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F" w:rsidRDefault="00D5539E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="008D3AFF" w:rsidRPr="008D3AFF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Управління 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>«Служба у справах дітей»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D3AFF">
        <w:rPr>
          <w:rFonts w:ascii="Times New Roman" w:eastAsia="Times New Roman" w:hAnsi="Times New Roman" w:cs="Times New Roman"/>
          <w:sz w:val="28"/>
          <w:szCs w:val="28"/>
        </w:rPr>
        <w:t>Подопригорі</w:t>
      </w:r>
      <w:proofErr w:type="spellEnd"/>
      <w:r w:rsidRPr="008D3AFF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808080" w:themeColor="background1" w:themeShade="80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ПІБ</w:t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 xml:space="preserve"> </w:t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 xml:space="preserve">законного представника дитини </w:t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–</w:t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 xml:space="preserve"> сироти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Адреса реєстрації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808080" w:themeColor="background1" w:themeShade="80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Адреса фактичного місця проживання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color w:val="808080" w:themeColor="background1" w:themeShade="80"/>
          <w:szCs w:val="28"/>
        </w:rPr>
        <w:t>Контактний номер телефона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3AFF" w:rsidRDefault="008D3AFF" w:rsidP="008D3AF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AFF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8D3AFF" w:rsidRPr="008D3AFF" w:rsidRDefault="008D3AFF" w:rsidP="008D3AFF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FF" w:rsidRDefault="008D3AFF" w:rsidP="008D3AF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  <w:t>Прошу погодити зняття з реєстрації дитини – сироти/ дитини, позбавленої батьківського піклування ПІБ дитини у зв’язку (зазначити причину)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</w:pP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>Дата</w:t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ab/>
      </w:r>
      <w:r w:rsidRPr="008D3AFF">
        <w:rPr>
          <w:rFonts w:ascii="Times New Roman" w:hAnsi="Times New Roman" w:cs="Times New Roman"/>
          <w:color w:val="808080" w:themeColor="background1" w:themeShade="80"/>
          <w:szCs w:val="28"/>
          <w:shd w:val="clear" w:color="auto" w:fill="FFFFFF"/>
        </w:rPr>
        <w:t>підпис</w:t>
      </w:r>
    </w:p>
    <w:p w:rsidR="008D3AFF" w:rsidRPr="008D3AFF" w:rsidRDefault="008D3AFF" w:rsidP="008D3AFF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FF" w:rsidRPr="008D3AFF" w:rsidRDefault="008D3AFF" w:rsidP="008D3AFF">
      <w:pPr>
        <w:tabs>
          <w:tab w:val="left" w:pos="567"/>
        </w:tabs>
        <w:rPr>
          <w:sz w:val="28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5876" w:rsidRPr="008D3AFF" w:rsidRDefault="00D5539E" w:rsidP="008D3AFF">
      <w:pPr>
        <w:tabs>
          <w:tab w:val="left" w:pos="567"/>
        </w:tabs>
        <w:spacing w:after="0"/>
        <w:rPr>
          <w:sz w:val="28"/>
          <w:szCs w:val="28"/>
        </w:rPr>
      </w:pP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8D3AFF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185876" w:rsidRPr="008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E"/>
    <w:rsid w:val="00185876"/>
    <w:rsid w:val="008D3AFF"/>
    <w:rsid w:val="00D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BED9"/>
  <w15:chartTrackingRefBased/>
  <w15:docId w15:val="{190D0CFC-FA8C-4A1F-A04C-820EBD9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39E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2020-05-19T13:13:00Z</dcterms:created>
  <dcterms:modified xsi:type="dcterms:W3CDTF">2020-05-19T13:13:00Z</dcterms:modified>
</cp:coreProperties>
</file>