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472294" w:rsidRPr="002460F2" w:rsidRDefault="00472294" w:rsidP="00472294">
            <w:pPr>
              <w:rPr>
                <w:lang w:eastAsia="ru-RU"/>
              </w:rPr>
            </w:pPr>
            <w:r w:rsidRPr="002460F2">
              <w:rPr>
                <w:lang w:eastAsia="ru-RU"/>
              </w:rPr>
              <w:t>ЗАТВЕРДЖЕНО</w:t>
            </w:r>
          </w:p>
          <w:p w:rsidR="00472294" w:rsidRPr="002460F2" w:rsidRDefault="00472294" w:rsidP="00472294">
            <w:pPr>
              <w:rPr>
                <w:u w:val="single"/>
                <w:lang w:eastAsia="ru-RU"/>
              </w:rPr>
            </w:pPr>
            <w:r w:rsidRPr="002460F2">
              <w:rPr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472294" w:rsidRPr="002460F2" w:rsidRDefault="00472294" w:rsidP="00472294">
            <w:pPr>
              <w:rPr>
                <w:lang w:eastAsia="ru-RU"/>
              </w:rPr>
            </w:pPr>
            <w:r w:rsidRPr="002460F2">
              <w:rPr>
                <w:u w:val="single"/>
                <w:lang w:eastAsia="ru-RU"/>
              </w:rPr>
              <w:t>Павлик Ю.А.</w:t>
            </w:r>
          </w:p>
          <w:p w:rsidR="00472294" w:rsidRPr="002460F2" w:rsidRDefault="00472294" w:rsidP="00472294">
            <w:pPr>
              <w:rPr>
                <w:sz w:val="20"/>
                <w:szCs w:val="20"/>
                <w:lang w:eastAsia="ru-RU"/>
              </w:rPr>
            </w:pPr>
            <w:r w:rsidRPr="00472294">
              <w:rPr>
                <w:sz w:val="24"/>
                <w:szCs w:val="24"/>
                <w:lang w:eastAsia="ru-RU"/>
              </w:rPr>
              <w:t xml:space="preserve"> </w:t>
            </w:r>
            <w:r w:rsidRPr="002460F2">
              <w:rPr>
                <w:sz w:val="20"/>
                <w:szCs w:val="20"/>
                <w:lang w:eastAsia="ru-RU"/>
              </w:rPr>
              <w:t xml:space="preserve">(П.І.Б. та посада керівника) </w:t>
            </w:r>
          </w:p>
          <w:p w:rsidR="00472294" w:rsidRPr="00472294" w:rsidRDefault="00472294" w:rsidP="00472294">
            <w:pPr>
              <w:rPr>
                <w:sz w:val="24"/>
                <w:szCs w:val="24"/>
                <w:lang w:eastAsia="ru-RU"/>
              </w:rPr>
            </w:pPr>
            <w:r w:rsidRPr="00472294">
              <w:rPr>
                <w:sz w:val="24"/>
                <w:szCs w:val="24"/>
                <w:lang w:eastAsia="ru-RU"/>
              </w:rPr>
              <w:t>______________________________</w:t>
            </w:r>
          </w:p>
          <w:p w:rsidR="00472294" w:rsidRPr="00472294" w:rsidRDefault="00472294" w:rsidP="00472294">
            <w:pPr>
              <w:rPr>
                <w:sz w:val="24"/>
                <w:szCs w:val="24"/>
                <w:lang w:eastAsia="ru-RU"/>
              </w:rPr>
            </w:pPr>
            <w:r w:rsidRPr="00472294">
              <w:rPr>
                <w:sz w:val="24"/>
                <w:szCs w:val="24"/>
                <w:lang w:eastAsia="ru-RU"/>
              </w:rPr>
              <w:t>(підпис)</w:t>
            </w:r>
          </w:p>
          <w:p w:rsidR="00472294" w:rsidRPr="002460F2" w:rsidRDefault="00472294" w:rsidP="00472294">
            <w:pPr>
              <w:rPr>
                <w:lang w:eastAsia="ru-RU"/>
              </w:rPr>
            </w:pPr>
            <w:r w:rsidRPr="002460F2">
              <w:rPr>
                <w:lang w:eastAsia="ru-RU"/>
              </w:rPr>
              <w:t xml:space="preserve">     МП</w:t>
            </w:r>
          </w:p>
          <w:p w:rsidR="00472294" w:rsidRPr="002460F2" w:rsidRDefault="00472294" w:rsidP="00472294">
            <w:pPr>
              <w:rPr>
                <w:lang w:eastAsia="ru-RU"/>
              </w:rPr>
            </w:pPr>
            <w:r w:rsidRPr="002460F2">
              <w:rPr>
                <w:lang w:eastAsia="ru-RU"/>
              </w:rPr>
              <w:t>«</w:t>
            </w:r>
            <w:r w:rsidRPr="002460F2">
              <w:rPr>
                <w:u w:val="single"/>
                <w:lang w:eastAsia="ru-RU"/>
              </w:rPr>
              <w:t>02</w:t>
            </w:r>
            <w:r w:rsidRPr="002460F2">
              <w:rPr>
                <w:lang w:eastAsia="ru-RU"/>
              </w:rPr>
              <w:t xml:space="preserve">» </w:t>
            </w:r>
            <w:r w:rsidRPr="002460F2">
              <w:rPr>
                <w:u w:val="single"/>
                <w:lang w:eastAsia="ru-RU"/>
              </w:rPr>
              <w:t>січня</w:t>
            </w:r>
            <w:r w:rsidRPr="002460F2">
              <w:rPr>
                <w:lang w:eastAsia="ru-RU"/>
              </w:rPr>
              <w:t xml:space="preserve"> 202</w:t>
            </w:r>
            <w:r w:rsidR="002460F2">
              <w:rPr>
                <w:lang w:eastAsia="ru-RU"/>
              </w:rPr>
              <w:t>3</w:t>
            </w:r>
            <w:bookmarkStart w:id="0" w:name="_GoBack"/>
            <w:bookmarkEnd w:id="0"/>
            <w:r w:rsidRPr="002460F2">
              <w:rPr>
                <w:lang w:eastAsia="ru-RU"/>
              </w:rPr>
              <w:t xml:space="preserve">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B7581E" w:rsidRDefault="00472294" w:rsidP="00472294">
      <w:pPr>
        <w:jc w:val="center"/>
        <w:rPr>
          <w:sz w:val="24"/>
          <w:szCs w:val="24"/>
          <w:u w:val="single"/>
          <w:lang w:eastAsia="ru-RU"/>
        </w:rPr>
      </w:pPr>
      <w:r w:rsidRPr="00B7581E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B7581E">
        <w:rPr>
          <w:sz w:val="24"/>
          <w:szCs w:val="24"/>
          <w:u w:val="single"/>
          <w:lang w:eastAsia="uk-UA"/>
        </w:rPr>
        <w:t xml:space="preserve">з </w:t>
      </w:r>
      <w:bookmarkStart w:id="1" w:name="n12"/>
      <w:bookmarkEnd w:id="1"/>
      <w:r w:rsidRPr="00B7581E">
        <w:rPr>
          <w:sz w:val="24"/>
          <w:szCs w:val="24"/>
          <w:u w:val="single"/>
          <w:lang w:eastAsia="uk-UA"/>
        </w:rPr>
        <w:t xml:space="preserve">державної реєстрації </w:t>
      </w:r>
      <w:r w:rsidR="00356BE6" w:rsidRPr="00B7581E">
        <w:rPr>
          <w:sz w:val="24"/>
          <w:szCs w:val="24"/>
          <w:u w:val="single"/>
          <w:lang w:eastAsia="uk-UA"/>
        </w:rPr>
        <w:t>припинення юридичної о</w:t>
      </w:r>
      <w:r w:rsidRPr="00B7581E">
        <w:rPr>
          <w:sz w:val="24"/>
          <w:szCs w:val="24"/>
          <w:u w:val="single"/>
          <w:lang w:eastAsia="uk-UA"/>
        </w:rPr>
        <w:t>соби в результаті її ліквідації</w:t>
      </w:r>
      <w:r w:rsidR="00067953" w:rsidRPr="00B7581E">
        <w:rPr>
          <w:sz w:val="24"/>
          <w:szCs w:val="24"/>
          <w:u w:val="single"/>
          <w:lang w:eastAsia="uk-UA"/>
        </w:rPr>
        <w:t xml:space="preserve"> </w:t>
      </w:r>
      <w:r w:rsidR="00305836" w:rsidRPr="00B7581E">
        <w:rPr>
          <w:sz w:val="24"/>
          <w:szCs w:val="24"/>
          <w:u w:val="single"/>
          <w:lang w:eastAsia="uk-UA"/>
        </w:rPr>
        <w:t>(</w:t>
      </w:r>
      <w:r w:rsidR="002460F2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r w:rsidR="00305836" w:rsidRPr="00B7581E">
        <w:rPr>
          <w:sz w:val="24"/>
          <w:szCs w:val="24"/>
          <w:u w:val="single"/>
          <w:lang w:eastAsia="uk-UA"/>
        </w:rPr>
        <w:t>)</w:t>
      </w:r>
    </w:p>
    <w:p w:rsidR="00AF33C2" w:rsidRPr="00B7581E" w:rsidRDefault="00AF33C2" w:rsidP="00472294">
      <w:pPr>
        <w:jc w:val="center"/>
        <w:rPr>
          <w:sz w:val="24"/>
          <w:szCs w:val="24"/>
          <w:u w:val="single"/>
          <w:lang w:eastAsia="ru-RU"/>
        </w:rPr>
      </w:pPr>
      <w:r w:rsidRPr="00B7581E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2460F2" w:rsidRDefault="00AF33C2" w:rsidP="00472294">
      <w:pPr>
        <w:tabs>
          <w:tab w:val="left" w:pos="1710"/>
        </w:tabs>
        <w:jc w:val="left"/>
        <w:rPr>
          <w:sz w:val="24"/>
          <w:szCs w:val="24"/>
          <w:lang w:val="ru-RU"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B7581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E" w:rsidRPr="00513ED2" w:rsidRDefault="00B7581E" w:rsidP="00B7581E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E" w:rsidRPr="009B40BA" w:rsidRDefault="00B7581E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B7581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E" w:rsidRPr="00513ED2" w:rsidRDefault="00B7581E" w:rsidP="00B7581E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E" w:rsidRPr="009B40BA" w:rsidRDefault="00B7581E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B7581E" w:rsidRPr="009B40BA" w:rsidRDefault="00B7581E" w:rsidP="00B7581E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B7581E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B7581E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E6" w:rsidRDefault="00356BE6" w:rsidP="00356BE6">
            <w:pPr>
              <w:keepNext/>
              <w:spacing w:line="276" w:lineRule="auto"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56BE6" w:rsidRDefault="00356BE6" w:rsidP="00356BE6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356BE6" w:rsidP="00356BE6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B7581E">
        <w:trPr>
          <w:trHeight w:val="38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B7581E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B7581E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E6" w:rsidRDefault="00356BE6" w:rsidP="00356BE6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>
              <w:rPr>
                <w:sz w:val="24"/>
                <w:szCs w:val="24"/>
              </w:rPr>
              <w:t xml:space="preserve">припинення </w:t>
            </w:r>
            <w:r>
              <w:rPr>
                <w:sz w:val="24"/>
                <w:szCs w:val="24"/>
                <w:lang w:eastAsia="uk-UA"/>
              </w:rPr>
              <w:t xml:space="preserve">юридичної особи </w:t>
            </w:r>
            <w:r>
              <w:rPr>
                <w:sz w:val="24"/>
                <w:szCs w:val="24"/>
              </w:rPr>
              <w:t>в результаті її ліквідації</w:t>
            </w:r>
            <w:r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 подаються:</w:t>
            </w:r>
          </w:p>
          <w:p w:rsidR="00356BE6" w:rsidRDefault="00356BE6" w:rsidP="00356BE6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:rsidR="00356BE6" w:rsidRDefault="00356BE6" w:rsidP="00356BE6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356BE6" w:rsidRDefault="00356BE6" w:rsidP="00356BE6">
            <w:pPr>
              <w:ind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>
              <w:rPr>
                <w:sz w:val="24"/>
                <w:szCs w:val="24"/>
              </w:rPr>
              <w:t>припинення</w:t>
            </w:r>
            <w:r>
              <w:rPr>
                <w:sz w:val="24"/>
                <w:szCs w:val="24"/>
                <w:lang w:eastAsia="uk-UA"/>
              </w:rPr>
              <w:t xml:space="preserve"> юридичної </w:t>
            </w:r>
            <w:r>
              <w:rPr>
                <w:sz w:val="24"/>
                <w:szCs w:val="24"/>
                <w:lang w:eastAsia="uk-UA"/>
              </w:rPr>
              <w:br/>
              <w:t xml:space="preserve">особи – місцевої ради, виконавчого комітету місцевої ради, виконавчого органу місцевої ради подається </w:t>
            </w:r>
            <w:r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356BE6" w:rsidRDefault="00356BE6" w:rsidP="00356BE6">
            <w:pPr>
              <w:ind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356BE6" w:rsidRDefault="00356BE6" w:rsidP="00356BE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56BE6" w:rsidRDefault="00356BE6" w:rsidP="00356BE6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B7581E" w:rsidRDefault="00B7581E" w:rsidP="00356BE6">
            <w:pPr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засвідчує повноваження представника, може бути: </w:t>
            </w:r>
          </w:p>
          <w:p w:rsidR="00B7581E" w:rsidRDefault="00B7581E" w:rsidP="00356BE6">
            <w:pPr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1) нотаріально посвідчена довіреність; </w:t>
            </w:r>
          </w:p>
          <w:p w:rsidR="00C300BE" w:rsidRPr="00BA1223" w:rsidRDefault="00B7581E" w:rsidP="00356BE6">
            <w:pPr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B7581E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B7581E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B7581E">
              <w:rPr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E" w:rsidRDefault="00B7581E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7581E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513ED2" w:rsidRPr="00513ED2" w:rsidRDefault="00B7581E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B7581E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B7581E">
              <w:rPr>
                <w:sz w:val="24"/>
                <w:szCs w:val="24"/>
                <w:lang w:val="en-US"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B7581E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B7581E">
              <w:rPr>
                <w:sz w:val="24"/>
                <w:szCs w:val="24"/>
                <w:lang w:val="en-US"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B7581E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7581E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B7581E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B7581E">
              <w:rPr>
                <w:sz w:val="24"/>
                <w:szCs w:val="24"/>
                <w:lang w:val="en-US"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B7581E" w:rsidP="00B7581E">
            <w:pPr>
              <w:jc w:val="left"/>
              <w:rPr>
                <w:sz w:val="24"/>
                <w:szCs w:val="24"/>
                <w:lang w:eastAsia="ru-RU"/>
              </w:rPr>
            </w:pPr>
            <w:r w:rsidRPr="00B7581E">
              <w:rPr>
                <w:sz w:val="24"/>
                <w:szCs w:val="24"/>
                <w:lang w:eastAsia="ru-RU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E" w:rsidRDefault="00B7581E" w:rsidP="00356BE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Документи подано особою, яка не має на це повноважень; </w:t>
            </w:r>
          </w:p>
          <w:p w:rsidR="00B7581E" w:rsidRDefault="00B7581E" w:rsidP="00356BE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B7581E" w:rsidRDefault="00B7581E" w:rsidP="00356BE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реєстрації; </w:t>
            </w:r>
          </w:p>
          <w:p w:rsidR="00CB0343" w:rsidRDefault="00B7581E" w:rsidP="00356BE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:rsidR="00CB0343" w:rsidRDefault="00B7581E" w:rsidP="00356BE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документи суперечать вимогам Конституції та законів України; </w:t>
            </w:r>
          </w:p>
          <w:p w:rsidR="00CB0343" w:rsidRDefault="00B7581E" w:rsidP="00356BE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3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CB0343" w:rsidRDefault="00B7581E" w:rsidP="00356BE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513ED2" w:rsidRPr="00513ED2" w:rsidRDefault="00B7581E" w:rsidP="00356BE6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7581E">
              <w:rPr>
                <w:sz w:val="24"/>
                <w:szCs w:val="24"/>
                <w:lang w:eastAsia="uk-UA"/>
              </w:rPr>
              <w:t xml:space="preserve">документи для державної реєстрації припинення юридичної особи подані: раніше строку, встановленого Законом України «Про державну реєстрацію юридичних осіб, фізичних осіб – підприємців та громадських формувань»; 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підрозділи, та/або є засновником третейського суду; щодо акціонерного товариства, стосовно якого надійшли </w:t>
            </w:r>
            <w:r w:rsidRPr="00B7581E">
              <w:rPr>
                <w:sz w:val="24"/>
                <w:szCs w:val="24"/>
                <w:lang w:eastAsia="uk-UA"/>
              </w:rPr>
              <w:lastRenderedPageBreak/>
              <w:t>відомості про наявність нескасованої реєстрації випуску акцій; щодо юридичної особи – емітента цінних паперів, стосовно якої надійшли відомості про наявність нескасованих випусків цінних паперів; 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 Закону України «Про систему гарантування вкладів фізичних осіб»; 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щодо юридичної особи, стосовно якої надійшли відомості про відкрите виконавче провадження; щодо юридичної особи, стосовно якої відкрито провадження у справі про банкрутство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B0343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CB0343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B0343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CB0343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B0343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0343"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У разі відмови у державній реєстрації документи, подані для державної реєстрації, повертаються (видаються, надсилаються 4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CB0343" w:rsidRDefault="00CB0343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CB0343">
        <w:rPr>
          <w:sz w:val="16"/>
          <w:szCs w:val="16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CB0343" w:rsidRPr="00AF33C2" w:rsidRDefault="00CB0343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0B" w:rsidRDefault="0036420B" w:rsidP="00776DE0">
      <w:r>
        <w:separator/>
      </w:r>
    </w:p>
  </w:endnote>
  <w:endnote w:type="continuationSeparator" w:id="0">
    <w:p w:rsidR="0036420B" w:rsidRDefault="0036420B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0B" w:rsidRDefault="0036420B" w:rsidP="00776DE0">
      <w:r>
        <w:separator/>
      </w:r>
    </w:p>
  </w:footnote>
  <w:footnote w:type="continuationSeparator" w:id="0">
    <w:p w:rsidR="0036420B" w:rsidRDefault="0036420B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5F0AF1" w:rsidRPr="005F0AF1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0F2"/>
    <w:rsid w:val="002466E9"/>
    <w:rsid w:val="00246D41"/>
    <w:rsid w:val="002650B0"/>
    <w:rsid w:val="002676CB"/>
    <w:rsid w:val="002717A3"/>
    <w:rsid w:val="00272F1D"/>
    <w:rsid w:val="00283586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420B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2294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447C0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0AF1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7581E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84F22"/>
    <w:rsid w:val="00C97B2D"/>
    <w:rsid w:val="00CB0343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5965C"/>
  <w14:defaultImageDpi w14:val="0"/>
  <w15:docId w15:val="{E331F3C9-A3D4-450A-93B9-895B2B29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2023-01-02T13:45:00Z</cp:lastPrinted>
  <dcterms:created xsi:type="dcterms:W3CDTF">2023-01-02T13:46:00Z</dcterms:created>
  <dcterms:modified xsi:type="dcterms:W3CDTF">2023-01-02T13:46:00Z</dcterms:modified>
</cp:coreProperties>
</file>