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3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tbl>
            <w:tblPr>
              <w:tblpPr w:leftFromText="180" w:rightFromText="180" w:vertAnchor="text" w:horzAnchor="margin" w:tblpXSpec="right" w:tblpY="2"/>
              <w:tblW w:w="0" w:type="auto"/>
              <w:tblLook w:val="04A0" w:firstRow="1" w:lastRow="0" w:firstColumn="1" w:lastColumn="0" w:noHBand="0" w:noVBand="1"/>
            </w:tblPr>
            <w:tblGrid>
              <w:gridCol w:w="4416"/>
            </w:tblGrid>
            <w:tr w:rsidR="003E550B" w:rsidRPr="009C411A" w:rsidTr="0030559A">
              <w:trPr>
                <w:trHeight w:val="1155"/>
              </w:trPr>
              <w:tc>
                <w:tcPr>
                  <w:tcW w:w="4572" w:type="dxa"/>
                </w:tcPr>
                <w:p w:rsidR="003E550B" w:rsidRPr="007E6A8C" w:rsidRDefault="003E550B" w:rsidP="003E550B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ЗАТВЕРДЖЕНО</w:t>
                  </w:r>
                </w:p>
                <w:p w:rsidR="003E550B" w:rsidRPr="007E6A8C" w:rsidRDefault="003E550B" w:rsidP="003E550B">
                  <w:pPr>
                    <w:jc w:val="left"/>
                    <w:rPr>
                      <w:u w:val="single"/>
                      <w:lang w:eastAsia="ru-RU"/>
                    </w:rPr>
                  </w:pPr>
                  <w:r w:rsidRPr="007E6A8C">
                    <w:rPr>
                      <w:u w:val="single"/>
                      <w:lang w:eastAsia="ru-RU"/>
                    </w:rPr>
                    <w:t>Керуюча справами Виконавчого комітету Сумської міської ради</w:t>
                  </w:r>
                </w:p>
                <w:p w:rsidR="003E550B" w:rsidRPr="007E6A8C" w:rsidRDefault="003E550B" w:rsidP="003E550B">
                  <w:pPr>
                    <w:jc w:val="left"/>
                    <w:rPr>
                      <w:lang w:eastAsia="ru-RU"/>
                    </w:rPr>
                  </w:pPr>
                  <w:r w:rsidRPr="007E6A8C">
                    <w:rPr>
                      <w:u w:val="single"/>
                      <w:lang w:eastAsia="ru-RU"/>
                    </w:rPr>
                    <w:t>Павлик Ю.А.</w:t>
                  </w:r>
                </w:p>
                <w:p w:rsidR="003E550B" w:rsidRPr="007E6A8C" w:rsidRDefault="003E550B" w:rsidP="003E550B">
                  <w:pPr>
                    <w:jc w:val="left"/>
                    <w:rPr>
                      <w:sz w:val="20"/>
                      <w:szCs w:val="20"/>
                      <w:lang w:val="ru-RU" w:eastAsia="ru-RU"/>
                    </w:rPr>
                  </w:pPr>
                  <w:r w:rsidRPr="007E6A8C">
                    <w:rPr>
                      <w:sz w:val="20"/>
                      <w:szCs w:val="20"/>
                      <w:lang w:val="ru-RU" w:eastAsia="ru-RU"/>
                    </w:rPr>
                    <w:t xml:space="preserve"> (П.І.Б. та посада керівника) </w:t>
                  </w:r>
                </w:p>
                <w:p w:rsidR="003E550B" w:rsidRPr="007E6A8C" w:rsidRDefault="003E550B" w:rsidP="003E550B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______________________________</w:t>
                  </w:r>
                </w:p>
                <w:p w:rsidR="003E550B" w:rsidRPr="007E6A8C" w:rsidRDefault="003E550B" w:rsidP="003E550B">
                  <w:pPr>
                    <w:jc w:val="left"/>
                    <w:rPr>
                      <w:sz w:val="20"/>
                      <w:szCs w:val="20"/>
                      <w:lang w:val="ru-RU" w:eastAsia="ru-RU"/>
                    </w:rPr>
                  </w:pPr>
                  <w:r w:rsidRPr="007E6A8C">
                    <w:rPr>
                      <w:sz w:val="20"/>
                      <w:szCs w:val="20"/>
                      <w:lang w:val="ru-RU" w:eastAsia="ru-RU"/>
                    </w:rPr>
                    <w:t>(підпис)</w:t>
                  </w:r>
                </w:p>
                <w:p w:rsidR="003E550B" w:rsidRPr="007E6A8C" w:rsidRDefault="003E550B" w:rsidP="003E550B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 xml:space="preserve">     МП</w:t>
                  </w:r>
                </w:p>
                <w:p w:rsidR="003E550B" w:rsidRPr="009C411A" w:rsidRDefault="003E550B" w:rsidP="003E550B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«</w:t>
                  </w:r>
                  <w:r w:rsidRPr="007E6A8C">
                    <w:rPr>
                      <w:u w:val="single"/>
                      <w:lang w:val="ru-RU" w:eastAsia="ru-RU"/>
                    </w:rPr>
                    <w:t>0</w:t>
                  </w:r>
                  <w:r>
                    <w:rPr>
                      <w:u w:val="single"/>
                      <w:lang w:val="ru-RU" w:eastAsia="ru-RU"/>
                    </w:rPr>
                    <w:t>2</w:t>
                  </w:r>
                  <w:r w:rsidRPr="007E6A8C">
                    <w:rPr>
                      <w:lang w:val="ru-RU" w:eastAsia="ru-RU"/>
                    </w:rPr>
                    <w:t xml:space="preserve">» </w:t>
                  </w:r>
                  <w:r w:rsidRPr="00AB5C0E">
                    <w:rPr>
                      <w:u w:val="single"/>
                      <w:lang w:val="ru-RU" w:eastAsia="ru-RU"/>
                    </w:rPr>
                    <w:t>січня</w:t>
                  </w:r>
                  <w:r w:rsidRPr="007E6A8C">
                    <w:rPr>
                      <w:lang w:eastAsia="ru-RU"/>
                    </w:rPr>
                    <w:t xml:space="preserve"> </w:t>
                  </w:r>
                  <w:r w:rsidRPr="007E6A8C">
                    <w:rPr>
                      <w:lang w:val="ru-RU" w:eastAsia="ru-RU"/>
                    </w:rPr>
                    <w:t>202</w:t>
                  </w:r>
                  <w:r w:rsidR="004539B0">
                    <w:rPr>
                      <w:lang w:val="ru-RU" w:eastAsia="ru-RU"/>
                    </w:rPr>
                    <w:t>3</w:t>
                  </w:r>
                  <w:bookmarkStart w:id="0" w:name="_GoBack"/>
                  <w:bookmarkEnd w:id="0"/>
                  <w:r w:rsidRPr="007E6A8C">
                    <w:rPr>
                      <w:lang w:val="ru-RU" w:eastAsia="ru-RU"/>
                    </w:rPr>
                    <w:t xml:space="preserve"> р.</w:t>
                  </w:r>
                </w:p>
                <w:p w:rsidR="003E550B" w:rsidRPr="009C411A" w:rsidRDefault="003E550B" w:rsidP="003E550B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3E550B" w:rsidRPr="003E550B" w:rsidRDefault="003E550B" w:rsidP="00AF33C2">
      <w:pPr>
        <w:jc w:val="center"/>
        <w:rPr>
          <w:sz w:val="24"/>
          <w:szCs w:val="24"/>
          <w:lang w:eastAsia="ru-RU"/>
        </w:rPr>
      </w:pPr>
      <w:r w:rsidRPr="003E550B">
        <w:rPr>
          <w:sz w:val="24"/>
          <w:szCs w:val="24"/>
          <w:lang w:eastAsia="ru-RU"/>
        </w:rPr>
        <w:t>адміністративної послуги з державної реєстрації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</w:r>
    </w:p>
    <w:p w:rsidR="00AF33C2" w:rsidRPr="00AF33C2" w:rsidRDefault="00AF33C2" w:rsidP="003E550B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3E550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Pr="00513ED2" w:rsidRDefault="003E550B" w:rsidP="003E550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Pr="009B40BA" w:rsidRDefault="003E550B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3E550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Pr="00513ED2" w:rsidRDefault="003E550B" w:rsidP="003E550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Pr="009B40BA" w:rsidRDefault="003E550B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3E550B" w:rsidRPr="009B40BA" w:rsidRDefault="003E550B" w:rsidP="003E550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E550B">
            <w:pPr>
              <w:ind w:firstLine="184"/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Default="003E550B" w:rsidP="003E550B">
            <w:pPr>
              <w:ind w:firstLine="184"/>
              <w:rPr>
                <w:sz w:val="24"/>
                <w:szCs w:val="24"/>
                <w:lang w:eastAsia="uk-UA"/>
              </w:rPr>
            </w:pPr>
            <w:r w:rsidRPr="003E550B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25.12.2015 № 1133 «Про надання послуг у сфері державної реєстрації юридичних осіб, фізичних осіб – підприємців та громадських формувань у скорочені строки»; </w:t>
            </w:r>
          </w:p>
          <w:p w:rsidR="00161825" w:rsidRPr="00513ED2" w:rsidRDefault="003E550B" w:rsidP="003E550B">
            <w:pPr>
              <w:ind w:firstLine="184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</w:t>
            </w:r>
            <w:r w:rsidRPr="003E550B">
              <w:rPr>
                <w:sz w:val="24"/>
                <w:szCs w:val="24"/>
                <w:lang w:eastAsia="uk-UA"/>
              </w:rPr>
              <w:t>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9" w:rsidRPr="00E26399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E26399" w:rsidRPr="00E26399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C02214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3E550B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3E550B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3E550B">
              <w:rPr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8E3B80" w:rsidP="00D3151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</w:rPr>
              <w:t>Звернення фізичної особи – підприємця або уповноваженої нею особи 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3E550B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3E550B" w:rsidP="003E550B">
            <w:pPr>
              <w:jc w:val="left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Default="003E550B" w:rsidP="008E3B80">
            <w:pPr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Заява про державну реєстрацію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формувань, в якій також може зазначатися прохання про реєстрацію такої особи платником податку на додану вартість та/або про обрання спрощеної системи оподаткування; </w:t>
            </w:r>
          </w:p>
          <w:p w:rsidR="003E550B" w:rsidRDefault="003E550B" w:rsidP="008E3B80">
            <w:pPr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документ про сплату адміністративного збору – у випадку державної реєстрації змін відомостей про прізвище, ім’я, по батькові або місцезнаходження фізичної особи – підприємця. </w:t>
            </w:r>
          </w:p>
          <w:p w:rsidR="003E550B" w:rsidRDefault="003E550B" w:rsidP="008E3B80">
            <w:pPr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3E550B" w:rsidRDefault="003E550B" w:rsidP="008E3B80">
            <w:pPr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3E550B" w:rsidRDefault="003E550B" w:rsidP="008E3B80">
            <w:pPr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3E550B" w:rsidRDefault="003E550B" w:rsidP="008E3B80">
            <w:pPr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C300BE" w:rsidRPr="00BA1223" w:rsidRDefault="003E550B" w:rsidP="008E3B80">
            <w:pPr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3E550B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3E550B" w:rsidP="003E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ru-RU"/>
              </w:rPr>
            </w:pPr>
            <w:r w:rsidRPr="003E550B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151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E550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3E550B">
              <w:rPr>
                <w:sz w:val="24"/>
                <w:szCs w:val="24"/>
                <w:lang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B" w:rsidRDefault="003E550B" w:rsidP="003E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За проведення державної реєстрації змін до відомостей про прізвище, ім'я, по батькові або місцезнаходження фізичної особи – підприємця сплачується адміністративний збір у розмірі 0,1 прожиткового мінімуму для працездатних осіб. </w:t>
            </w:r>
          </w:p>
          <w:p w:rsidR="003E550B" w:rsidRDefault="003E550B" w:rsidP="003E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За державну реєстрацію на підставі документів, поданих в електронній формі, – 75 відсотків адміністративного збору. </w:t>
            </w:r>
          </w:p>
          <w:p w:rsidR="003E550B" w:rsidRDefault="003E550B" w:rsidP="003E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 </w:t>
            </w:r>
          </w:p>
          <w:p w:rsidR="003E550B" w:rsidRDefault="003E550B" w:rsidP="003E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 xml:space="preserve">у подвійному розмірі адміністративного збору – за проведення державної реєстрації змін до відомостей протягом шести годин після надходження документів; </w:t>
            </w:r>
          </w:p>
          <w:p w:rsidR="003E550B" w:rsidRDefault="003E550B" w:rsidP="003E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документів.</w:t>
            </w:r>
          </w:p>
          <w:p w:rsidR="003E550B" w:rsidRDefault="003E550B" w:rsidP="003E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161825" w:rsidRPr="003E550B" w:rsidRDefault="003E550B" w:rsidP="003E5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E550B">
              <w:rPr>
                <w:sz w:val="24"/>
                <w:szCs w:val="24"/>
              </w:rPr>
              <w:t>Адміністративний збір не справляється за державну реєстрацію 3 змін до відомостей про фізичну особу – підприємця, пов’язаних з приведенням їх у відповідність із законами України у строк, визначений цими законами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3E550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3E550B"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3E550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754678" w:rsidP="00D315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4678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754678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754678">
              <w:rPr>
                <w:sz w:val="24"/>
                <w:szCs w:val="24"/>
                <w:lang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754678" w:rsidP="00754678">
            <w:pPr>
              <w:jc w:val="left"/>
              <w:rPr>
                <w:sz w:val="24"/>
                <w:szCs w:val="24"/>
                <w:lang w:eastAsia="ru-RU"/>
              </w:rPr>
            </w:pPr>
            <w:r w:rsidRPr="00754678">
              <w:rPr>
                <w:sz w:val="24"/>
                <w:szCs w:val="24"/>
                <w:lang w:eastAsia="ru-RU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8" w:rsidRDefault="00754678" w:rsidP="007546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4678">
              <w:rPr>
                <w:sz w:val="24"/>
                <w:szCs w:val="24"/>
                <w:lang w:eastAsia="uk-UA"/>
              </w:rPr>
              <w:t xml:space="preserve">Документи подано особою, яка не має на це повноважень; </w:t>
            </w:r>
          </w:p>
          <w:p w:rsidR="00754678" w:rsidRDefault="00754678" w:rsidP="007546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467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 </w:t>
            </w:r>
          </w:p>
          <w:p w:rsidR="00754678" w:rsidRDefault="00754678" w:rsidP="007546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4678">
              <w:rPr>
                <w:sz w:val="24"/>
                <w:szCs w:val="24"/>
                <w:lang w:eastAsia="uk-UA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754678" w:rsidRDefault="00754678" w:rsidP="007546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4678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754678" w:rsidRDefault="00754678" w:rsidP="007546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4678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</w:t>
            </w:r>
            <w:r w:rsidRPr="00754678">
              <w:rPr>
                <w:sz w:val="24"/>
                <w:szCs w:val="24"/>
                <w:lang w:eastAsia="uk-UA"/>
              </w:rPr>
              <w:lastRenderedPageBreak/>
              <w:t>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754678" w:rsidRDefault="00754678" w:rsidP="007546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4678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D3151F" w:rsidRPr="00067A23" w:rsidRDefault="00754678" w:rsidP="0075467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4678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754678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75467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754678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754678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75467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34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F5" w:rsidRDefault="00E82BF5" w:rsidP="00776DE0">
      <w:r>
        <w:separator/>
      </w:r>
    </w:p>
  </w:endnote>
  <w:endnote w:type="continuationSeparator" w:id="0">
    <w:p w:rsidR="00E82BF5" w:rsidRDefault="00E82BF5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F5" w:rsidRDefault="00E82BF5" w:rsidP="00776DE0">
      <w:r>
        <w:separator/>
      </w:r>
    </w:p>
  </w:footnote>
  <w:footnote w:type="continuationSeparator" w:id="0">
    <w:p w:rsidR="00E82BF5" w:rsidRDefault="00E82BF5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C94497" w:rsidRPr="00C94497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67A23"/>
    <w:rsid w:val="00070AF0"/>
    <w:rsid w:val="00073024"/>
    <w:rsid w:val="00076E4C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1607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1F38C6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A6459"/>
    <w:rsid w:val="002B6275"/>
    <w:rsid w:val="002D1280"/>
    <w:rsid w:val="002F0E8B"/>
    <w:rsid w:val="002F23E3"/>
    <w:rsid w:val="002F5FBD"/>
    <w:rsid w:val="002F6AFF"/>
    <w:rsid w:val="00305836"/>
    <w:rsid w:val="00310EF4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C1593"/>
    <w:rsid w:val="003E550B"/>
    <w:rsid w:val="003F0B60"/>
    <w:rsid w:val="00407EA8"/>
    <w:rsid w:val="00416046"/>
    <w:rsid w:val="00432186"/>
    <w:rsid w:val="00444427"/>
    <w:rsid w:val="004539B0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3675"/>
    <w:rsid w:val="004B62E4"/>
    <w:rsid w:val="004C6B22"/>
    <w:rsid w:val="004D2057"/>
    <w:rsid w:val="004D3616"/>
    <w:rsid w:val="004D3782"/>
    <w:rsid w:val="004E2E1F"/>
    <w:rsid w:val="004F3246"/>
    <w:rsid w:val="004F5C88"/>
    <w:rsid w:val="0050594D"/>
    <w:rsid w:val="00513ED2"/>
    <w:rsid w:val="00520A9F"/>
    <w:rsid w:val="00527CB6"/>
    <w:rsid w:val="00567815"/>
    <w:rsid w:val="00583CC2"/>
    <w:rsid w:val="005871C2"/>
    <w:rsid w:val="00590111"/>
    <w:rsid w:val="00591753"/>
    <w:rsid w:val="00595F9F"/>
    <w:rsid w:val="005A4619"/>
    <w:rsid w:val="005A4DCD"/>
    <w:rsid w:val="005B1B82"/>
    <w:rsid w:val="005C0D64"/>
    <w:rsid w:val="005D541D"/>
    <w:rsid w:val="005E62FB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54678"/>
    <w:rsid w:val="00755F3B"/>
    <w:rsid w:val="007744D0"/>
    <w:rsid w:val="00776DE0"/>
    <w:rsid w:val="0078486E"/>
    <w:rsid w:val="007C1BB3"/>
    <w:rsid w:val="007D05FA"/>
    <w:rsid w:val="007D1A45"/>
    <w:rsid w:val="007D426C"/>
    <w:rsid w:val="007F21E6"/>
    <w:rsid w:val="008269D7"/>
    <w:rsid w:val="00831A73"/>
    <w:rsid w:val="008454AB"/>
    <w:rsid w:val="00846E0D"/>
    <w:rsid w:val="0085227D"/>
    <w:rsid w:val="00861A85"/>
    <w:rsid w:val="00863B21"/>
    <w:rsid w:val="008656C2"/>
    <w:rsid w:val="00890E9B"/>
    <w:rsid w:val="00891BE5"/>
    <w:rsid w:val="008A3057"/>
    <w:rsid w:val="008C2BB1"/>
    <w:rsid w:val="008C57F4"/>
    <w:rsid w:val="008D40FD"/>
    <w:rsid w:val="008E3B80"/>
    <w:rsid w:val="008E62D5"/>
    <w:rsid w:val="008E7C17"/>
    <w:rsid w:val="00904860"/>
    <w:rsid w:val="00906324"/>
    <w:rsid w:val="0091169B"/>
    <w:rsid w:val="009133D9"/>
    <w:rsid w:val="00917F95"/>
    <w:rsid w:val="00921C0A"/>
    <w:rsid w:val="00925A79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32E9"/>
    <w:rsid w:val="00A0503D"/>
    <w:rsid w:val="00A05468"/>
    <w:rsid w:val="00A10DD5"/>
    <w:rsid w:val="00A25722"/>
    <w:rsid w:val="00A372C3"/>
    <w:rsid w:val="00A61B6D"/>
    <w:rsid w:val="00A638C6"/>
    <w:rsid w:val="00A719DC"/>
    <w:rsid w:val="00A90757"/>
    <w:rsid w:val="00AB6F39"/>
    <w:rsid w:val="00AF33C2"/>
    <w:rsid w:val="00B04AFE"/>
    <w:rsid w:val="00B17EA0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449C2"/>
    <w:rsid w:val="00C8006F"/>
    <w:rsid w:val="00C94497"/>
    <w:rsid w:val="00C97B2D"/>
    <w:rsid w:val="00CB5CEF"/>
    <w:rsid w:val="00CB7ADC"/>
    <w:rsid w:val="00CD73B3"/>
    <w:rsid w:val="00CE68BF"/>
    <w:rsid w:val="00CF5213"/>
    <w:rsid w:val="00D00374"/>
    <w:rsid w:val="00D04FFD"/>
    <w:rsid w:val="00D3151F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26399"/>
    <w:rsid w:val="00E458C9"/>
    <w:rsid w:val="00E60B7B"/>
    <w:rsid w:val="00E82BF5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6C1A8"/>
  <w14:defaultImageDpi w14:val="0"/>
  <w15:docId w15:val="{D5E0A222-5F78-453D-9B9E-7F8671D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2020-08-03T17:06:00Z</cp:lastPrinted>
  <dcterms:created xsi:type="dcterms:W3CDTF">2023-01-02T14:01:00Z</dcterms:created>
  <dcterms:modified xsi:type="dcterms:W3CDTF">2023-01-02T14:01:00Z</dcterms:modified>
</cp:coreProperties>
</file>