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0"/>
        <w:gridCol w:w="9180"/>
      </w:tblGrid>
      <w:tr w:rsidR="0084719C" w:rsidTr="005A1BFF">
        <w:tc>
          <w:tcPr>
            <w:tcW w:w="14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19C" w:rsidRPr="00E777A7" w:rsidRDefault="0084719C" w:rsidP="005A1BFF">
            <w:pPr>
              <w:ind w:left="9072"/>
              <w:rPr>
                <w:b/>
              </w:rPr>
            </w:pPr>
            <w:r w:rsidRPr="00E777A7">
              <w:rPr>
                <w:b/>
                <w:lang w:val="uk-UA"/>
              </w:rPr>
              <w:t xml:space="preserve">ЗАТВЕРДЖЕНО </w:t>
            </w:r>
          </w:p>
          <w:p w:rsidR="0084719C" w:rsidRPr="00E777A7" w:rsidRDefault="0084719C" w:rsidP="005A1BFF">
            <w:pPr>
              <w:ind w:left="9072"/>
              <w:rPr>
                <w:b/>
                <w:lang w:val="uk-UA"/>
              </w:rPr>
            </w:pPr>
            <w:r w:rsidRPr="00E777A7">
              <w:rPr>
                <w:b/>
                <w:lang w:val="uk-UA"/>
              </w:rPr>
              <w:t>Наказ Сумського обласного</w:t>
            </w:r>
          </w:p>
          <w:p w:rsidR="0084719C" w:rsidRPr="00E777A7" w:rsidRDefault="0084719C" w:rsidP="005A1BFF">
            <w:pPr>
              <w:ind w:left="9072"/>
              <w:rPr>
                <w:b/>
                <w:lang w:val="uk-UA"/>
              </w:rPr>
            </w:pPr>
            <w:r w:rsidRPr="00E777A7">
              <w:rPr>
                <w:b/>
                <w:lang w:val="uk-UA"/>
              </w:rPr>
              <w:t xml:space="preserve">управління лісового та </w:t>
            </w:r>
          </w:p>
          <w:p w:rsidR="0084719C" w:rsidRPr="00E777A7" w:rsidRDefault="0084719C" w:rsidP="005A1BFF">
            <w:pPr>
              <w:ind w:left="9072"/>
              <w:rPr>
                <w:b/>
              </w:rPr>
            </w:pPr>
            <w:r w:rsidRPr="00E777A7">
              <w:rPr>
                <w:b/>
                <w:lang w:val="uk-UA"/>
              </w:rPr>
              <w:t>мисливського господарства</w:t>
            </w:r>
          </w:p>
          <w:p w:rsidR="0084719C" w:rsidRDefault="0084719C" w:rsidP="005A1BFF">
            <w:pPr>
              <w:ind w:left="9072"/>
              <w:rPr>
                <w:sz w:val="28"/>
                <w:szCs w:val="28"/>
                <w:lang w:val="uk-UA"/>
              </w:rPr>
            </w:pPr>
            <w:r w:rsidRPr="00E777A7">
              <w:rPr>
                <w:b/>
                <w:lang w:val="uk-UA"/>
              </w:rPr>
              <w:t>від</w:t>
            </w:r>
            <w:r>
              <w:rPr>
                <w:b/>
                <w:lang w:val="uk-UA"/>
              </w:rPr>
              <w:t xml:space="preserve"> 24.02.2020</w:t>
            </w:r>
            <w:r w:rsidRPr="00E777A7">
              <w:rPr>
                <w:b/>
                <w:lang w:val="uk-UA"/>
              </w:rPr>
              <w:t xml:space="preserve"> № </w:t>
            </w:r>
            <w:r>
              <w:rPr>
                <w:b/>
                <w:lang w:val="uk-UA"/>
              </w:rPr>
              <w:t>13-о</w:t>
            </w:r>
            <w:r>
              <w:rPr>
                <w:sz w:val="28"/>
                <w:szCs w:val="28"/>
                <w:lang w:val="uk-UA"/>
              </w:rPr>
              <w:t> </w:t>
            </w:r>
          </w:p>
          <w:p w:rsidR="0084719C" w:rsidRDefault="0084719C" w:rsidP="005A1BFF">
            <w:pPr>
              <w:ind w:left="9072"/>
            </w:pPr>
          </w:p>
        </w:tc>
      </w:tr>
      <w:tr w:rsidR="0084719C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Pr="009F3BFF" w:rsidRDefault="0084719C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F3BFF">
              <w:rPr>
                <w:b/>
                <w:lang w:val="uk-UA"/>
              </w:rPr>
              <w:t xml:space="preserve">ІНФОРМАЦІЙНА КАРТКА </w:t>
            </w:r>
          </w:p>
          <w:p w:rsidR="0084719C" w:rsidRDefault="0084719C" w:rsidP="005A1BFF">
            <w:pPr>
              <w:spacing w:before="100" w:beforeAutospacing="1" w:after="100" w:afterAutospacing="1"/>
              <w:jc w:val="center"/>
            </w:pPr>
            <w:r w:rsidRPr="009F3BFF">
              <w:rPr>
                <w:b/>
                <w:lang w:val="uk-UA"/>
              </w:rPr>
              <w:t>АДМІНІСТРАТИВНОЇ ПОСЛУГИ</w:t>
            </w:r>
          </w:p>
        </w:tc>
      </w:tr>
      <w:tr w:rsidR="0084719C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Pr="009F3BFF" w:rsidRDefault="0084719C" w:rsidP="005A1BF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F3BFF">
              <w:rPr>
                <w:b/>
                <w:color w:val="000000"/>
                <w:sz w:val="28"/>
                <w:szCs w:val="28"/>
                <w:u w:val="single"/>
              </w:rPr>
              <w:t>ВИДАЧА ПОСВ</w:t>
            </w:r>
            <w:r w:rsidRPr="009F3BFF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9F3BFF">
              <w:rPr>
                <w:b/>
                <w:color w:val="000000"/>
                <w:sz w:val="28"/>
                <w:szCs w:val="28"/>
                <w:u w:val="single"/>
              </w:rPr>
              <w:t>ДЧЕННЯ МИСЛИВЦЯ</w:t>
            </w:r>
          </w:p>
        </w:tc>
      </w:tr>
      <w:tr w:rsidR="0084719C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</w:pPr>
          </w:p>
          <w:p w:rsidR="0084719C" w:rsidRPr="00860975" w:rsidRDefault="0084719C" w:rsidP="005A1BFF">
            <w:pPr>
              <w:pBdr>
                <w:bottom w:val="single" w:sz="12" w:space="1" w:color="auto"/>
              </w:pBd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60975">
              <w:rPr>
                <w:b/>
                <w:sz w:val="28"/>
                <w:szCs w:val="28"/>
                <w:lang w:val="uk-UA"/>
              </w:rPr>
              <w:t>Сумське обласне управління лісового та мисливського господарства</w:t>
            </w:r>
          </w:p>
          <w:p w:rsidR="0084719C" w:rsidRDefault="0084719C" w:rsidP="005A1BFF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  <w:lang w:val="uk-UA"/>
              </w:rPr>
              <w:t>(найменування суб’єкта надання послуги)</w:t>
            </w:r>
            <w:r>
              <w:rPr>
                <w:lang w:val="uk-UA"/>
              </w:rPr>
              <w:t> </w:t>
            </w:r>
          </w:p>
        </w:tc>
      </w:tr>
      <w:tr w:rsidR="0084719C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400</w:t>
            </w:r>
            <w:r w:rsidRPr="00045523">
              <w:t>09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м.Суми</w:t>
            </w:r>
            <w:proofErr w:type="spellEnd"/>
            <w:r>
              <w:rPr>
                <w:lang w:val="uk-UA"/>
              </w:rPr>
              <w:t xml:space="preserve">, 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  <w:r>
              <w:rPr>
                <w:lang w:val="uk-UA"/>
              </w:rPr>
              <w:t>, 12-А</w:t>
            </w:r>
            <w:r>
              <w:t> 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 xml:space="preserve">Понеділок –п’ятниця , з 8-00 до 17-00, обідня перерва з 12-00 до 13-00 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./факс (0542)61-01-86;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 xml:space="preserve">. (0542) </w:t>
            </w:r>
            <w:r w:rsidRPr="00AE734A">
              <w:t>77-05-32</w:t>
            </w:r>
            <w:r>
              <w:rPr>
                <w:lang w:val="uk-UA"/>
              </w:rPr>
              <w:t xml:space="preserve"> електронна пошта: </w:t>
            </w:r>
            <w:hyperlink r:id="rId4" w:history="1">
              <w:r w:rsidRPr="00AE734A">
                <w:rPr>
                  <w:rStyle w:val="a3"/>
                  <w:sz w:val="22"/>
                  <w:szCs w:val="22"/>
                  <w:lang w:val="en-US"/>
                </w:rPr>
                <w:t>sekretar</w:t>
              </w:r>
              <w:r w:rsidRPr="00AE734A">
                <w:rPr>
                  <w:rStyle w:val="a3"/>
                  <w:sz w:val="22"/>
                  <w:szCs w:val="22"/>
                </w:rPr>
                <w:t>@</w:t>
              </w:r>
              <w:r w:rsidRPr="00AE734A">
                <w:rPr>
                  <w:rStyle w:val="a3"/>
                  <w:sz w:val="22"/>
                  <w:szCs w:val="22"/>
                  <w:lang w:val="en-US"/>
                </w:rPr>
                <w:t>sumylis</w:t>
              </w:r>
              <w:r w:rsidRPr="00AE734A">
                <w:rPr>
                  <w:rStyle w:val="a3"/>
                  <w:sz w:val="22"/>
                  <w:szCs w:val="22"/>
                </w:rPr>
                <w:t>.</w:t>
              </w:r>
              <w:r w:rsidRPr="00AE734A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r w:rsidRPr="00AE734A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AE734A">
                <w:rPr>
                  <w:rStyle w:val="a3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>
              <w:rPr>
                <w:lang w:val="uk-UA"/>
              </w:rPr>
              <w:t>;</w:t>
            </w:r>
            <w:r w:rsidRPr="00FA5B2D">
              <w:t xml:space="preserve">   </w:t>
            </w:r>
          </w:p>
          <w:p w:rsidR="0084719C" w:rsidRDefault="0084719C" w:rsidP="005A1BFF">
            <w:pPr>
              <w:rPr>
                <w:lang w:val="uk-UA"/>
              </w:rPr>
            </w:pPr>
            <w:r>
              <w:rPr>
                <w:lang w:val="uk-UA"/>
              </w:rPr>
              <w:t xml:space="preserve"> веб сайт: </w:t>
            </w:r>
            <w:hyperlink r:id="rId5" w:history="1">
              <w:r w:rsidR="004B1039" w:rsidRPr="00B47057">
                <w:rPr>
                  <w:rStyle w:val="a3"/>
                  <w:lang w:val="uk-UA"/>
                </w:rPr>
                <w:t>http://sumylis.gov.ua//</w:t>
              </w:r>
            </w:hyperlink>
          </w:p>
          <w:p w:rsidR="004B1039" w:rsidRPr="00860975" w:rsidRDefault="004B1039" w:rsidP="004B1039">
            <w:pPr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 xml:space="preserve">контактна особа: </w:t>
            </w:r>
            <w:proofErr w:type="spellStart"/>
            <w:r>
              <w:rPr>
                <w:lang w:val="uk-UA"/>
              </w:rPr>
              <w:t>Жмурко</w:t>
            </w:r>
            <w:proofErr w:type="spellEnd"/>
            <w:r>
              <w:rPr>
                <w:lang w:val="uk-UA"/>
              </w:rPr>
              <w:t xml:space="preserve"> Віктор Володимирович, 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(</w:t>
            </w:r>
            <w:r>
              <w:rPr>
                <w:lang w:val="uk-UA"/>
              </w:rPr>
              <w:t>0542</w:t>
            </w:r>
            <w:r>
              <w:rPr>
                <w:lang w:val="uk-UA"/>
              </w:rPr>
              <w:t>) 61-16-01</w:t>
            </w:r>
            <w:bookmarkEnd w:id="0"/>
          </w:p>
        </w:tc>
      </w:tr>
      <w:tr w:rsidR="0084719C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 xml:space="preserve">Закони України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Закон України “Про мисливське господарство та полювання” від 22.02.2000року        № \1478-111.</w:t>
            </w:r>
          </w:p>
          <w:p w:rsidR="0084719C" w:rsidRPr="00940D84" w:rsidRDefault="0084719C" w:rsidP="005A1BFF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 xml:space="preserve">Закон України «Про адміністративні послуги» </w:t>
            </w:r>
            <w:r w:rsidRPr="00940D84">
              <w:rPr>
                <w:lang w:val="uk-UA"/>
              </w:rPr>
              <w:t>від</w:t>
            </w:r>
            <w:r w:rsidRPr="00940D84">
              <w:t xml:space="preserve"> 06.09.2012 № </w:t>
            </w:r>
            <w:r w:rsidRPr="00940D84">
              <w:rPr>
                <w:bCs/>
              </w:rPr>
              <w:t>5203-VI</w:t>
            </w:r>
            <w:r>
              <w:rPr>
                <w:bCs/>
                <w:lang w:val="uk-UA"/>
              </w:rPr>
              <w:t>.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  <w:ind w:left="34"/>
            </w:pPr>
            <w:r>
              <w:rPr>
                <w:lang w:val="uk-UA"/>
              </w:rPr>
              <w:t xml:space="preserve">Розпорядження Кабміну  від  06.06.2011р. № 491-р «Про затвердження переліку платних адміністративних послуг, які надаються Державним агентством лісових </w:t>
            </w:r>
            <w:r>
              <w:rPr>
                <w:lang w:val="uk-UA"/>
              </w:rPr>
              <w:lastRenderedPageBreak/>
              <w:t>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lastRenderedPageBreak/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Наказ Міністерства аграрної політики та продовольства України від 01.10.2014р. №383  «Про затвердження порядку видачі посвідчення мисливця і контрольної картки обліку добутої дичини й порушень правил полювання».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9C" w:rsidRPr="009F3BFF" w:rsidRDefault="0084719C" w:rsidP="005A1BFF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Наказ Сумського обласного управління лісового та мисливського господарства №12-о від 24.02.2020 року «Про створення комісії з прийому екзаменів по видачі посвідчення мисливця»</w:t>
            </w:r>
          </w:p>
        </w:tc>
      </w:tr>
      <w:tr w:rsidR="0084719C" w:rsidTr="005A1BFF">
        <w:tc>
          <w:tcPr>
            <w:tcW w:w="1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  <w:jc w:val="center"/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t>1.</w:t>
            </w:r>
            <w:r>
              <w:rPr>
                <w:lang w:val="uk-UA"/>
              </w:rPr>
              <w:t>Заява про надання адміністративної послуги</w:t>
            </w:r>
            <w:r>
              <w:t>.</w:t>
            </w:r>
          </w:p>
          <w:p w:rsidR="0084719C" w:rsidRDefault="0084719C" w:rsidP="005A1BFF">
            <w:pPr>
              <w:spacing w:before="100" w:beforeAutospacing="1" w:after="100" w:afterAutospacing="1"/>
            </w:pPr>
            <w:r>
              <w:t>2.</w:t>
            </w:r>
            <w:r>
              <w:rPr>
                <w:lang w:val="uk-UA"/>
              </w:rPr>
              <w:t>Успішна здача іспиту.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pStyle w:val="msolistparagraph0"/>
              <w:spacing w:before="0" w:beforeAutospacing="0" w:after="0" w:afterAutospacing="0"/>
              <w:ind w:left="317" w:hanging="284"/>
            </w:pPr>
            <w:r>
              <w:rPr>
                <w:lang w:val="uk-UA"/>
              </w:rPr>
              <w:t>1.</w:t>
            </w:r>
            <w:r>
              <w:rPr>
                <w:sz w:val="14"/>
                <w:szCs w:val="14"/>
                <w:lang w:val="uk-UA"/>
              </w:rPr>
              <w:t xml:space="preserve">    </w:t>
            </w:r>
            <w:r>
              <w:rPr>
                <w:lang w:val="uk-UA"/>
              </w:rPr>
              <w:t>Заява про видачу посвідчення та анкета встановленої форми</w:t>
            </w:r>
          </w:p>
          <w:p w:rsidR="0084719C" w:rsidRDefault="0084719C" w:rsidP="005A1BFF">
            <w:pPr>
              <w:pStyle w:val="msolistparagraph0"/>
              <w:spacing w:before="0" w:beforeAutospacing="0" w:after="0" w:afterAutospacing="0"/>
              <w:ind w:left="317" w:hanging="284"/>
            </w:pPr>
            <w:r>
              <w:rPr>
                <w:lang w:val="uk-UA"/>
              </w:rPr>
              <w:t>2.</w:t>
            </w:r>
            <w:r>
              <w:rPr>
                <w:sz w:val="14"/>
                <w:szCs w:val="14"/>
                <w:lang w:val="uk-UA"/>
              </w:rPr>
              <w:t xml:space="preserve">    </w:t>
            </w:r>
            <w:r>
              <w:rPr>
                <w:lang w:val="uk-UA"/>
              </w:rPr>
              <w:t>Паспорт громадянина України</w:t>
            </w:r>
          </w:p>
          <w:p w:rsidR="0084719C" w:rsidRDefault="0084719C" w:rsidP="005A1BFF">
            <w:pPr>
              <w:pStyle w:val="msolistparagraph0"/>
              <w:spacing w:before="0" w:beforeAutospacing="0" w:after="0" w:afterAutospacing="0"/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3.</w:t>
            </w:r>
            <w:r>
              <w:rPr>
                <w:sz w:val="14"/>
                <w:szCs w:val="14"/>
                <w:lang w:val="uk-UA"/>
              </w:rPr>
              <w:t xml:space="preserve">    </w:t>
            </w:r>
            <w:r>
              <w:rPr>
                <w:lang w:val="uk-UA"/>
              </w:rPr>
              <w:t>Фотокартки (по 2 шт. 3х4 см)</w:t>
            </w:r>
          </w:p>
          <w:p w:rsidR="009A51E6" w:rsidRPr="002D61C9" w:rsidRDefault="009A51E6" w:rsidP="005A1BFF">
            <w:pPr>
              <w:pStyle w:val="msolistparagraph0"/>
              <w:spacing w:before="0" w:beforeAutospacing="0" w:after="0" w:afterAutospacing="0"/>
              <w:ind w:left="317" w:hanging="284"/>
              <w:rPr>
                <w:lang w:val="uk-UA"/>
              </w:rPr>
            </w:pPr>
            <w:r>
              <w:rPr>
                <w:lang w:val="uk-UA"/>
              </w:rPr>
              <w:t>4.  Документ, що підтверджує оплату</w:t>
            </w:r>
            <w:r w:rsidR="00E63415">
              <w:rPr>
                <w:lang w:val="uk-UA"/>
              </w:rPr>
              <w:t xml:space="preserve"> послуги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t> </w:t>
            </w:r>
            <w:r>
              <w:rPr>
                <w:lang w:val="uk-UA"/>
              </w:rPr>
              <w:t xml:space="preserve">Документи подаються особисто 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Надання адміністративної послуги здійснюється на платній основі.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 </w:t>
            </w:r>
          </w:p>
        </w:tc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9C" w:rsidRDefault="0084719C" w:rsidP="005A1BFF">
            <w:pPr>
              <w:spacing w:before="100" w:beforeAutospacing="1" w:after="100" w:afterAutospacing="1"/>
              <w:jc w:val="center"/>
            </w:pPr>
            <w:r>
              <w:rPr>
                <w:i/>
                <w:lang w:val="uk-UA"/>
              </w:rPr>
              <w:t>У разі платності:</w:t>
            </w:r>
          </w:p>
        </w:tc>
      </w:tr>
      <w:tr w:rsidR="0084719C" w:rsidRPr="001A422E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9C" w:rsidRPr="001A422E" w:rsidRDefault="0084719C" w:rsidP="005A1BFF">
            <w:pPr>
              <w:pStyle w:val="msolistparagraph0"/>
              <w:spacing w:before="0" w:beforeAutospacing="0" w:after="0" w:afterAutospacing="0"/>
              <w:ind w:left="394" w:hanging="360"/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sz w:val="14"/>
                <w:szCs w:val="14"/>
                <w:lang w:val="uk-UA"/>
              </w:rPr>
              <w:t xml:space="preserve">      </w:t>
            </w:r>
            <w:r>
              <w:rPr>
                <w:lang w:val="uk-UA"/>
              </w:rPr>
              <w:t>Розпорядження КМУ від  06.06.2011р. № 491-р «Про затвердження переліку платних адміністративних послуг, які надаються Державним агентством лісових ресурсів, його територіальними органами та республіканським комітетом АР Крим з лісового і мисливського господарства, та розмір плати за їх надання».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11.2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9C" w:rsidRDefault="0084719C" w:rsidP="005A1BFF">
            <w:pPr>
              <w:spacing w:before="100" w:beforeAutospacing="1" w:after="100" w:afterAutospacing="1"/>
              <w:jc w:val="center"/>
            </w:pPr>
            <w:r>
              <w:t>50 грн.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11.3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9C" w:rsidRPr="006B40B3" w:rsidRDefault="0084719C" w:rsidP="005A1BFF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en-US"/>
              </w:rPr>
              <w:t>UA</w:t>
            </w:r>
            <w:r>
              <w:rPr>
                <w:lang w:val="uk-UA"/>
              </w:rPr>
              <w:t>728999980334109879015018540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lastRenderedPageBreak/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                                                                  До 30 днів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pStyle w:val="a5"/>
            </w:pPr>
            <w:r>
              <w:rPr>
                <w:lang w:val="uk-UA"/>
              </w:rPr>
              <w:t xml:space="preserve">Підстави для відмови у </w:t>
            </w:r>
            <w:proofErr w:type="spellStart"/>
            <w:r>
              <w:t>отриманні</w:t>
            </w:r>
            <w:proofErr w:type="spellEnd"/>
            <w:r>
              <w:t xml:space="preserve"> </w:t>
            </w:r>
            <w:r>
              <w:rPr>
                <w:lang w:val="uk-UA"/>
              </w:rPr>
              <w:t>посвідчення мисливця:</w:t>
            </w:r>
          </w:p>
          <w:p w:rsidR="0084719C" w:rsidRDefault="0084719C" w:rsidP="005A1BFF">
            <w:pPr>
              <w:pStyle w:val="a5"/>
            </w:pPr>
            <w:r>
              <w:rPr>
                <w:lang w:val="uk-UA"/>
              </w:rPr>
              <w:t>1.Відсутність необхідних документів.</w:t>
            </w:r>
          </w:p>
          <w:p w:rsidR="0084719C" w:rsidRDefault="0084719C" w:rsidP="005A1BFF">
            <w:pPr>
              <w:pStyle w:val="a5"/>
            </w:pPr>
            <w:r>
              <w:rPr>
                <w:lang w:val="uk-UA"/>
              </w:rPr>
              <w:t>2.Відсутність позитивного результату  здачі іспиту.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Отримання посвідчення мисливця.</w:t>
            </w:r>
          </w:p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 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 xml:space="preserve">Особисто. </w:t>
            </w:r>
          </w:p>
        </w:tc>
      </w:tr>
      <w:tr w:rsidR="0084719C" w:rsidTr="005A1BF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b/>
                <w:lang w:val="uk-UA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60" w:after="60"/>
              <w:jc w:val="center"/>
            </w:pPr>
            <w:r>
              <w:rPr>
                <w:lang w:val="uk-UA"/>
              </w:rPr>
              <w:t>Примітка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9C" w:rsidRDefault="0084719C" w:rsidP="005A1BFF">
            <w:pPr>
              <w:spacing w:before="100" w:beforeAutospacing="1" w:after="100" w:afterAutospacing="1"/>
            </w:pPr>
            <w:r>
              <w:rPr>
                <w:lang w:val="uk-UA"/>
              </w:rPr>
              <w:t>Іспит на отримання посвідчення мисливця відбувається з 8-00 год.  до 12-00 год.</w:t>
            </w:r>
          </w:p>
        </w:tc>
      </w:tr>
    </w:tbl>
    <w:p w:rsidR="0084719C" w:rsidRPr="002F2DDD" w:rsidRDefault="0084719C" w:rsidP="0084719C">
      <w:pPr>
        <w:rPr>
          <w:sz w:val="28"/>
          <w:lang w:val="uk-UA"/>
        </w:rPr>
      </w:pPr>
    </w:p>
    <w:p w:rsidR="0084719C" w:rsidRDefault="0084719C" w:rsidP="0084719C">
      <w:pPr>
        <w:rPr>
          <w:sz w:val="28"/>
          <w:lang w:val="uk-UA"/>
        </w:rPr>
      </w:pPr>
    </w:p>
    <w:p w:rsidR="0084719C" w:rsidRDefault="0084719C" w:rsidP="0084719C">
      <w:pPr>
        <w:rPr>
          <w:sz w:val="28"/>
          <w:lang w:val="uk-UA"/>
        </w:rPr>
      </w:pPr>
    </w:p>
    <w:p w:rsidR="0084719C" w:rsidRDefault="0084719C" w:rsidP="0084719C">
      <w:pPr>
        <w:rPr>
          <w:sz w:val="28"/>
          <w:lang w:val="uk-UA"/>
        </w:rPr>
      </w:pPr>
    </w:p>
    <w:p w:rsidR="0084719C" w:rsidRDefault="0084719C" w:rsidP="0084719C">
      <w:pPr>
        <w:rPr>
          <w:sz w:val="28"/>
          <w:lang w:val="uk-UA"/>
        </w:rPr>
      </w:pPr>
    </w:p>
    <w:p w:rsidR="004B55BE" w:rsidRPr="0084719C" w:rsidRDefault="004B55BE" w:rsidP="0084719C"/>
    <w:sectPr w:rsidR="004B55BE" w:rsidRPr="0084719C" w:rsidSect="005879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9C"/>
    <w:rsid w:val="004B1039"/>
    <w:rsid w:val="004B55BE"/>
    <w:rsid w:val="0084719C"/>
    <w:rsid w:val="009A51E6"/>
    <w:rsid w:val="00E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3900"/>
  <w15:chartTrackingRefBased/>
  <w15:docId w15:val="{DFB797C4-AC03-48CD-9B46-D5ED4A8F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719C"/>
    <w:rPr>
      <w:color w:val="0000FF"/>
      <w:u w:val="single"/>
    </w:rPr>
  </w:style>
  <w:style w:type="paragraph" w:customStyle="1" w:styleId="msolistparagraph0">
    <w:name w:val="msolistparagraph"/>
    <w:basedOn w:val="a"/>
    <w:rsid w:val="008471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">
    <w:name w:val="a5"/>
    <w:basedOn w:val="a"/>
    <w:rsid w:val="0084719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mylis.gov.ua//" TargetMode="External"/><Relationship Id="rId4" Type="http://schemas.openxmlformats.org/officeDocument/2006/relationships/hyperlink" Target="mailto:sekretar@sumyli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dcterms:created xsi:type="dcterms:W3CDTF">2020-04-24T06:59:00Z</dcterms:created>
  <dcterms:modified xsi:type="dcterms:W3CDTF">2020-04-24T07:30:00Z</dcterms:modified>
</cp:coreProperties>
</file>