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0746" w14:textId="77777777" w:rsidR="003C5DE2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37A3F899" w14:textId="77777777" w:rsidR="003C5DE2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2884DC33" w14:textId="77777777" w:rsidR="003C5DE2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0C006979" w14:textId="77777777" w:rsidR="003C5DE2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06DAEB60" w14:textId="77777777" w:rsidR="003C5DE2" w:rsidRPr="00483B7A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17847FFE" w14:textId="77777777" w:rsidR="003C5DE2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512EFD01" w14:textId="77777777" w:rsidR="003C5DE2" w:rsidRDefault="003C5DE2" w:rsidP="003C5DE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12ACDF04" w14:textId="77777777" w:rsidR="003C5DE2" w:rsidRDefault="003C5DE2" w:rsidP="003C5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CF45327" w14:textId="77777777" w:rsidR="003C5DE2" w:rsidRPr="006C04A8" w:rsidRDefault="003C5DE2" w:rsidP="003C5DE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1426C993" w14:textId="77777777" w:rsidR="003C5DE2" w:rsidRPr="00BD1F78" w:rsidRDefault="003C5DE2" w:rsidP="003C5DE2">
      <w:pPr>
        <w:jc w:val="center"/>
        <w:rPr>
          <w:rFonts w:ascii="Times New Roman" w:hAnsi="Times New Roman" w:cs="Times New Roman"/>
          <w:b/>
          <w:bCs/>
          <w:caps/>
        </w:rPr>
      </w:pPr>
      <w:r w:rsidRPr="00BD1F78">
        <w:rPr>
          <w:rFonts w:ascii="Times New Roman" w:hAnsi="Times New Roman" w:cs="Times New Roman"/>
          <w:b/>
          <w:bCs/>
          <w:caps/>
        </w:rPr>
        <w:t>ТЕХНОЛОГІЧНА КАРТКА</w:t>
      </w:r>
    </w:p>
    <w:p w14:paraId="2F0FCE0A" w14:textId="77777777" w:rsidR="003C5DE2" w:rsidRPr="00BD1F78" w:rsidRDefault="003C5DE2" w:rsidP="003C5DE2">
      <w:pPr>
        <w:jc w:val="center"/>
        <w:rPr>
          <w:rFonts w:ascii="Times New Roman" w:hAnsi="Times New Roman" w:cs="Times New Roman"/>
        </w:rPr>
      </w:pPr>
      <w:r w:rsidRPr="00BD1F78">
        <w:rPr>
          <w:rFonts w:ascii="Times New Roman" w:hAnsi="Times New Roman" w:cs="Times New Roman"/>
        </w:rPr>
        <w:t>адміністративні послуги</w:t>
      </w:r>
    </w:p>
    <w:p w14:paraId="07768987" w14:textId="77777777" w:rsidR="003C5DE2" w:rsidRPr="00906280" w:rsidRDefault="003C5DE2" w:rsidP="003C5DE2">
      <w:pPr>
        <w:jc w:val="center"/>
        <w:rPr>
          <w:rFonts w:ascii="Times New Roman" w:hAnsi="Times New Roman" w:cs="Times New Roman"/>
          <w:b/>
          <w:bCs/>
          <w:caps/>
          <w:lang w:eastAsia="uk-UA"/>
        </w:rPr>
      </w:pPr>
      <w:r>
        <w:rPr>
          <w:rFonts w:ascii="Times New Roman" w:hAnsi="Times New Roman" w:cs="Times New Roman"/>
          <w:b/>
          <w:bCs/>
          <w:caps/>
          <w:lang w:eastAsia="uk-UA"/>
        </w:rPr>
        <w:t>«</w:t>
      </w:r>
      <w:r w:rsidRPr="00906280">
        <w:rPr>
          <w:rFonts w:ascii="Times New Roman" w:hAnsi="Times New Roman" w:cs="Times New Roman"/>
          <w:b/>
          <w:bCs/>
          <w:caps/>
          <w:lang w:eastAsia="uk-UA"/>
        </w:rPr>
        <w:t>встановлення статусу постраждалого учасника революції Гідності, видача посвідчення</w:t>
      </w:r>
      <w:r>
        <w:rPr>
          <w:rFonts w:ascii="Times New Roman" w:hAnsi="Times New Roman" w:cs="Times New Roman"/>
          <w:b/>
          <w:bCs/>
          <w:caps/>
          <w:lang w:eastAsia="uk-UA"/>
        </w:rPr>
        <w:t>»</w:t>
      </w:r>
    </w:p>
    <w:p w14:paraId="61B67EDE" w14:textId="77777777" w:rsidR="003C5DE2" w:rsidRPr="00BD1F78" w:rsidRDefault="003C5DE2" w:rsidP="003C5DE2">
      <w:pPr>
        <w:suppressAutoHyphens/>
        <w:jc w:val="center"/>
        <w:rPr>
          <w:rFonts w:ascii="Times New Roman" w:hAnsi="Times New Roman" w:cs="Times New Roman"/>
          <w:u w:val="single"/>
        </w:rPr>
      </w:pPr>
      <w:r w:rsidRPr="00BD1F78">
        <w:rPr>
          <w:rFonts w:ascii="Times New Roman" w:hAnsi="Times New Roman" w:cs="Times New Roman"/>
          <w:u w:val="single"/>
        </w:rPr>
        <w:t>Департамент соціального захисту населення Сумської міської ради/</w:t>
      </w:r>
      <w:r w:rsidRPr="00BD1F78">
        <w:rPr>
          <w:rFonts w:ascii="Times New Roman" w:hAnsi="Times New Roman" w:cs="Times New Roman"/>
        </w:rPr>
        <w:t xml:space="preserve"> </w:t>
      </w:r>
      <w:r w:rsidRPr="00BD1F78">
        <w:rPr>
          <w:rFonts w:ascii="Times New Roman" w:hAnsi="Times New Roman" w:cs="Times New Roman"/>
          <w:u w:val="single"/>
        </w:rPr>
        <w:t>Управління «Центр надання адміністративних послуг у м. Суми» Сумської міської ради</w:t>
      </w:r>
    </w:p>
    <w:p w14:paraId="312DF952" w14:textId="77777777" w:rsidR="003C5DE2" w:rsidRDefault="003C5DE2" w:rsidP="003C5DE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=id.gjdgxs" w:colFirst="0" w:colLast="0"/>
      <w:bookmarkEnd w:id="0"/>
      <w:r w:rsidRPr="00402BE9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BC27D21" w14:textId="77777777" w:rsidR="003C5DE2" w:rsidRPr="00FD5D15" w:rsidRDefault="003C5DE2" w:rsidP="003C5DE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129"/>
        <w:gridCol w:w="3123"/>
        <w:gridCol w:w="2835"/>
        <w:gridCol w:w="1985"/>
        <w:gridCol w:w="9"/>
      </w:tblGrid>
      <w:tr w:rsidR="003C5DE2" w:rsidRPr="00402BE9" w14:paraId="32BE7FDD" w14:textId="77777777" w:rsidTr="006E4860">
        <w:trPr>
          <w:gridAfter w:val="1"/>
          <w:wAfter w:w="9" w:type="dxa"/>
          <w:trHeight w:val="262"/>
          <w:tblHeader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7399F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A7269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7684047A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CB076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18FA6753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AA76E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5FD5B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7D655017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3C5DE2" w:rsidRPr="00402BE9" w14:paraId="2C48358F" w14:textId="77777777" w:rsidTr="006E4860">
        <w:trPr>
          <w:gridAfter w:val="1"/>
          <w:wAfter w:w="9" w:type="dxa"/>
          <w:trHeight w:val="803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BFE5A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99DF6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DA2FB" w14:textId="77777777" w:rsidR="003C5DE2" w:rsidRPr="00036FB7" w:rsidRDefault="003C5DE2" w:rsidP="006E48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2755D" w14:textId="77777777" w:rsidR="003C5DE2" w:rsidRPr="00036FB7" w:rsidRDefault="003C5DE2" w:rsidP="006E48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D4621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3C5DE2" w:rsidRPr="00402BE9" w14:paraId="4167E4E3" w14:textId="77777777" w:rsidTr="006E4860">
        <w:trPr>
          <w:gridAfter w:val="1"/>
          <w:wAfter w:w="9" w:type="dxa"/>
          <w:trHeight w:val="60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B730F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9E490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вхідного пакета документів відповідальному співробітнику Департаменту соціального захисту населення Сумської міської ради 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82212E" w14:textId="77777777" w:rsidR="003C5DE2" w:rsidRPr="00036FB7" w:rsidRDefault="003C5DE2" w:rsidP="006E48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FDCBE" w14:textId="77777777" w:rsidR="003C5DE2" w:rsidRPr="00036FB7" w:rsidRDefault="003C5DE2" w:rsidP="006E486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448C0" w14:textId="77777777" w:rsidR="003C5DE2" w:rsidRPr="00036FB7" w:rsidRDefault="003C5DE2" w:rsidP="006E486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</w:rPr>
              <w:t>Протягом трьох робочих днів</w:t>
            </w:r>
          </w:p>
        </w:tc>
      </w:tr>
      <w:tr w:rsidR="003C5DE2" w:rsidRPr="00402BE9" w14:paraId="6344B262" w14:textId="77777777" w:rsidTr="006E4860">
        <w:trPr>
          <w:gridAfter w:val="1"/>
          <w:wAfter w:w="9" w:type="dxa"/>
          <w:trHeight w:val="282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4AAF6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F78AF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598D5" w14:textId="77777777" w:rsidR="003C5DE2" w:rsidRPr="00036FB7" w:rsidRDefault="003C5DE2" w:rsidP="006E486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036FB7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4F341" w14:textId="77777777" w:rsidR="003C5DE2" w:rsidRPr="00036FB7" w:rsidRDefault="003C5DE2" w:rsidP="006E4860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4D038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Не пізніше 4 робочих днів з дня реєстрації заяви в органі соціального захисту населення</w:t>
            </w:r>
          </w:p>
        </w:tc>
      </w:tr>
      <w:tr w:rsidR="003C5DE2" w:rsidRPr="00402BE9" w14:paraId="7BDC59D3" w14:textId="77777777" w:rsidTr="003C5DE2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C42B9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8AD58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BEBF4A" w14:textId="77777777" w:rsidR="003C5DE2" w:rsidRPr="00036FB7" w:rsidRDefault="003C5DE2" w:rsidP="006E48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BD6E2E" w14:textId="77777777" w:rsidR="003C5DE2" w:rsidRPr="00036FB7" w:rsidRDefault="003C5DE2" w:rsidP="006E48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87B3A" w14:textId="4F5E0849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A1235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3C5DE2" w:rsidRPr="00402BE9" w14:paraId="14FDDC14" w14:textId="77777777" w:rsidTr="003C5DE2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EFA4C" w14:textId="77777777" w:rsidR="003C5DE2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51F2E" w14:textId="77777777" w:rsidR="003C5DE2" w:rsidRPr="006C04A8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A254A" w14:textId="77777777" w:rsidR="003C5DE2" w:rsidRPr="006C04A8" w:rsidRDefault="003C5DE2" w:rsidP="006E48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40F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BD1F78">
              <w:rPr>
                <w:rFonts w:ascii="Times New Roman" w:hAnsi="Times New Roman" w:cs="Times New Roman"/>
              </w:rPr>
              <w:t xml:space="preserve">Управління </w:t>
            </w:r>
            <w:r w:rsidRPr="0021740F">
              <w:rPr>
                <w:rFonts w:ascii="Times New Roman" w:hAnsi="Times New Roman" w:cs="Times New Roman"/>
                <w:lang w:val="ru-RU"/>
              </w:rPr>
              <w:t>«</w:t>
            </w:r>
            <w:r w:rsidRPr="0021740F">
              <w:rPr>
                <w:rFonts w:ascii="Times New Roman" w:hAnsi="Times New Roman" w:cs="Times New Roman"/>
              </w:rPr>
              <w:t>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57234" w14:textId="77777777" w:rsidR="003C5DE2" w:rsidRPr="006C04A8" w:rsidRDefault="003C5DE2" w:rsidP="006E48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B2B6D" w14:textId="77777777" w:rsidR="003C5DE2" w:rsidRPr="006C04A8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В одноденний термін</w:t>
            </w:r>
          </w:p>
        </w:tc>
      </w:tr>
      <w:tr w:rsidR="003C5DE2" w:rsidRPr="00402BE9" w14:paraId="41B7BFA1" w14:textId="77777777" w:rsidTr="006E4860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098D2" w14:textId="77777777" w:rsidR="003C5DE2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39AE9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46FAC8B1" w14:textId="77777777" w:rsidR="003C5DE2" w:rsidRPr="004626E6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F2054C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68C1E3AA" w14:textId="77777777" w:rsidR="003C5DE2" w:rsidRPr="004626E6" w:rsidRDefault="003C5DE2" w:rsidP="006E48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7CD4B" w14:textId="77777777" w:rsidR="003C5DE2" w:rsidRPr="004626E6" w:rsidRDefault="003C5DE2" w:rsidP="006E48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B9C99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6ED37837" w14:textId="77777777" w:rsidR="003C5DE2" w:rsidRPr="004626E6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3C5DE2" w:rsidRPr="00402BE9" w14:paraId="4C586EB7" w14:textId="77777777" w:rsidTr="006E4860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F61D3" w14:textId="77777777" w:rsidR="003C5DE2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8A96E" w14:textId="77777777" w:rsidR="003C5DE2" w:rsidRPr="004626E6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6E6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</w:p>
          <w:p w14:paraId="76A8A944" w14:textId="77777777" w:rsidR="003C5DE2" w:rsidRPr="004626E6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6E6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27A68" w14:textId="77777777" w:rsidR="003C5DE2" w:rsidRPr="004626E6" w:rsidRDefault="003C5DE2" w:rsidP="006E48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6E6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4626E6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CEC66B" w14:textId="77777777" w:rsidR="003C5DE2" w:rsidRPr="004626E6" w:rsidRDefault="003C5DE2" w:rsidP="006E48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6E6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EBA29" w14:textId="77777777" w:rsidR="003C5DE2" w:rsidRPr="004626E6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6E6">
              <w:rPr>
                <w:rFonts w:ascii="Times New Roman" w:eastAsia="Times New Roman" w:hAnsi="Times New Roman" w:cs="Times New Roman"/>
                <w:color w:val="000000"/>
              </w:rPr>
              <w:t>Видача посвідчення</w:t>
            </w:r>
          </w:p>
        </w:tc>
      </w:tr>
      <w:tr w:rsidR="003C5DE2" w:rsidRPr="00402BE9" w14:paraId="419D321F" w14:textId="77777777" w:rsidTr="006E4860">
        <w:trPr>
          <w:trHeight w:val="49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48AE" w14:textId="77777777" w:rsidR="003C5DE2" w:rsidRPr="00036FB7" w:rsidRDefault="003C5DE2" w:rsidP="006E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3C5DE2" w:rsidRPr="00402BE9" w14:paraId="6B230A87" w14:textId="77777777" w:rsidTr="006E4860">
        <w:trPr>
          <w:trHeight w:val="1175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8B34A" w14:textId="77777777" w:rsidR="003C5DE2" w:rsidRPr="00402BE9" w:rsidRDefault="003C5DE2" w:rsidP="006E4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2BE9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посадової особи органу соціального захисту населення можуть бути оскаржені до суду в порядку, встановленому законом</w:t>
            </w:r>
          </w:p>
        </w:tc>
      </w:tr>
    </w:tbl>
    <w:p w14:paraId="3A57C56B" w14:textId="77777777" w:rsidR="003C5DE2" w:rsidRDefault="003C5DE2" w:rsidP="003C5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543D74C2" w14:textId="77777777" w:rsidR="003C5DE2" w:rsidRPr="00E220E7" w:rsidRDefault="003C5DE2" w:rsidP="003C5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E220E7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днів.</w:t>
      </w:r>
    </w:p>
    <w:p w14:paraId="54B51CFA" w14:textId="77777777" w:rsidR="003C5DE2" w:rsidRPr="00E220E7" w:rsidRDefault="003C5DE2" w:rsidP="003C5D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3258F3E" w14:textId="77777777" w:rsidR="003C5DE2" w:rsidRDefault="003C5DE2" w:rsidP="003C5D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2F510FF" w14:textId="77777777" w:rsidR="003C5DE2" w:rsidRPr="00E220E7" w:rsidRDefault="003C5DE2" w:rsidP="003C5D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E99C773" w14:textId="77777777" w:rsidR="003C5DE2" w:rsidRPr="00E220E7" w:rsidRDefault="003C5DE2" w:rsidP="003C5D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C856530" w14:textId="77777777" w:rsidR="003C5DE2" w:rsidRPr="00E220E7" w:rsidRDefault="003C5DE2" w:rsidP="003C5D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" w:name="_GoBack"/>
      <w:r w:rsidRPr="00E220E7">
        <w:rPr>
          <w:noProof/>
          <w:lang w:val="ru-RU"/>
        </w:rPr>
        <w:drawing>
          <wp:inline distT="0" distB="0" distL="0" distR="0" wp14:anchorId="3487B72F" wp14:editId="558B4A42">
            <wp:extent cx="6000750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C5DE2" w:rsidRPr="00E220E7" w:rsidSect="003C5DE2">
      <w:pgSz w:w="11906" w:h="16838"/>
      <w:pgMar w:top="567" w:right="567" w:bottom="567" w:left="85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D"/>
    <w:rsid w:val="00027E01"/>
    <w:rsid w:val="001C265D"/>
    <w:rsid w:val="002116CD"/>
    <w:rsid w:val="003C5DE2"/>
    <w:rsid w:val="00570013"/>
    <w:rsid w:val="00653B12"/>
    <w:rsid w:val="008760CD"/>
    <w:rsid w:val="00906280"/>
    <w:rsid w:val="00AD2B64"/>
    <w:rsid w:val="00AF3E91"/>
    <w:rsid w:val="00B47620"/>
    <w:rsid w:val="00BE7DA6"/>
    <w:rsid w:val="00DA1235"/>
    <w:rsid w:val="00DE5544"/>
    <w:rsid w:val="00E30052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B271"/>
  <w15:docId w15:val="{4982C747-1702-4538-BF37-2871DE9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rvts23">
    <w:name w:val="rvts23"/>
    <w:basedOn w:val="a0"/>
    <w:rsid w:val="00653B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wbQWImrqwW08kCuM0cVar95riQ==">CgMxLjAyCGguZ2pkZ3hzOAByITFjNkd5OTFGR2hqWDRUSTJ0cWthUjZLaWxqTmlKYUdVeQ==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Алла Іванівна Котляр</cp:lastModifiedBy>
  <cp:revision>16</cp:revision>
  <dcterms:created xsi:type="dcterms:W3CDTF">2023-06-15T09:35:00Z</dcterms:created>
  <dcterms:modified xsi:type="dcterms:W3CDTF">2023-12-03T10:06:00Z</dcterms:modified>
</cp:coreProperties>
</file>