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1554" w14:textId="446C1922" w:rsidR="006845DE" w:rsidRDefault="006845DE">
      <w:pPr>
        <w:rPr>
          <w:b/>
          <w:lang w:val="uk-UA"/>
        </w:rPr>
      </w:pPr>
    </w:p>
    <w:p w14:paraId="2B661CD2" w14:textId="77777777" w:rsidR="00F50317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6</w:t>
      </w:r>
    </w:p>
    <w:p w14:paraId="076C6DF3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65C2A598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77579966" w14:textId="77777777" w:rsidR="00AF5CA5" w:rsidRPr="006E397B" w:rsidRDefault="00AF5CA5" w:rsidP="00AF5CA5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09.02.2023</w:t>
      </w:r>
      <w:r w:rsidRPr="006E397B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55</w:t>
      </w:r>
    </w:p>
    <w:p w14:paraId="76A4CE72" w14:textId="77777777" w:rsidR="00F50317" w:rsidRPr="005B4019" w:rsidRDefault="00F50317" w:rsidP="00974FD6">
      <w:pPr>
        <w:jc w:val="center"/>
        <w:rPr>
          <w:b/>
          <w:sz w:val="16"/>
          <w:szCs w:val="16"/>
          <w:lang w:val="uk-UA"/>
        </w:rPr>
      </w:pPr>
    </w:p>
    <w:p w14:paraId="2B90D6F0" w14:textId="77777777" w:rsidR="00E33C50" w:rsidRPr="00974FD6" w:rsidRDefault="00E33C50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 xml:space="preserve">ТЕХНОЛОГІЧНА КАРТКА АДМІНІСТРАТИВНОЇ ПОСЛУГИ </w:t>
      </w:r>
    </w:p>
    <w:p w14:paraId="6E9281D6" w14:textId="77777777" w:rsidR="006845DE" w:rsidRDefault="00E33C50" w:rsidP="00974FD6">
      <w:pPr>
        <w:jc w:val="center"/>
        <w:rPr>
          <w:b/>
          <w:lang w:val="uk-UA"/>
        </w:rPr>
      </w:pPr>
      <w:r w:rsidRPr="00974FD6">
        <w:rPr>
          <w:b/>
          <w:u w:val="single"/>
          <w:lang w:val="uk-UA"/>
        </w:rPr>
        <w:t>З  ВНЕСЕННЯ ЗМІН ДО ДОЗВОЛУ</w:t>
      </w:r>
      <w:r w:rsidRPr="00974FD6">
        <w:rPr>
          <w:b/>
          <w:lang w:val="uk-UA"/>
        </w:rPr>
        <w:t xml:space="preserve"> </w:t>
      </w:r>
    </w:p>
    <w:p w14:paraId="058BE7FB" w14:textId="77777777" w:rsidR="00E33C50" w:rsidRPr="00974FD6" w:rsidRDefault="00E33C50" w:rsidP="00974FD6">
      <w:pPr>
        <w:jc w:val="center"/>
        <w:rPr>
          <w:lang w:val="uk-UA"/>
        </w:rPr>
      </w:pPr>
      <w:r w:rsidRPr="00974FD6">
        <w:rPr>
          <w:b/>
          <w:lang w:val="uk-UA"/>
        </w:rPr>
        <w:t>НА ЗАСТОСУВАННЯ ПРАЦІ ІНОЗЕМЦІВ ТА ОСІБ БЕЗ ГРОМАДЯНСТВА</w:t>
      </w:r>
    </w:p>
    <w:p w14:paraId="634F37C3" w14:textId="77777777" w:rsidR="009E0FDA" w:rsidRPr="005B4019" w:rsidRDefault="009E0FDA" w:rsidP="009E0FDA">
      <w:pPr>
        <w:jc w:val="center"/>
        <w:rPr>
          <w:b/>
          <w:bCs/>
          <w:sz w:val="16"/>
          <w:szCs w:val="16"/>
          <w:u w:val="single"/>
          <w:lang w:val="uk-UA"/>
        </w:rPr>
      </w:pPr>
    </w:p>
    <w:p w14:paraId="711B1ACA" w14:textId="77777777" w:rsidR="009E0FDA" w:rsidRPr="009E0FDA" w:rsidRDefault="009E0FDA" w:rsidP="009E0FDA">
      <w:pPr>
        <w:jc w:val="center"/>
        <w:rPr>
          <w:b/>
          <w:bCs/>
          <w:u w:val="single"/>
          <w:lang w:val="uk-UA"/>
        </w:rPr>
      </w:pPr>
      <w:r w:rsidRPr="009E0FDA">
        <w:rPr>
          <w:b/>
          <w:bCs/>
          <w:u w:val="single"/>
          <w:lang w:val="uk-UA"/>
        </w:rPr>
        <w:t>Сумський обласний центр зайнятості</w:t>
      </w:r>
    </w:p>
    <w:p w14:paraId="37DFA740" w14:textId="77777777" w:rsidR="009E0FDA" w:rsidRPr="00290505" w:rsidRDefault="009E0FDA" w:rsidP="009E0FDA">
      <w:pPr>
        <w:jc w:val="center"/>
        <w:rPr>
          <w:sz w:val="16"/>
          <w:szCs w:val="16"/>
          <w:lang w:val="uk-UA"/>
        </w:rPr>
      </w:pPr>
      <w:r w:rsidRPr="00290505">
        <w:rPr>
          <w:bCs/>
          <w:sz w:val="16"/>
          <w:szCs w:val="16"/>
          <w:lang w:val="uk-UA"/>
        </w:rPr>
        <w:t xml:space="preserve">(найменування </w:t>
      </w:r>
      <w:r w:rsidRPr="00290505">
        <w:rPr>
          <w:color w:val="000000"/>
          <w:sz w:val="16"/>
          <w:szCs w:val="16"/>
          <w:lang w:val="uk-UA"/>
        </w:rPr>
        <w:t>суб’єкта надання адміністративної послуги</w:t>
      </w:r>
      <w:r>
        <w:rPr>
          <w:color w:val="000000"/>
          <w:sz w:val="16"/>
          <w:szCs w:val="16"/>
          <w:lang w:val="uk-UA"/>
        </w:rPr>
        <w:t>)</w:t>
      </w:r>
    </w:p>
    <w:p w14:paraId="1A20236F" w14:textId="77777777" w:rsidR="00E33C50" w:rsidRPr="005B4019" w:rsidRDefault="00E33C50" w:rsidP="00974FD6">
      <w:pPr>
        <w:rPr>
          <w:sz w:val="16"/>
          <w:szCs w:val="16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374"/>
        <w:gridCol w:w="2410"/>
        <w:gridCol w:w="2217"/>
        <w:gridCol w:w="2831"/>
      </w:tblGrid>
      <w:tr w:rsidR="00E33C50" w:rsidRPr="00974FD6" w14:paraId="4C0430A6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35A" w14:textId="77777777" w:rsidR="00E33C50" w:rsidRPr="00974FD6" w:rsidRDefault="00E33C50" w:rsidP="005B4019">
            <w:pPr>
              <w:spacing w:line="228" w:lineRule="auto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F38" w14:textId="77777777" w:rsidR="00E33C50" w:rsidRPr="00974FD6" w:rsidRDefault="00E33C50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3EB" w14:textId="77777777" w:rsidR="00E33C50" w:rsidRPr="00974FD6" w:rsidRDefault="00E33C50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Відповідальна посадова особа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0A4" w14:textId="77777777" w:rsidR="00E33C50" w:rsidRPr="00974FD6" w:rsidRDefault="00E33C50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7734" w14:textId="77777777" w:rsidR="00E33C50" w:rsidRPr="00974FD6" w:rsidRDefault="00E33C50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Строки виконання етапів</w:t>
            </w:r>
          </w:p>
          <w:p w14:paraId="59AFE57F" w14:textId="77777777" w:rsidR="00E33C50" w:rsidRPr="00974FD6" w:rsidRDefault="00E33C50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(дія, рішення)</w:t>
            </w:r>
          </w:p>
        </w:tc>
      </w:tr>
      <w:tr w:rsidR="00507FE9" w:rsidRPr="00974FD6" w14:paraId="3E876BCB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F47" w14:textId="77777777" w:rsidR="00507FE9" w:rsidRPr="00723651" w:rsidRDefault="00507FE9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 w:rsidRPr="00723651">
              <w:rPr>
                <w:b/>
                <w:lang w:val="uk-UA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1DE" w14:textId="77777777" w:rsidR="00507FE9" w:rsidRPr="00974FD6" w:rsidRDefault="00507FE9" w:rsidP="005B401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AC7" w14:textId="77777777" w:rsidR="00507FE9" w:rsidRDefault="00507FE9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ОЦЗ/</w:t>
            </w:r>
          </w:p>
          <w:p w14:paraId="605788EC" w14:textId="77777777" w:rsidR="00507FE9" w:rsidRPr="00974FD6" w:rsidRDefault="00507FE9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Фахівець </w:t>
            </w:r>
            <w:r w:rsidRPr="00B774CC">
              <w:rPr>
                <w:lang w:val="uk-UA"/>
              </w:rPr>
              <w:t>Центр</w:t>
            </w:r>
            <w:r>
              <w:rPr>
                <w:lang w:val="uk-UA"/>
              </w:rPr>
              <w:t>у</w:t>
            </w:r>
            <w:r w:rsidRPr="00B774CC">
              <w:rPr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D7A" w14:textId="77777777" w:rsidR="00507FE9" w:rsidRDefault="00507FE9" w:rsidP="005B4019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оргаізаційно-інформаційної роботи Сумського ОЦЗ</w:t>
            </w:r>
            <w:r>
              <w:rPr>
                <w:bCs/>
                <w:szCs w:val="28"/>
                <w:lang w:val="uk-UA"/>
              </w:rPr>
              <w:t>/</w:t>
            </w:r>
          </w:p>
          <w:p w14:paraId="5FA21FB2" w14:textId="77777777" w:rsidR="00507FE9" w:rsidRPr="00974FD6" w:rsidRDefault="00507FE9" w:rsidP="005B4019">
            <w:pPr>
              <w:spacing w:line="228" w:lineRule="auto"/>
              <w:jc w:val="both"/>
              <w:rPr>
                <w:lang w:val="uk-UA"/>
              </w:rPr>
            </w:pPr>
            <w:r w:rsidRPr="00B774CC">
              <w:rPr>
                <w:bCs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95A" w14:textId="77777777" w:rsidR="00507FE9" w:rsidRPr="00974FD6" w:rsidRDefault="00507FE9" w:rsidP="005B4019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974FD6">
              <w:rPr>
                <w:szCs w:val="28"/>
                <w:lang w:val="uk-UA"/>
              </w:rPr>
              <w:t xml:space="preserve"> день надходження заяви</w:t>
            </w:r>
          </w:p>
        </w:tc>
      </w:tr>
      <w:tr w:rsidR="00507FE9" w:rsidRPr="00974FD6" w14:paraId="7FE20D79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C60" w14:textId="77777777" w:rsidR="00507FE9" w:rsidRPr="00723651" w:rsidRDefault="00507FE9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2B7" w14:textId="77777777" w:rsidR="00507FE9" w:rsidRPr="00974FD6" w:rsidRDefault="00507FE9" w:rsidP="005B401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CC130E">
              <w:rPr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096C" w14:textId="77777777" w:rsidR="002213B3" w:rsidRPr="00CC130E" w:rsidRDefault="002213B3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CC130E">
              <w:rPr>
                <w:lang w:val="uk-UA"/>
              </w:rPr>
              <w:t xml:space="preserve">ахівець відділу </w:t>
            </w:r>
            <w:r>
              <w:rPr>
                <w:bCs/>
                <w:szCs w:val="28"/>
                <w:lang w:val="uk-UA"/>
              </w:rPr>
              <w:t>організаційно</w:t>
            </w:r>
            <w:r w:rsidRPr="00986F23">
              <w:rPr>
                <w:bCs/>
                <w:szCs w:val="28"/>
                <w:lang w:val="uk-UA"/>
              </w:rPr>
              <w:t xml:space="preserve">-інформаційної роботи </w:t>
            </w:r>
            <w:r w:rsidRPr="00CC130E">
              <w:rPr>
                <w:lang w:val="uk-UA"/>
              </w:rPr>
              <w:t>Сумського ОЦЗ/</w:t>
            </w:r>
          </w:p>
          <w:p w14:paraId="4EA6775C" w14:textId="77777777" w:rsidR="00507FE9" w:rsidRDefault="002213B3" w:rsidP="005B4019">
            <w:pPr>
              <w:spacing w:line="228" w:lineRule="auto"/>
              <w:jc w:val="both"/>
              <w:rPr>
                <w:lang w:val="uk-UA"/>
              </w:rPr>
            </w:pPr>
            <w:r w:rsidRPr="00CC130E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977" w14:textId="77777777" w:rsidR="00507FE9" w:rsidRPr="00986F23" w:rsidRDefault="00507FE9" w:rsidP="005B4019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оргаізаційно-інформаційної роботи Сумського ОЦЗ</w:t>
            </w:r>
            <w:r>
              <w:rPr>
                <w:bCs/>
                <w:szCs w:val="28"/>
                <w:lang w:val="uk-UA"/>
              </w:rPr>
              <w:t>/</w:t>
            </w:r>
            <w:r w:rsidRPr="00B774CC">
              <w:rPr>
                <w:bCs/>
                <w:szCs w:val="28"/>
                <w:lang w:val="uk-UA"/>
              </w:rPr>
              <w:t xml:space="preserve"> Центр надання адміністративних послуг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A4A" w14:textId="77777777" w:rsidR="00507FE9" w:rsidRDefault="00507FE9" w:rsidP="005B401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CC130E">
              <w:rPr>
                <w:szCs w:val="28"/>
                <w:lang w:val="uk-UA"/>
              </w:rPr>
              <w:t>У день надходження заяви</w:t>
            </w:r>
          </w:p>
        </w:tc>
      </w:tr>
      <w:tr w:rsidR="002F2D42" w:rsidRPr="00974FD6" w14:paraId="568DA180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DEF" w14:textId="77777777" w:rsidR="002F2D42" w:rsidRPr="00723651" w:rsidRDefault="00507FE9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2F2D42" w:rsidRPr="00723651">
              <w:rPr>
                <w:b/>
                <w:lang w:val="uk-U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0C9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Розгляд документів, поданих одержувачем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306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2E7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AD3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szCs w:val="28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2F2D42" w:rsidRPr="00974FD6" w14:paraId="03EAFC05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84F8" w14:textId="77777777" w:rsidR="002F2D42" w:rsidRPr="00723651" w:rsidRDefault="00507FE9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2F2D42" w:rsidRPr="00723651">
              <w:rPr>
                <w:b/>
                <w:lang w:val="uk-U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CEC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Прийняття рішення про зупинення розгляду заяви (за наявності підстав)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7BB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Директор Сумського ОЦЗ або його заступники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D4A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6E1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Не пізніше наступного робочого дня після перевірки заяви та доданих до неї документів</w:t>
            </w:r>
          </w:p>
        </w:tc>
      </w:tr>
      <w:tr w:rsidR="002F2D42" w:rsidRPr="00974FD6" w14:paraId="71E63653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D0B" w14:textId="77777777" w:rsidR="002F2D42" w:rsidRPr="00723651" w:rsidRDefault="00507FE9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2F2D42" w:rsidRPr="00723651">
              <w:rPr>
                <w:b/>
                <w:lang w:val="uk-U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5CD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Повідомлення заявника про зупинення розгляду заяви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50A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9FC" w14:textId="77777777" w:rsidR="002F2D42" w:rsidRPr="00974FD6" w:rsidRDefault="002F2D42" w:rsidP="005B401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</w:t>
            </w:r>
            <w:r w:rsidR="00102C7D">
              <w:rPr>
                <w:bCs/>
                <w:szCs w:val="28"/>
                <w:lang w:val="uk-UA"/>
              </w:rPr>
              <w:t>н</w:t>
            </w:r>
            <w:r w:rsidRPr="00986F23">
              <w:rPr>
                <w:bCs/>
                <w:szCs w:val="28"/>
                <w:lang w:val="uk-UA"/>
              </w:rPr>
              <w:t>ізаційно-інформаційної роботи Сумського ОЦЗ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665" w14:textId="77777777" w:rsidR="002F2D42" w:rsidRPr="00413F78" w:rsidRDefault="002F2D42" w:rsidP="005B4019">
            <w:pPr>
              <w:spacing w:line="228" w:lineRule="auto"/>
              <w:rPr>
                <w:lang w:val="uk-UA"/>
              </w:rPr>
            </w:pPr>
            <w:r w:rsidRPr="00413F78">
              <w:rPr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2F2D42" w:rsidRPr="00974FD6" w14:paraId="3121FB1B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51A" w14:textId="77777777" w:rsidR="002F2D42" w:rsidRPr="00723651" w:rsidRDefault="00507FE9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2F2D42" w:rsidRPr="00723651">
              <w:rPr>
                <w:b/>
                <w:lang w:val="uk-U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F2A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Прийняття рішення Сумським обласним центром зайнятості  щодо внесення змін до дозволу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B5A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Директор Сумського ОЦЗ або його заступники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785" w14:textId="77777777" w:rsidR="002F2D42" w:rsidRPr="00974FD6" w:rsidRDefault="002F2D42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AB67" w14:textId="77777777" w:rsidR="002F2D42" w:rsidRPr="00413F78" w:rsidRDefault="002F2D42" w:rsidP="005B4019">
            <w:pPr>
              <w:spacing w:line="228" w:lineRule="auto"/>
              <w:contextualSpacing/>
              <w:rPr>
                <w:lang w:val="uk-UA"/>
              </w:rPr>
            </w:pPr>
            <w:r w:rsidRPr="00413F78">
              <w:rPr>
                <w:lang w:val="uk-UA"/>
              </w:rPr>
              <w:t>3 робочих дні</w:t>
            </w:r>
          </w:p>
          <w:p w14:paraId="4F357033" w14:textId="77777777" w:rsidR="002F2D42" w:rsidRPr="00413F78" w:rsidRDefault="002F2D42" w:rsidP="005B4019">
            <w:pPr>
              <w:spacing w:line="228" w:lineRule="auto"/>
              <w:contextualSpacing/>
              <w:rPr>
                <w:lang w:val="uk-UA"/>
              </w:rPr>
            </w:pPr>
            <w:r w:rsidRPr="00413F78">
              <w:rPr>
                <w:lang w:val="uk-UA"/>
              </w:rPr>
              <w:t xml:space="preserve"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</w:t>
            </w:r>
            <w:r w:rsidRPr="00413F78">
              <w:rPr>
                <w:lang w:val="uk-UA"/>
              </w:rPr>
              <w:lastRenderedPageBreak/>
              <w:t xml:space="preserve">або мотивувального листа, </w:t>
            </w:r>
          </w:p>
          <w:p w14:paraId="501E2FF0" w14:textId="77777777" w:rsidR="002F2D42" w:rsidRPr="00413F78" w:rsidRDefault="002F2D42" w:rsidP="005B4019">
            <w:pPr>
              <w:spacing w:line="228" w:lineRule="auto"/>
              <w:contextualSpacing/>
              <w:rPr>
                <w:lang w:val="uk-UA"/>
              </w:rPr>
            </w:pPr>
            <w:r w:rsidRPr="00413F78">
              <w:rPr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507FE9" w:rsidRPr="00974FD6" w14:paraId="4F12EEAA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A61" w14:textId="77777777" w:rsidR="00507FE9" w:rsidRPr="00723651" w:rsidRDefault="00507FE9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Pr="00723651">
              <w:rPr>
                <w:b/>
                <w:lang w:val="uk-U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27B1" w14:textId="77777777" w:rsidR="00507FE9" w:rsidRPr="00974FD6" w:rsidRDefault="00507FE9" w:rsidP="005B401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Оформлення змін до дозволу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645" w14:textId="77777777" w:rsidR="00507FE9" w:rsidRPr="00974FD6" w:rsidRDefault="00507FE9" w:rsidP="005B4019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6F0" w14:textId="77777777" w:rsidR="00507FE9" w:rsidRPr="00974FD6" w:rsidRDefault="00507FE9" w:rsidP="005B4019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1C90" w14:textId="77777777" w:rsidR="00507FE9" w:rsidRPr="00413F78" w:rsidRDefault="00507FE9" w:rsidP="005B4019">
            <w:pPr>
              <w:spacing w:line="228" w:lineRule="auto"/>
              <w:contextualSpacing/>
              <w:rPr>
                <w:lang w:val="uk-UA"/>
              </w:rPr>
            </w:pPr>
            <w:r w:rsidRPr="00413F78">
              <w:rPr>
                <w:lang w:val="uk-UA"/>
              </w:rPr>
              <w:t xml:space="preserve">1 робочий день з дати прийняття рішення, </w:t>
            </w:r>
          </w:p>
          <w:p w14:paraId="254E7CB5" w14:textId="77777777" w:rsidR="00507FE9" w:rsidRPr="000D3FB3" w:rsidRDefault="00507FE9" w:rsidP="005B4019">
            <w:pPr>
              <w:spacing w:line="228" w:lineRule="auto"/>
              <w:contextualSpacing/>
              <w:rPr>
                <w:sz w:val="28"/>
                <w:szCs w:val="28"/>
                <w:lang w:val="uk-UA"/>
              </w:rPr>
            </w:pPr>
            <w:r w:rsidRPr="00413F78">
              <w:rPr>
                <w:lang w:val="uk-UA"/>
              </w:rPr>
              <w:t>в межах встановлених строків</w:t>
            </w:r>
          </w:p>
        </w:tc>
      </w:tr>
      <w:tr w:rsidR="00507FE9" w:rsidRPr="00974FD6" w14:paraId="7086DAE1" w14:textId="77777777" w:rsidTr="005B4019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177" w14:textId="77777777" w:rsidR="00507FE9" w:rsidRPr="00723651" w:rsidRDefault="00C60214" w:rsidP="005B401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507FE9" w:rsidRPr="00723651">
              <w:rPr>
                <w:b/>
                <w:lang w:val="uk-U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96AD" w14:textId="77777777" w:rsidR="00507FE9" w:rsidRDefault="00507FE9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Видача</w:t>
            </w:r>
            <w:r w:rsidRPr="00974FD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суб’єкту звернення результату адміністративної послуги/</w:t>
            </w:r>
          </w:p>
          <w:p w14:paraId="08FB3987" w14:textId="77777777" w:rsidR="00507FE9" w:rsidRPr="00974FD6" w:rsidRDefault="00507FE9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дозволу або письмової відмови з посиланням на чинне законодавство до центру надання адміністративних послуг</w:t>
            </w:r>
            <w:r w:rsidRPr="00974FD6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8E1" w14:textId="77777777" w:rsidR="00507FE9" w:rsidRPr="00974FD6" w:rsidRDefault="00507FE9" w:rsidP="005B4019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ОЦЗ/</w:t>
            </w:r>
            <w:r>
              <w:t xml:space="preserve"> </w:t>
            </w:r>
            <w:r w:rsidRPr="00601FBD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95A" w14:textId="77777777" w:rsidR="00507FE9" w:rsidRPr="00974FD6" w:rsidRDefault="00507FE9" w:rsidP="005B4019">
            <w:pPr>
              <w:spacing w:line="228" w:lineRule="auto"/>
              <w:jc w:val="both"/>
              <w:rPr>
                <w:b/>
                <w:i/>
                <w:szCs w:val="28"/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ОЦЗ/</w:t>
            </w:r>
            <w:r>
              <w:t xml:space="preserve"> </w:t>
            </w:r>
            <w:r w:rsidRPr="00601FBD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4D3" w14:textId="77777777" w:rsidR="00507FE9" w:rsidRDefault="00507FE9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 наступний день після оформлення дозволу/</w:t>
            </w:r>
          </w:p>
          <w:p w14:paraId="207CD868" w14:textId="77777777" w:rsidR="00507FE9" w:rsidRPr="00974FD6" w:rsidRDefault="00507FE9" w:rsidP="005B401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день звернення</w:t>
            </w:r>
          </w:p>
        </w:tc>
      </w:tr>
      <w:tr w:rsidR="00C60214" w:rsidRPr="00974FD6" w14:paraId="1923B73D" w14:textId="77777777" w:rsidTr="002213B3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66C" w14:textId="77777777" w:rsidR="00C60214" w:rsidRPr="00E365E8" w:rsidRDefault="00C60214" w:rsidP="005B4019">
            <w:pPr>
              <w:spacing w:line="228" w:lineRule="auto"/>
              <w:jc w:val="center"/>
              <w:rPr>
                <w:lang w:val="uk-UA"/>
              </w:rPr>
            </w:pPr>
            <w:r w:rsidRPr="00E365E8">
              <w:rPr>
                <w:lang w:val="uk-UA"/>
              </w:rPr>
              <w:t>Механізм оскарження результату надання адміністративної послуги:</w:t>
            </w:r>
          </w:p>
          <w:p w14:paraId="789F7A4C" w14:textId="77777777" w:rsidR="00C60214" w:rsidRPr="000D3FB3" w:rsidRDefault="00C60214" w:rsidP="005B4019">
            <w:pPr>
              <w:spacing w:line="228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E365E8">
              <w:rPr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</w:t>
            </w:r>
          </w:p>
        </w:tc>
      </w:tr>
    </w:tbl>
    <w:p w14:paraId="0A396752" w14:textId="77777777" w:rsidR="00E33C50" w:rsidRPr="00974FD6" w:rsidRDefault="00E33C50" w:rsidP="00974FD6">
      <w:pPr>
        <w:rPr>
          <w:sz w:val="20"/>
          <w:szCs w:val="20"/>
          <w:u w:val="single"/>
          <w:lang w:val="uk-UA"/>
        </w:rPr>
      </w:pPr>
    </w:p>
    <w:p w14:paraId="567D747B" w14:textId="09F33B98" w:rsidR="00CE4E39" w:rsidRPr="00974FD6" w:rsidRDefault="00CE4E39" w:rsidP="00FE40BB">
      <w:pPr>
        <w:rPr>
          <w:lang w:val="uk-UA"/>
        </w:rPr>
      </w:pPr>
      <w:bookmarkStart w:id="0" w:name="_GoBack"/>
      <w:bookmarkEnd w:id="0"/>
    </w:p>
    <w:sectPr w:rsidR="00CE4E39" w:rsidRPr="00974FD6" w:rsidSect="00D94AD6">
      <w:footerReference w:type="even" r:id="rId8"/>
      <w:footerReference w:type="default" r:id="rId9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093CC2" w:rsidRDefault="00093CC2">
      <w:r>
        <w:separator/>
      </w:r>
    </w:p>
  </w:endnote>
  <w:endnote w:type="continuationSeparator" w:id="0">
    <w:p w14:paraId="6CB38A67" w14:textId="77777777" w:rsidR="00093CC2" w:rsidRDefault="000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7777777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55BB908" w14:textId="77777777" w:rsidR="00093CC2" w:rsidRDefault="00093CC2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5E0A4928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40BB">
      <w:rPr>
        <w:rStyle w:val="aa"/>
        <w:noProof/>
      </w:rPr>
      <w:t>2</w:t>
    </w:r>
    <w:r>
      <w:rPr>
        <w:rStyle w:val="aa"/>
      </w:rPr>
      <w:fldChar w:fldCharType="end"/>
    </w:r>
  </w:p>
  <w:p w14:paraId="3F275FB0" w14:textId="77777777" w:rsidR="00093CC2" w:rsidRDefault="00093CC2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093CC2" w:rsidRDefault="00093CC2">
      <w:r>
        <w:separator/>
      </w:r>
    </w:p>
  </w:footnote>
  <w:footnote w:type="continuationSeparator" w:id="0">
    <w:p w14:paraId="48EE43E8" w14:textId="77777777" w:rsidR="00093CC2" w:rsidRDefault="0009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CC2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5167"/>
    <w:rsid w:val="001F732F"/>
    <w:rsid w:val="0020147A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D5612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32387"/>
    <w:rsid w:val="00B33004"/>
    <w:rsid w:val="00B33D85"/>
    <w:rsid w:val="00B35C32"/>
    <w:rsid w:val="00B40424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CBB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0BB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3616-EE6B-4B80-9B8D-7418D533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2024-03-04T09:07:00Z</dcterms:created>
  <dcterms:modified xsi:type="dcterms:W3CDTF">2024-03-04T09:07:00Z</dcterms:modified>
</cp:coreProperties>
</file>