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8DA" w:rsidRPr="00137B90" w:rsidRDefault="005178DA" w:rsidP="003863F1">
      <w:pPr>
        <w:pStyle w:val="a4"/>
        <w:ind w:left="5664" w:firstLine="708"/>
        <w:rPr>
          <w:rFonts w:ascii="Times New Roman" w:hAnsi="Times New Roman" w:cs="Times New Roman"/>
          <w:b/>
          <w:sz w:val="28"/>
          <w:szCs w:val="28"/>
        </w:rPr>
      </w:pPr>
      <w:r w:rsidRPr="00137B90">
        <w:rPr>
          <w:rFonts w:ascii="Times New Roman" w:hAnsi="Times New Roman" w:cs="Times New Roman"/>
          <w:b/>
          <w:sz w:val="28"/>
          <w:szCs w:val="28"/>
        </w:rPr>
        <w:t>Інформація</w:t>
      </w:r>
    </w:p>
    <w:p w:rsidR="005178DA" w:rsidRDefault="005178DA" w:rsidP="003863F1">
      <w:pPr>
        <w:pStyle w:val="a4"/>
        <w:jc w:val="center"/>
        <w:rPr>
          <w:rFonts w:ascii="Times New Roman" w:hAnsi="Times New Roman" w:cs="Times New Roman"/>
          <w:b/>
          <w:sz w:val="28"/>
          <w:szCs w:val="28"/>
        </w:rPr>
      </w:pPr>
      <w:r w:rsidRPr="00137B90">
        <w:rPr>
          <w:rFonts w:ascii="Times New Roman" w:hAnsi="Times New Roman" w:cs="Times New Roman"/>
          <w:b/>
          <w:sz w:val="28"/>
          <w:szCs w:val="28"/>
        </w:rPr>
        <w:t>про виконання делегованих повноважень органів виконавчої влади  управління</w:t>
      </w:r>
    </w:p>
    <w:p w:rsidR="005178DA" w:rsidRDefault="005178DA" w:rsidP="003863F1">
      <w:pPr>
        <w:pStyle w:val="a4"/>
        <w:jc w:val="center"/>
        <w:rPr>
          <w:rFonts w:ascii="Times New Roman" w:hAnsi="Times New Roman" w:cs="Times New Roman"/>
          <w:b/>
          <w:sz w:val="28"/>
          <w:szCs w:val="28"/>
        </w:rPr>
      </w:pPr>
      <w:r w:rsidRPr="00137B90">
        <w:rPr>
          <w:rFonts w:ascii="Times New Roman" w:hAnsi="Times New Roman" w:cs="Times New Roman"/>
          <w:b/>
          <w:sz w:val="28"/>
          <w:szCs w:val="28"/>
        </w:rPr>
        <w:t>«Центр надання адміністративних послуг у м. Суми»</w:t>
      </w:r>
    </w:p>
    <w:p w:rsidR="005178DA" w:rsidRDefault="005178DA" w:rsidP="003863F1">
      <w:pPr>
        <w:pStyle w:val="a4"/>
        <w:jc w:val="center"/>
        <w:rPr>
          <w:rFonts w:ascii="Times New Roman" w:hAnsi="Times New Roman" w:cs="Times New Roman"/>
          <w:b/>
          <w:sz w:val="28"/>
          <w:szCs w:val="28"/>
        </w:rPr>
      </w:pPr>
      <w:r w:rsidRPr="00137B90">
        <w:rPr>
          <w:rFonts w:ascii="Times New Roman" w:hAnsi="Times New Roman" w:cs="Times New Roman"/>
          <w:b/>
          <w:sz w:val="28"/>
          <w:szCs w:val="28"/>
        </w:rPr>
        <w:t xml:space="preserve">Сумської міської ради </w:t>
      </w:r>
      <w:r>
        <w:rPr>
          <w:rFonts w:ascii="Times New Roman" w:hAnsi="Times New Roman" w:cs="Times New Roman"/>
          <w:b/>
          <w:sz w:val="28"/>
          <w:szCs w:val="28"/>
        </w:rPr>
        <w:t>за 202</w:t>
      </w:r>
      <w:r w:rsidR="00E75E5E">
        <w:rPr>
          <w:rFonts w:ascii="Times New Roman" w:hAnsi="Times New Roman" w:cs="Times New Roman"/>
          <w:b/>
          <w:sz w:val="28"/>
          <w:szCs w:val="28"/>
        </w:rPr>
        <w:t>3</w:t>
      </w:r>
      <w:r>
        <w:rPr>
          <w:rFonts w:ascii="Times New Roman" w:hAnsi="Times New Roman" w:cs="Times New Roman"/>
          <w:b/>
          <w:sz w:val="28"/>
          <w:szCs w:val="28"/>
        </w:rPr>
        <w:t xml:space="preserve"> р</w:t>
      </w:r>
      <w:r w:rsidR="000B532A">
        <w:rPr>
          <w:rFonts w:ascii="Times New Roman" w:hAnsi="Times New Roman" w:cs="Times New Roman"/>
          <w:b/>
          <w:sz w:val="28"/>
          <w:szCs w:val="28"/>
        </w:rPr>
        <w:t>ік</w:t>
      </w:r>
    </w:p>
    <w:p w:rsidR="005178DA" w:rsidRPr="00FF4F7C" w:rsidRDefault="005178DA" w:rsidP="005178DA">
      <w:pPr>
        <w:pStyle w:val="a4"/>
        <w:jc w:val="center"/>
        <w:rPr>
          <w:rFonts w:ascii="Times New Roman" w:hAnsi="Times New Roman" w:cs="Times New Roman"/>
          <w:b/>
          <w:sz w:val="28"/>
          <w:szCs w:val="28"/>
        </w:rPr>
      </w:pPr>
    </w:p>
    <w:tbl>
      <w:tblPr>
        <w:tblStyle w:val="a3"/>
        <w:tblW w:w="15366" w:type="dxa"/>
        <w:tblLook w:val="04A0" w:firstRow="1" w:lastRow="0" w:firstColumn="1" w:lastColumn="0" w:noHBand="0" w:noVBand="1"/>
      </w:tblPr>
      <w:tblGrid>
        <w:gridCol w:w="621"/>
        <w:gridCol w:w="2685"/>
        <w:gridCol w:w="10040"/>
        <w:gridCol w:w="2020"/>
      </w:tblGrid>
      <w:tr w:rsidR="005178DA" w:rsidRPr="00D43E0B" w:rsidTr="00E608CA">
        <w:trPr>
          <w:trHeight w:val="256"/>
        </w:trPr>
        <w:tc>
          <w:tcPr>
            <w:tcW w:w="621" w:type="dxa"/>
            <w:vAlign w:val="center"/>
          </w:tcPr>
          <w:p w:rsidR="005178DA" w:rsidRPr="00D43E0B" w:rsidRDefault="005178DA" w:rsidP="00E608CA">
            <w:pPr>
              <w:jc w:val="center"/>
              <w:rPr>
                <w:rFonts w:ascii="Times New Roman" w:hAnsi="Times New Roman" w:cs="Times New Roman"/>
                <w:sz w:val="24"/>
                <w:szCs w:val="24"/>
              </w:rPr>
            </w:pPr>
            <w:r w:rsidRPr="00D43E0B">
              <w:rPr>
                <w:rFonts w:ascii="Times New Roman" w:hAnsi="Times New Roman" w:cs="Times New Roman"/>
                <w:sz w:val="24"/>
                <w:szCs w:val="24"/>
              </w:rPr>
              <w:t>№ з/п</w:t>
            </w:r>
          </w:p>
        </w:tc>
        <w:tc>
          <w:tcPr>
            <w:tcW w:w="2685" w:type="dxa"/>
            <w:vAlign w:val="center"/>
          </w:tcPr>
          <w:p w:rsidR="005178DA" w:rsidRPr="00D43E0B" w:rsidRDefault="005178DA" w:rsidP="00E608CA">
            <w:pPr>
              <w:jc w:val="center"/>
              <w:rPr>
                <w:rFonts w:ascii="Times New Roman" w:hAnsi="Times New Roman" w:cs="Times New Roman"/>
                <w:sz w:val="24"/>
                <w:szCs w:val="24"/>
              </w:rPr>
            </w:pPr>
            <w:r w:rsidRPr="00D43E0B">
              <w:rPr>
                <w:rFonts w:ascii="Times New Roman" w:hAnsi="Times New Roman" w:cs="Times New Roman"/>
                <w:sz w:val="24"/>
                <w:szCs w:val="24"/>
              </w:rPr>
              <w:t>Номер статті, відповідної частини, пункту та номер і зміст підпункту Закону України «Про місцеве самоврядування в Україні»</w:t>
            </w:r>
          </w:p>
        </w:tc>
        <w:tc>
          <w:tcPr>
            <w:tcW w:w="10040" w:type="dxa"/>
            <w:vAlign w:val="center"/>
          </w:tcPr>
          <w:p w:rsidR="005178DA" w:rsidRPr="00D43E0B" w:rsidRDefault="005178DA" w:rsidP="00E608CA">
            <w:pPr>
              <w:jc w:val="center"/>
              <w:rPr>
                <w:rFonts w:ascii="Times New Roman" w:hAnsi="Times New Roman" w:cs="Times New Roman"/>
                <w:sz w:val="24"/>
                <w:szCs w:val="24"/>
              </w:rPr>
            </w:pPr>
            <w:r w:rsidRPr="00D43E0B">
              <w:rPr>
                <w:rFonts w:ascii="Times New Roman" w:hAnsi="Times New Roman" w:cs="Times New Roman"/>
                <w:sz w:val="24"/>
                <w:szCs w:val="24"/>
              </w:rPr>
              <w:t>Заходи щодо виконання делегованих повноважень органів виконавчої влади органами місцевого самоврядування</w:t>
            </w:r>
          </w:p>
        </w:tc>
        <w:tc>
          <w:tcPr>
            <w:tcW w:w="2020" w:type="dxa"/>
            <w:vAlign w:val="center"/>
          </w:tcPr>
          <w:p w:rsidR="005178DA" w:rsidRPr="00D43E0B" w:rsidRDefault="005178DA" w:rsidP="00E608CA">
            <w:pPr>
              <w:jc w:val="center"/>
              <w:rPr>
                <w:rFonts w:ascii="Times New Roman" w:hAnsi="Times New Roman" w:cs="Times New Roman"/>
                <w:sz w:val="24"/>
                <w:szCs w:val="24"/>
              </w:rPr>
            </w:pPr>
            <w:r w:rsidRPr="00D43E0B">
              <w:rPr>
                <w:rFonts w:ascii="Times New Roman" w:hAnsi="Times New Roman" w:cs="Times New Roman"/>
                <w:sz w:val="24"/>
                <w:szCs w:val="24"/>
              </w:rPr>
              <w:t>Кількість та вид актів, прийнятих (виданих) з питань здійснення делегованих повноважень органів виконавчої влади</w:t>
            </w:r>
          </w:p>
        </w:tc>
      </w:tr>
      <w:tr w:rsidR="005178DA" w:rsidRPr="00D43E0B" w:rsidTr="00E608CA">
        <w:trPr>
          <w:trHeight w:val="256"/>
        </w:trPr>
        <w:tc>
          <w:tcPr>
            <w:tcW w:w="621" w:type="dxa"/>
          </w:tcPr>
          <w:p w:rsidR="005178DA" w:rsidRPr="00D158B6" w:rsidRDefault="005178DA" w:rsidP="00E608CA">
            <w:pPr>
              <w:jc w:val="center"/>
              <w:rPr>
                <w:rFonts w:ascii="Times New Roman" w:hAnsi="Times New Roman" w:cs="Times New Roman"/>
                <w:sz w:val="24"/>
                <w:szCs w:val="24"/>
              </w:rPr>
            </w:pPr>
            <w:r>
              <w:rPr>
                <w:rFonts w:ascii="Times New Roman" w:hAnsi="Times New Roman" w:cs="Times New Roman"/>
                <w:sz w:val="24"/>
                <w:szCs w:val="24"/>
              </w:rPr>
              <w:t>1</w:t>
            </w:r>
          </w:p>
        </w:tc>
        <w:tc>
          <w:tcPr>
            <w:tcW w:w="2685" w:type="dxa"/>
          </w:tcPr>
          <w:p w:rsidR="005178DA" w:rsidRPr="00D43E0B" w:rsidRDefault="005178DA" w:rsidP="00E608CA">
            <w:pPr>
              <w:rPr>
                <w:sz w:val="24"/>
                <w:szCs w:val="24"/>
              </w:rPr>
            </w:pPr>
            <w:r w:rsidRPr="00D43E0B">
              <w:rPr>
                <w:rFonts w:ascii="Times New Roman" w:eastAsia="Times New Roman" w:hAnsi="Times New Roman" w:cs="Times New Roman"/>
                <w:sz w:val="24"/>
                <w:szCs w:val="24"/>
                <w:lang w:eastAsia="ru-RU"/>
              </w:rPr>
              <w:t xml:space="preserve">підпункт 4 пункту «б» статті 27 – «організаційне забезпечення надання адміністративних послуг органів  виконавчої  влади  через  центри надання адміністративних послуг» </w:t>
            </w:r>
          </w:p>
        </w:tc>
        <w:tc>
          <w:tcPr>
            <w:tcW w:w="10040" w:type="dxa"/>
          </w:tcPr>
          <w:p w:rsidR="005178DA" w:rsidRPr="00FA3624" w:rsidRDefault="005178DA" w:rsidP="00E608CA">
            <w:pPr>
              <w:jc w:val="both"/>
              <w:rPr>
                <w:rFonts w:ascii="Times New Roman" w:hAnsi="Times New Roman" w:cs="Times New Roman"/>
                <w:sz w:val="24"/>
                <w:szCs w:val="24"/>
              </w:rPr>
            </w:pPr>
            <w:r>
              <w:rPr>
                <w:rFonts w:ascii="Times New Roman" w:hAnsi="Times New Roman" w:cs="Times New Roman"/>
                <w:sz w:val="24"/>
                <w:szCs w:val="24"/>
              </w:rPr>
              <w:t xml:space="preserve">      </w:t>
            </w:r>
            <w:r w:rsidRPr="00171AFC">
              <w:rPr>
                <w:rFonts w:ascii="Times New Roman" w:hAnsi="Times New Roman" w:cs="Times New Roman"/>
                <w:sz w:val="24"/>
                <w:szCs w:val="24"/>
              </w:rPr>
              <w:t xml:space="preserve">На даний час в </w:t>
            </w:r>
            <w:r>
              <w:rPr>
                <w:rFonts w:ascii="Times New Roman" w:hAnsi="Times New Roman" w:cs="Times New Roman"/>
                <w:sz w:val="24"/>
                <w:szCs w:val="24"/>
              </w:rPr>
              <w:t>управлінні</w:t>
            </w:r>
            <w:r w:rsidRPr="00171AFC">
              <w:rPr>
                <w:rFonts w:ascii="Times New Roman" w:hAnsi="Times New Roman" w:cs="Times New Roman"/>
                <w:sz w:val="24"/>
                <w:szCs w:val="24"/>
              </w:rPr>
              <w:t xml:space="preserve"> </w:t>
            </w:r>
            <w:r w:rsidRPr="00676601">
              <w:rPr>
                <w:rFonts w:ascii="Times New Roman" w:hAnsi="Times New Roman" w:cs="Times New Roman"/>
                <w:sz w:val="24"/>
                <w:szCs w:val="24"/>
              </w:rPr>
              <w:t xml:space="preserve">надається </w:t>
            </w:r>
            <w:r w:rsidRPr="00E757DF">
              <w:rPr>
                <w:rFonts w:ascii="Times New Roman" w:hAnsi="Times New Roman" w:cs="Times New Roman"/>
                <w:color w:val="000000" w:themeColor="text1"/>
                <w:sz w:val="24"/>
                <w:szCs w:val="24"/>
              </w:rPr>
              <w:t>4</w:t>
            </w:r>
            <w:r w:rsidR="000B532A" w:rsidRPr="00E757DF">
              <w:rPr>
                <w:rFonts w:ascii="Times New Roman" w:hAnsi="Times New Roman" w:cs="Times New Roman"/>
                <w:color w:val="000000" w:themeColor="text1"/>
                <w:sz w:val="24"/>
                <w:szCs w:val="24"/>
              </w:rPr>
              <w:t>6</w:t>
            </w:r>
            <w:r w:rsidRPr="00E757DF">
              <w:rPr>
                <w:rFonts w:ascii="Times New Roman" w:hAnsi="Times New Roman" w:cs="Times New Roman"/>
                <w:color w:val="000000" w:themeColor="text1"/>
                <w:sz w:val="24"/>
                <w:szCs w:val="24"/>
              </w:rPr>
              <w:t>8</w:t>
            </w:r>
            <w:r w:rsidR="00CA59B5">
              <w:rPr>
                <w:rFonts w:ascii="Times New Roman" w:hAnsi="Times New Roman" w:cs="Times New Roman"/>
                <w:sz w:val="24"/>
                <w:szCs w:val="24"/>
              </w:rPr>
              <w:t xml:space="preserve"> адміністративних послуг, перелік яких постійно розширюється</w:t>
            </w:r>
            <w:r w:rsidR="00CB12AC">
              <w:rPr>
                <w:rFonts w:ascii="Times New Roman" w:hAnsi="Times New Roman" w:cs="Times New Roman"/>
                <w:sz w:val="24"/>
                <w:szCs w:val="24"/>
              </w:rPr>
              <w:t>.</w:t>
            </w:r>
            <w:r w:rsidR="00A25508">
              <w:rPr>
                <w:rFonts w:ascii="Times New Roman" w:hAnsi="Times New Roman" w:cs="Times New Roman"/>
                <w:sz w:val="24"/>
                <w:szCs w:val="24"/>
              </w:rPr>
              <w:t xml:space="preserve"> За 2023 рік</w:t>
            </w:r>
            <w:r w:rsidR="00CB12AC" w:rsidRPr="00CB12AC">
              <w:rPr>
                <w:rFonts w:ascii="Times New Roman" w:hAnsi="Times New Roman" w:cs="Times New Roman"/>
                <w:sz w:val="24"/>
                <w:szCs w:val="24"/>
              </w:rPr>
              <w:t xml:space="preserve"> запровад</w:t>
            </w:r>
            <w:r w:rsidR="00A25508">
              <w:rPr>
                <w:rFonts w:ascii="Times New Roman" w:hAnsi="Times New Roman" w:cs="Times New Roman"/>
                <w:sz w:val="24"/>
                <w:szCs w:val="24"/>
              </w:rPr>
              <w:t>жено</w:t>
            </w:r>
            <w:r w:rsidR="00CB12AC" w:rsidRPr="00CB12AC">
              <w:rPr>
                <w:rFonts w:ascii="Times New Roman" w:hAnsi="Times New Roman" w:cs="Times New Roman"/>
                <w:sz w:val="24"/>
                <w:szCs w:val="24"/>
              </w:rPr>
              <w:t xml:space="preserve"> низку нових послуг і сервісів як для фізичних, так і юридичних осіб. Серед таких: одночасне оформлення ІD-</w:t>
            </w:r>
            <w:r w:rsidR="00A25508">
              <w:rPr>
                <w:rFonts w:ascii="Times New Roman" w:hAnsi="Times New Roman" w:cs="Times New Roman"/>
                <w:sz w:val="24"/>
                <w:szCs w:val="24"/>
              </w:rPr>
              <w:t xml:space="preserve"> </w:t>
            </w:r>
            <w:r w:rsidR="00CB12AC" w:rsidRPr="00CB12AC">
              <w:rPr>
                <w:rFonts w:ascii="Times New Roman" w:hAnsi="Times New Roman" w:cs="Times New Roman"/>
                <w:sz w:val="24"/>
                <w:szCs w:val="24"/>
              </w:rPr>
              <w:t>картки та паспорта для виїзду за кордон; можливість реєстрації нерухомого майна за рішенням суду та такого, що розташовується на окупованих територіях; реєстрація/перереєстрація вживаних транспортних засобів; послуги у сфері державної реєстрації актів цивільного стану; вдосконалення сервісів із реєстрації місця проживання</w:t>
            </w:r>
            <w:r w:rsidR="00A25508">
              <w:rPr>
                <w:rFonts w:ascii="Times New Roman" w:hAnsi="Times New Roman" w:cs="Times New Roman"/>
                <w:sz w:val="24"/>
                <w:szCs w:val="24"/>
              </w:rPr>
              <w:t>.</w:t>
            </w:r>
          </w:p>
          <w:p w:rsidR="00245ACD" w:rsidRPr="00245ACD" w:rsidRDefault="005178DA" w:rsidP="00245ACD">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25508">
              <w:rPr>
                <w:rFonts w:ascii="Times New Roman" w:hAnsi="Times New Roman" w:cs="Times New Roman"/>
                <w:bCs/>
                <w:sz w:val="24"/>
                <w:szCs w:val="24"/>
              </w:rPr>
              <w:t xml:space="preserve">   </w:t>
            </w:r>
            <w:r w:rsidR="00245ACD" w:rsidRPr="00245ACD">
              <w:rPr>
                <w:rFonts w:ascii="Times New Roman" w:hAnsi="Times New Roman" w:cs="Times New Roman"/>
                <w:bCs/>
                <w:sz w:val="24"/>
                <w:szCs w:val="24"/>
              </w:rPr>
              <w:t>Відділом дозвільних процедур здійснюється видача документів дозвільного характеру та адміністративних послуг, перелік яких визначено Законом України «Про перелік документів дозвільного характеру», розпорядженням Кабінету Міністрів України від 16.05.2014 № 523-р «Деякі питання надання адміністративних послуг через центри надання адміністративних послуг», рішенням Сумської міської ради від 24 листопада 2021 року № 2285- МР «Про затвердження переліку адміністративних послуг, які надаються через управління «Центр надання адміністрат</w:t>
            </w:r>
            <w:r w:rsidR="00245ACD">
              <w:rPr>
                <w:rFonts w:ascii="Times New Roman" w:hAnsi="Times New Roman" w:cs="Times New Roman"/>
                <w:bCs/>
                <w:sz w:val="24"/>
                <w:szCs w:val="24"/>
              </w:rPr>
              <w:t xml:space="preserve">ивних послуг у </w:t>
            </w:r>
            <w:r w:rsidR="00245ACD" w:rsidRPr="00245ACD">
              <w:rPr>
                <w:rFonts w:ascii="Times New Roman" w:hAnsi="Times New Roman" w:cs="Times New Roman"/>
                <w:bCs/>
                <w:sz w:val="24"/>
                <w:szCs w:val="24"/>
              </w:rPr>
              <w:t>м. Суми» Сумської міської ради, його територіальні підрозділи та віддалені робочі місця адміністраторів».</w:t>
            </w:r>
          </w:p>
          <w:p w:rsidR="00245ACD" w:rsidRPr="00245ACD" w:rsidRDefault="00245ACD" w:rsidP="00245ACD">
            <w:pPr>
              <w:jc w:val="both"/>
              <w:rPr>
                <w:rFonts w:ascii="Times New Roman" w:hAnsi="Times New Roman" w:cs="Times New Roman"/>
                <w:bCs/>
                <w:sz w:val="24"/>
                <w:szCs w:val="24"/>
              </w:rPr>
            </w:pPr>
            <w:r w:rsidRPr="00245ACD">
              <w:rPr>
                <w:rFonts w:ascii="Times New Roman" w:hAnsi="Times New Roman" w:cs="Times New Roman"/>
                <w:bCs/>
                <w:sz w:val="24"/>
                <w:szCs w:val="24"/>
              </w:rPr>
              <w:t xml:space="preserve">      З початку 2023 року відділом</w:t>
            </w:r>
            <w:r w:rsidR="00A25508">
              <w:rPr>
                <w:rFonts w:ascii="Times New Roman" w:hAnsi="Times New Roman" w:cs="Times New Roman"/>
                <w:bCs/>
                <w:sz w:val="24"/>
                <w:szCs w:val="24"/>
              </w:rPr>
              <w:t xml:space="preserve"> </w:t>
            </w:r>
            <w:r w:rsidRPr="00245ACD">
              <w:rPr>
                <w:rFonts w:ascii="Times New Roman" w:hAnsi="Times New Roman" w:cs="Times New Roman"/>
                <w:bCs/>
                <w:sz w:val="24"/>
                <w:szCs w:val="24"/>
              </w:rPr>
              <w:t xml:space="preserve"> дозвільних процедур прийнято понад 15300 заяв від суб’єктів господарювання та громадян, видано близько 12000 результатів адміністративних послуг, надано консультацій з питань видачі документів дозвільного характеру адміністраторами відділу понад 17000. Видано понад  2900 витягів з Державного земельного кадастру, що забезпечило надходження до міського бюджету у сумі понад 1 млн. грн.</w:t>
            </w:r>
          </w:p>
          <w:p w:rsidR="00245ACD" w:rsidRPr="00245ACD" w:rsidRDefault="00245ACD" w:rsidP="00245ACD">
            <w:pPr>
              <w:jc w:val="both"/>
              <w:rPr>
                <w:rFonts w:ascii="Times New Roman" w:hAnsi="Times New Roman" w:cs="Times New Roman"/>
                <w:bCs/>
                <w:sz w:val="24"/>
                <w:szCs w:val="24"/>
              </w:rPr>
            </w:pPr>
            <w:r w:rsidRPr="00245ACD">
              <w:rPr>
                <w:rFonts w:ascii="Times New Roman" w:hAnsi="Times New Roman" w:cs="Times New Roman"/>
                <w:bCs/>
                <w:sz w:val="24"/>
                <w:szCs w:val="24"/>
              </w:rPr>
              <w:t xml:space="preserve">У період дії воєнного стану право на провадження господарської діяльності може набуватись суб’єктами господарювання на підставі подання декларації про провадження господарської діяльності, що значно спрощує оформлення дозвільних документів у цей складний час. Це передбачено постановою Кабінету Міністрів України від 18 березня 2022 року № 314 «Деякі </w:t>
            </w:r>
            <w:r w:rsidRPr="00245ACD">
              <w:rPr>
                <w:rFonts w:ascii="Times New Roman" w:hAnsi="Times New Roman" w:cs="Times New Roman"/>
                <w:bCs/>
                <w:sz w:val="24"/>
                <w:szCs w:val="24"/>
              </w:rPr>
              <w:lastRenderedPageBreak/>
              <w:t>питання забезпечення провадження  господарської діяльності в умовах воєнного стану». Адміністраторами відділу дозвільних процедур зареєстровано 60 таких декларацій через Портал Дія.</w:t>
            </w:r>
          </w:p>
          <w:p w:rsidR="00245ACD" w:rsidRDefault="00A25508" w:rsidP="00245ACD">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45ACD" w:rsidRPr="00245ACD">
              <w:rPr>
                <w:rFonts w:ascii="Times New Roman" w:hAnsi="Times New Roman" w:cs="Times New Roman"/>
                <w:bCs/>
                <w:sz w:val="24"/>
                <w:szCs w:val="24"/>
              </w:rPr>
              <w:t>Для забезпечення дотримання державної політики стандарту доступності та якості надання адміністративних послуг, комплексного сервісу для ветеранів війни, осіб, які мають особливі заслуги перед Батьківщиною, постраждалих учасників Революції Гідності, членів їх сімей, членів сімей загиблих (померлих) ветеранів війни та членів сімей загиблих (померлих) Захисників та Захисниць України в ЦНАП міста Суми створена можливість для подачі документів для оформлення відповідних статусів та пільг. Зокрема, адміністратори пройшли навчання-практикуми з</w:t>
            </w:r>
            <w:r w:rsidR="007F35C2">
              <w:rPr>
                <w:rFonts w:ascii="Times New Roman" w:hAnsi="Times New Roman" w:cs="Times New Roman"/>
                <w:bCs/>
                <w:sz w:val="24"/>
                <w:szCs w:val="24"/>
              </w:rPr>
              <w:t>і</w:t>
            </w:r>
            <w:r w:rsidR="00245ACD" w:rsidRPr="00245ACD">
              <w:rPr>
                <w:rFonts w:ascii="Times New Roman" w:hAnsi="Times New Roman" w:cs="Times New Roman"/>
                <w:bCs/>
                <w:sz w:val="24"/>
                <w:szCs w:val="24"/>
              </w:rPr>
              <w:t xml:space="preserve"> спеціалістами Міністерства у справах ветеранів України, відповідні інформаційні та технологічні картки розміщені на офіційному сайті ЦНАП. </w:t>
            </w:r>
          </w:p>
          <w:p w:rsidR="00631DA7" w:rsidRDefault="00631DA7" w:rsidP="00245ACD">
            <w:pPr>
              <w:jc w:val="both"/>
              <w:rPr>
                <w:rFonts w:ascii="Times New Roman" w:hAnsi="Times New Roman" w:cs="Times New Roman"/>
                <w:bCs/>
                <w:sz w:val="24"/>
                <w:szCs w:val="24"/>
              </w:rPr>
            </w:pPr>
            <w:r>
              <w:rPr>
                <w:rFonts w:ascii="Times New Roman" w:hAnsi="Times New Roman" w:cs="Times New Roman"/>
                <w:bCs/>
                <w:sz w:val="24"/>
                <w:szCs w:val="24"/>
              </w:rPr>
              <w:t xml:space="preserve">       Також ЦНАП активно співпрацю</w:t>
            </w:r>
            <w:r w:rsidR="00AA025B">
              <w:rPr>
                <w:rFonts w:ascii="Times New Roman" w:hAnsi="Times New Roman" w:cs="Times New Roman"/>
                <w:bCs/>
                <w:sz w:val="24"/>
                <w:szCs w:val="24"/>
              </w:rPr>
              <w:t>є</w:t>
            </w:r>
            <w:r>
              <w:rPr>
                <w:rFonts w:ascii="Times New Roman" w:hAnsi="Times New Roman" w:cs="Times New Roman"/>
                <w:bCs/>
                <w:sz w:val="24"/>
                <w:szCs w:val="24"/>
              </w:rPr>
              <w:t xml:space="preserve"> з  управління Пенсійного Фонду </w:t>
            </w:r>
            <w:r w:rsidR="00AA025B">
              <w:rPr>
                <w:rFonts w:ascii="Times New Roman" w:hAnsi="Times New Roman" w:cs="Times New Roman"/>
                <w:bCs/>
                <w:sz w:val="24"/>
                <w:szCs w:val="24"/>
              </w:rPr>
              <w:t xml:space="preserve">України </w:t>
            </w:r>
            <w:r>
              <w:rPr>
                <w:rFonts w:ascii="Times New Roman" w:hAnsi="Times New Roman" w:cs="Times New Roman"/>
                <w:bCs/>
                <w:sz w:val="24"/>
                <w:szCs w:val="24"/>
              </w:rPr>
              <w:t>в Сумській області з питань прийому документів для внесення осіб до Єдиного Державного Автоматизованого Реєстру Пільговиків</w:t>
            </w:r>
            <w:r w:rsidR="00AA025B">
              <w:rPr>
                <w:rFonts w:ascii="Times New Roman" w:hAnsi="Times New Roman" w:cs="Times New Roman"/>
                <w:bCs/>
                <w:sz w:val="24"/>
                <w:szCs w:val="24"/>
              </w:rPr>
              <w:t xml:space="preserve"> та для призначення пільг на оплату житлово-комунальних послуг. За звітний період адміністраторами відділу адміністративних послуг</w:t>
            </w:r>
            <w:r w:rsidR="000D76FC">
              <w:rPr>
                <w:rFonts w:ascii="Times New Roman" w:hAnsi="Times New Roman" w:cs="Times New Roman"/>
                <w:bCs/>
                <w:sz w:val="24"/>
                <w:szCs w:val="24"/>
              </w:rPr>
              <w:t xml:space="preserve"> було зареєстровано 270 заяв </w:t>
            </w:r>
            <w:r w:rsidR="00AA025B">
              <w:rPr>
                <w:rFonts w:ascii="Times New Roman" w:hAnsi="Times New Roman" w:cs="Times New Roman"/>
                <w:bCs/>
                <w:sz w:val="24"/>
                <w:szCs w:val="24"/>
              </w:rPr>
              <w:t xml:space="preserve"> </w:t>
            </w:r>
            <w:r w:rsidR="000D76FC">
              <w:rPr>
                <w:rFonts w:ascii="Times New Roman" w:hAnsi="Times New Roman" w:cs="Times New Roman"/>
                <w:bCs/>
                <w:sz w:val="24"/>
                <w:szCs w:val="24"/>
              </w:rPr>
              <w:t xml:space="preserve">для отримання пільг </w:t>
            </w:r>
            <w:r w:rsidR="00AA025B">
              <w:rPr>
                <w:rFonts w:ascii="Times New Roman" w:hAnsi="Times New Roman" w:cs="Times New Roman"/>
                <w:bCs/>
                <w:sz w:val="24"/>
                <w:szCs w:val="24"/>
              </w:rPr>
              <w:t>учасників бойових</w:t>
            </w:r>
            <w:r w:rsidR="000D76FC">
              <w:rPr>
                <w:rFonts w:ascii="Times New Roman" w:hAnsi="Times New Roman" w:cs="Times New Roman"/>
                <w:bCs/>
                <w:sz w:val="24"/>
                <w:szCs w:val="24"/>
              </w:rPr>
              <w:t>.</w:t>
            </w:r>
            <w:r w:rsidR="00AA025B">
              <w:rPr>
                <w:rFonts w:ascii="Times New Roman" w:hAnsi="Times New Roman" w:cs="Times New Roman"/>
                <w:bCs/>
                <w:sz w:val="24"/>
                <w:szCs w:val="24"/>
              </w:rPr>
              <w:t xml:space="preserve"> </w:t>
            </w:r>
          </w:p>
          <w:p w:rsidR="00245ACD" w:rsidRPr="00245ACD" w:rsidRDefault="00245ACD" w:rsidP="00245ACD">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245ACD">
              <w:rPr>
                <w:rFonts w:ascii="Times New Roman" w:hAnsi="Times New Roman" w:cs="Times New Roman"/>
                <w:bCs/>
                <w:sz w:val="24"/>
                <w:szCs w:val="24"/>
              </w:rPr>
              <w:t xml:space="preserve">Протягом року активно використовувався доступний для адміністратора ЦНАП функціонал Єдиної державної системи у сфері будівництва (це реєстрація повідомлень про початок будівництва  та декларацій про готовність об’єкта до експлуатації для об’єктів будівництва,  розташованих по Україні; видача будівельного паспорта та містобудівних умов та обмежень для об’єктів будівництва розташованих на території Сумської територіальної громади). </w:t>
            </w:r>
          </w:p>
          <w:p w:rsidR="00245ACD" w:rsidRPr="00245ACD" w:rsidRDefault="00A25508" w:rsidP="00245ACD">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45ACD" w:rsidRPr="00245ACD">
              <w:rPr>
                <w:rFonts w:ascii="Times New Roman" w:hAnsi="Times New Roman" w:cs="Times New Roman"/>
                <w:bCs/>
                <w:sz w:val="24"/>
                <w:szCs w:val="24"/>
              </w:rPr>
              <w:t>Разом з тим, деякі послуги  були недоступні для мешканців громади (наприклад  щодо введення в експлуатацію об’єктів нерухомості за рішенням суду), але завдяки удосконаленню кабінету ЦНАП в ЄДЕССБ,  влітку цього року суб’єкти звернення отримали можливість подати такі документи для внесення даних в ЄДЕССБ. Крім того, зараз перебуваємо на стадії тестування нової послуги через ЄДЕССБ – переведення дачних і садових будинків у житлові, розташованих на території Сумської територіальної громади.</w:t>
            </w:r>
          </w:p>
          <w:p w:rsidR="00245ACD" w:rsidRPr="00245ACD" w:rsidRDefault="00245ACD" w:rsidP="00245ACD">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25508">
              <w:rPr>
                <w:rFonts w:ascii="Times New Roman" w:hAnsi="Times New Roman" w:cs="Times New Roman"/>
                <w:bCs/>
                <w:sz w:val="24"/>
                <w:szCs w:val="24"/>
              </w:rPr>
              <w:t>В управлінні постійно вдосконалюється процес надання послуг. Так, д</w:t>
            </w:r>
            <w:r w:rsidRPr="00245ACD">
              <w:rPr>
                <w:rFonts w:ascii="Times New Roman" w:hAnsi="Times New Roman" w:cs="Times New Roman"/>
                <w:bCs/>
                <w:sz w:val="24"/>
                <w:szCs w:val="24"/>
              </w:rPr>
              <w:t xml:space="preserve">ля зручності суб’єктів звернення та швидкості їх обслуговування запроваджено можливість оплати адміністративного збору за надання адміністративних послуг за допомогою </w:t>
            </w:r>
            <w:proofErr w:type="spellStart"/>
            <w:r w:rsidRPr="00245ACD">
              <w:rPr>
                <w:rFonts w:ascii="Times New Roman" w:hAnsi="Times New Roman" w:cs="Times New Roman"/>
                <w:bCs/>
                <w:sz w:val="24"/>
                <w:szCs w:val="24"/>
              </w:rPr>
              <w:t>смартфона</w:t>
            </w:r>
            <w:proofErr w:type="spellEnd"/>
            <w:r w:rsidRPr="00245ACD">
              <w:rPr>
                <w:rFonts w:ascii="Times New Roman" w:hAnsi="Times New Roman" w:cs="Times New Roman"/>
                <w:bCs/>
                <w:sz w:val="24"/>
                <w:szCs w:val="24"/>
              </w:rPr>
              <w:t xml:space="preserve"> у кільк</w:t>
            </w:r>
            <w:r w:rsidR="00A25508">
              <w:rPr>
                <w:rFonts w:ascii="Times New Roman" w:hAnsi="Times New Roman" w:cs="Times New Roman"/>
                <w:bCs/>
                <w:sz w:val="24"/>
                <w:szCs w:val="24"/>
              </w:rPr>
              <w:t xml:space="preserve">а </w:t>
            </w:r>
            <w:proofErr w:type="spellStart"/>
            <w:r w:rsidR="00A25508">
              <w:rPr>
                <w:rFonts w:ascii="Times New Roman" w:hAnsi="Times New Roman" w:cs="Times New Roman"/>
                <w:bCs/>
                <w:sz w:val="24"/>
                <w:szCs w:val="24"/>
              </w:rPr>
              <w:t>кліків</w:t>
            </w:r>
            <w:proofErr w:type="spellEnd"/>
            <w:r w:rsidR="00A25508">
              <w:rPr>
                <w:rFonts w:ascii="Times New Roman" w:hAnsi="Times New Roman" w:cs="Times New Roman"/>
                <w:bCs/>
                <w:sz w:val="24"/>
                <w:szCs w:val="24"/>
              </w:rPr>
              <w:t xml:space="preserve">, сканувавши QR-код; надаються </w:t>
            </w:r>
            <w:proofErr w:type="spellStart"/>
            <w:r w:rsidR="00A25508">
              <w:rPr>
                <w:rFonts w:ascii="Times New Roman" w:hAnsi="Times New Roman" w:cs="Times New Roman"/>
                <w:bCs/>
                <w:sz w:val="24"/>
                <w:szCs w:val="24"/>
              </w:rPr>
              <w:t>онлайн</w:t>
            </w:r>
            <w:proofErr w:type="spellEnd"/>
            <w:r w:rsidR="00A25508">
              <w:rPr>
                <w:rFonts w:ascii="Times New Roman" w:hAnsi="Times New Roman" w:cs="Times New Roman"/>
                <w:bCs/>
                <w:sz w:val="24"/>
                <w:szCs w:val="24"/>
              </w:rPr>
              <w:t xml:space="preserve"> </w:t>
            </w:r>
            <w:proofErr w:type="spellStart"/>
            <w:r w:rsidR="00A25508">
              <w:rPr>
                <w:rFonts w:ascii="Times New Roman" w:hAnsi="Times New Roman" w:cs="Times New Roman"/>
                <w:bCs/>
                <w:sz w:val="24"/>
                <w:szCs w:val="24"/>
              </w:rPr>
              <w:t>-консультації</w:t>
            </w:r>
            <w:proofErr w:type="spellEnd"/>
            <w:r w:rsidR="00A25508">
              <w:rPr>
                <w:rFonts w:ascii="Times New Roman" w:hAnsi="Times New Roman" w:cs="Times New Roman"/>
                <w:bCs/>
                <w:sz w:val="24"/>
                <w:szCs w:val="24"/>
              </w:rPr>
              <w:t xml:space="preserve"> з використанням електронної пошти.</w:t>
            </w:r>
          </w:p>
          <w:p w:rsidR="00245ACD" w:rsidRDefault="00245ACD" w:rsidP="00245ACD">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347DAC">
              <w:rPr>
                <w:rFonts w:ascii="Times New Roman" w:hAnsi="Times New Roman" w:cs="Times New Roman"/>
                <w:bCs/>
                <w:sz w:val="24"/>
                <w:szCs w:val="24"/>
              </w:rPr>
              <w:t>Н</w:t>
            </w:r>
            <w:r w:rsidRPr="00245ACD">
              <w:rPr>
                <w:rFonts w:ascii="Times New Roman" w:hAnsi="Times New Roman" w:cs="Times New Roman"/>
                <w:bCs/>
                <w:sz w:val="24"/>
                <w:szCs w:val="24"/>
              </w:rPr>
              <w:t>ашими постійними, стабільним та незамінними партнерами завжди були і є суб’єкти надання адміністрат</w:t>
            </w:r>
            <w:r w:rsidR="009D2467">
              <w:rPr>
                <w:rFonts w:ascii="Times New Roman" w:hAnsi="Times New Roman" w:cs="Times New Roman"/>
                <w:bCs/>
                <w:sz w:val="24"/>
                <w:szCs w:val="24"/>
              </w:rPr>
              <w:t>ивних послуг,</w:t>
            </w:r>
            <w:r w:rsidRPr="00245ACD">
              <w:rPr>
                <w:rFonts w:ascii="Times New Roman" w:hAnsi="Times New Roman" w:cs="Times New Roman"/>
                <w:bCs/>
                <w:sz w:val="24"/>
                <w:szCs w:val="24"/>
              </w:rPr>
              <w:t xml:space="preserve"> які безпосередньо розглядають звернення</w:t>
            </w:r>
            <w:r w:rsidR="009D2467">
              <w:rPr>
                <w:rFonts w:ascii="Times New Roman" w:hAnsi="Times New Roman" w:cs="Times New Roman"/>
                <w:bCs/>
                <w:sz w:val="24"/>
                <w:szCs w:val="24"/>
              </w:rPr>
              <w:t xml:space="preserve"> і приймають рішення щодо надання послуг</w:t>
            </w:r>
            <w:r w:rsidRPr="00245ACD">
              <w:rPr>
                <w:rFonts w:ascii="Times New Roman" w:hAnsi="Times New Roman" w:cs="Times New Roman"/>
                <w:bCs/>
                <w:sz w:val="24"/>
                <w:szCs w:val="24"/>
              </w:rPr>
              <w:t xml:space="preserve">. </w:t>
            </w:r>
            <w:r w:rsidR="009D2467">
              <w:rPr>
                <w:rFonts w:ascii="Times New Roman" w:hAnsi="Times New Roman" w:cs="Times New Roman"/>
                <w:bCs/>
                <w:sz w:val="24"/>
                <w:szCs w:val="24"/>
              </w:rPr>
              <w:t>Серед н</w:t>
            </w:r>
            <w:r w:rsidR="004C6EB2">
              <w:rPr>
                <w:rFonts w:ascii="Times New Roman" w:hAnsi="Times New Roman" w:cs="Times New Roman"/>
                <w:bCs/>
                <w:sz w:val="24"/>
                <w:szCs w:val="24"/>
              </w:rPr>
              <w:t>айпопулярніших можна відзначити Управління П</w:t>
            </w:r>
            <w:r w:rsidR="009D2467">
              <w:rPr>
                <w:rFonts w:ascii="Times New Roman" w:hAnsi="Times New Roman" w:cs="Times New Roman"/>
                <w:bCs/>
                <w:sz w:val="24"/>
                <w:szCs w:val="24"/>
              </w:rPr>
              <w:t>енсійн</w:t>
            </w:r>
            <w:r w:rsidR="004C6EB2">
              <w:rPr>
                <w:rFonts w:ascii="Times New Roman" w:hAnsi="Times New Roman" w:cs="Times New Roman"/>
                <w:bCs/>
                <w:sz w:val="24"/>
                <w:szCs w:val="24"/>
              </w:rPr>
              <w:t>ого</w:t>
            </w:r>
            <w:r w:rsidR="009D2467">
              <w:rPr>
                <w:rFonts w:ascii="Times New Roman" w:hAnsi="Times New Roman" w:cs="Times New Roman"/>
                <w:bCs/>
                <w:sz w:val="24"/>
                <w:szCs w:val="24"/>
              </w:rPr>
              <w:t xml:space="preserve"> фонд</w:t>
            </w:r>
            <w:r w:rsidR="004C6EB2">
              <w:rPr>
                <w:rFonts w:ascii="Times New Roman" w:hAnsi="Times New Roman" w:cs="Times New Roman"/>
                <w:bCs/>
                <w:sz w:val="24"/>
                <w:szCs w:val="24"/>
              </w:rPr>
              <w:t>у України в Сумській області</w:t>
            </w:r>
            <w:r w:rsidR="009D2467">
              <w:rPr>
                <w:rFonts w:ascii="Times New Roman" w:hAnsi="Times New Roman" w:cs="Times New Roman"/>
                <w:bCs/>
                <w:sz w:val="24"/>
                <w:szCs w:val="24"/>
              </w:rPr>
              <w:t xml:space="preserve">, Департамент соціального захисту населення, КП «Міськводоканал», Міський єдиний розрахунковий центр, </w:t>
            </w:r>
            <w:r w:rsidR="00347DAC">
              <w:rPr>
                <w:rFonts w:ascii="Times New Roman" w:hAnsi="Times New Roman" w:cs="Times New Roman"/>
                <w:bCs/>
                <w:sz w:val="24"/>
                <w:szCs w:val="24"/>
              </w:rPr>
              <w:t>ТОВ «</w:t>
            </w:r>
            <w:proofErr w:type="spellStart"/>
            <w:r w:rsidR="00347DAC">
              <w:rPr>
                <w:rFonts w:ascii="Times New Roman" w:hAnsi="Times New Roman" w:cs="Times New Roman"/>
                <w:bCs/>
                <w:sz w:val="24"/>
                <w:szCs w:val="24"/>
              </w:rPr>
              <w:t>Енера</w:t>
            </w:r>
            <w:proofErr w:type="spellEnd"/>
            <w:r w:rsidR="00347DAC">
              <w:rPr>
                <w:rFonts w:ascii="Times New Roman" w:hAnsi="Times New Roman" w:cs="Times New Roman"/>
                <w:bCs/>
                <w:sz w:val="24"/>
                <w:szCs w:val="24"/>
              </w:rPr>
              <w:t xml:space="preserve"> Суми», АТ «</w:t>
            </w:r>
            <w:proofErr w:type="spellStart"/>
            <w:r w:rsidR="00347DAC">
              <w:rPr>
                <w:rFonts w:ascii="Times New Roman" w:hAnsi="Times New Roman" w:cs="Times New Roman"/>
                <w:bCs/>
                <w:sz w:val="24"/>
                <w:szCs w:val="24"/>
              </w:rPr>
              <w:t>Сумиобленерго</w:t>
            </w:r>
            <w:proofErr w:type="spellEnd"/>
            <w:r w:rsidR="00347DAC">
              <w:rPr>
                <w:rFonts w:ascii="Times New Roman" w:hAnsi="Times New Roman" w:cs="Times New Roman"/>
                <w:bCs/>
                <w:sz w:val="24"/>
                <w:szCs w:val="24"/>
              </w:rPr>
              <w:t>». З початку року до</w:t>
            </w:r>
            <w:r w:rsidR="007F35C2">
              <w:rPr>
                <w:rFonts w:ascii="Times New Roman" w:hAnsi="Times New Roman" w:cs="Times New Roman"/>
                <w:bCs/>
                <w:sz w:val="24"/>
                <w:szCs w:val="24"/>
              </w:rPr>
              <w:t xml:space="preserve"> представників</w:t>
            </w:r>
            <w:r w:rsidR="00347DAC">
              <w:rPr>
                <w:rFonts w:ascii="Times New Roman" w:hAnsi="Times New Roman" w:cs="Times New Roman"/>
                <w:bCs/>
                <w:sz w:val="24"/>
                <w:szCs w:val="24"/>
              </w:rPr>
              <w:t xml:space="preserve"> даних установ</w:t>
            </w:r>
            <w:r w:rsidR="007F35C2">
              <w:rPr>
                <w:rFonts w:ascii="Times New Roman" w:hAnsi="Times New Roman" w:cs="Times New Roman"/>
                <w:bCs/>
                <w:sz w:val="24"/>
                <w:szCs w:val="24"/>
              </w:rPr>
              <w:t>, що розміщ</w:t>
            </w:r>
            <w:r w:rsidR="00320813">
              <w:rPr>
                <w:rFonts w:ascii="Times New Roman" w:hAnsi="Times New Roman" w:cs="Times New Roman"/>
                <w:bCs/>
                <w:sz w:val="24"/>
                <w:szCs w:val="24"/>
              </w:rPr>
              <w:t>у</w:t>
            </w:r>
            <w:r w:rsidR="007F35C2">
              <w:rPr>
                <w:rFonts w:ascii="Times New Roman" w:hAnsi="Times New Roman" w:cs="Times New Roman"/>
                <w:bCs/>
                <w:sz w:val="24"/>
                <w:szCs w:val="24"/>
              </w:rPr>
              <w:t xml:space="preserve">ються в </w:t>
            </w:r>
            <w:r w:rsidR="007F35C2">
              <w:rPr>
                <w:rFonts w:ascii="Times New Roman" w:hAnsi="Times New Roman" w:cs="Times New Roman"/>
                <w:bCs/>
                <w:sz w:val="24"/>
                <w:szCs w:val="24"/>
              </w:rPr>
              <w:lastRenderedPageBreak/>
              <w:t xml:space="preserve">приміщенні </w:t>
            </w:r>
            <w:proofErr w:type="spellStart"/>
            <w:r w:rsidR="007F35C2">
              <w:rPr>
                <w:rFonts w:ascii="Times New Roman" w:hAnsi="Times New Roman" w:cs="Times New Roman"/>
                <w:bCs/>
                <w:sz w:val="24"/>
                <w:szCs w:val="24"/>
              </w:rPr>
              <w:t>ЦНАПу</w:t>
            </w:r>
            <w:proofErr w:type="spellEnd"/>
            <w:r w:rsidR="00320813">
              <w:rPr>
                <w:rFonts w:ascii="Times New Roman" w:hAnsi="Times New Roman" w:cs="Times New Roman"/>
                <w:bCs/>
                <w:sz w:val="24"/>
                <w:szCs w:val="24"/>
              </w:rPr>
              <w:t>,</w:t>
            </w:r>
            <w:r w:rsidR="00347DAC">
              <w:rPr>
                <w:rFonts w:ascii="Times New Roman" w:hAnsi="Times New Roman" w:cs="Times New Roman"/>
                <w:bCs/>
                <w:sz w:val="24"/>
                <w:szCs w:val="24"/>
              </w:rPr>
              <w:t xml:space="preserve"> звернулося 17487 </w:t>
            </w:r>
            <w:r w:rsidR="00320813">
              <w:rPr>
                <w:rFonts w:ascii="Times New Roman" w:hAnsi="Times New Roman" w:cs="Times New Roman"/>
                <w:bCs/>
                <w:sz w:val="24"/>
                <w:szCs w:val="24"/>
              </w:rPr>
              <w:t>осіб</w:t>
            </w:r>
            <w:r w:rsidR="00347DAC">
              <w:rPr>
                <w:rFonts w:ascii="Times New Roman" w:hAnsi="Times New Roman" w:cs="Times New Roman"/>
                <w:bCs/>
                <w:sz w:val="24"/>
                <w:szCs w:val="24"/>
              </w:rPr>
              <w:t>.</w:t>
            </w:r>
          </w:p>
          <w:p w:rsidR="00FD6718" w:rsidRPr="00FD6718" w:rsidRDefault="00FD6718" w:rsidP="00245ACD">
            <w:pPr>
              <w:jc w:val="both"/>
              <w:rPr>
                <w:rFonts w:ascii="Times New Roman" w:hAnsi="Times New Roman" w:cs="Times New Roman"/>
                <w:bCs/>
                <w:sz w:val="24"/>
                <w:szCs w:val="24"/>
              </w:rPr>
            </w:pPr>
            <w:r>
              <w:rPr>
                <w:rFonts w:ascii="Times New Roman" w:hAnsi="Times New Roman" w:cs="Times New Roman"/>
                <w:bCs/>
                <w:sz w:val="24"/>
                <w:szCs w:val="24"/>
              </w:rPr>
              <w:t xml:space="preserve">         На виконання Закону</w:t>
            </w:r>
            <w:r w:rsidR="00BE51C4">
              <w:rPr>
                <w:rFonts w:ascii="Times New Roman" w:hAnsi="Times New Roman" w:cs="Times New Roman"/>
                <w:bCs/>
                <w:sz w:val="24"/>
                <w:szCs w:val="24"/>
              </w:rPr>
              <w:t xml:space="preserve"> </w:t>
            </w:r>
            <w:r>
              <w:rPr>
                <w:rFonts w:ascii="Times New Roman" w:hAnsi="Times New Roman" w:cs="Times New Roman"/>
                <w:bCs/>
                <w:sz w:val="24"/>
                <w:szCs w:val="24"/>
              </w:rPr>
              <w:t>України від 23.02.2023 №2923-І</w:t>
            </w:r>
            <w:r>
              <w:rPr>
                <w:rFonts w:ascii="Times New Roman" w:hAnsi="Times New Roman" w:cs="Times New Roman"/>
                <w:bCs/>
                <w:sz w:val="24"/>
                <w:szCs w:val="24"/>
                <w:lang w:val="en-US"/>
              </w:rPr>
              <w:t>X</w:t>
            </w:r>
            <w:r>
              <w:rPr>
                <w:rFonts w:ascii="Times New Roman" w:hAnsi="Times New Roman" w:cs="Times New Roman"/>
                <w:bCs/>
                <w:sz w:val="24"/>
                <w:szCs w:val="24"/>
              </w:rPr>
              <w:t xml:space="preserve"> </w:t>
            </w:r>
            <w:r w:rsidR="00BE51C4">
              <w:rPr>
                <w:rFonts w:ascii="Times New Roman" w:hAnsi="Times New Roman" w:cs="Times New Roman"/>
                <w:bCs/>
                <w:sz w:val="24"/>
                <w:szCs w:val="24"/>
              </w:rPr>
              <w:t xml:space="preserve"> «</w:t>
            </w:r>
            <w:r>
              <w:rPr>
                <w:rFonts w:ascii="Times New Roman" w:hAnsi="Times New Roman" w:cs="Times New Roman"/>
                <w:bCs/>
                <w:sz w:val="24"/>
                <w:szCs w:val="24"/>
              </w:rPr>
              <w:t>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w:t>
            </w:r>
            <w:r w:rsidR="00BE51C4">
              <w:rPr>
                <w:rFonts w:ascii="Times New Roman" w:hAnsi="Times New Roman" w:cs="Times New Roman"/>
                <w:bCs/>
                <w:sz w:val="24"/>
                <w:szCs w:val="24"/>
              </w:rPr>
              <w:t xml:space="preserve">» адміністратори  приймають документи для отримання компенсації за знищений об’єкт нерухомого майна засобами Єдиного державного </w:t>
            </w:r>
            <w:proofErr w:type="spellStart"/>
            <w:r w:rsidR="00BE51C4">
              <w:rPr>
                <w:rFonts w:ascii="Times New Roman" w:hAnsi="Times New Roman" w:cs="Times New Roman"/>
                <w:bCs/>
                <w:sz w:val="24"/>
                <w:szCs w:val="24"/>
              </w:rPr>
              <w:t>вебпорталу</w:t>
            </w:r>
            <w:proofErr w:type="spellEnd"/>
            <w:r w:rsidR="00BE51C4">
              <w:rPr>
                <w:rFonts w:ascii="Times New Roman" w:hAnsi="Times New Roman" w:cs="Times New Roman"/>
                <w:bCs/>
                <w:sz w:val="24"/>
                <w:szCs w:val="24"/>
              </w:rPr>
              <w:t xml:space="preserve"> електронних послуг. З початку року зареєстровано 300 заяв-повідомлень про пошкоджене майно. Крім того</w:t>
            </w:r>
            <w:r w:rsidR="00320813">
              <w:rPr>
                <w:rFonts w:ascii="Times New Roman" w:hAnsi="Times New Roman" w:cs="Times New Roman"/>
                <w:bCs/>
                <w:sz w:val="24"/>
                <w:szCs w:val="24"/>
              </w:rPr>
              <w:t>,</w:t>
            </w:r>
            <w:r w:rsidR="00BE51C4">
              <w:rPr>
                <w:rFonts w:ascii="Times New Roman" w:hAnsi="Times New Roman" w:cs="Times New Roman"/>
                <w:bCs/>
                <w:sz w:val="24"/>
                <w:szCs w:val="24"/>
              </w:rPr>
              <w:t xml:space="preserve"> </w:t>
            </w:r>
            <w:r w:rsidR="00CA59B5">
              <w:rPr>
                <w:rFonts w:ascii="Times New Roman" w:hAnsi="Times New Roman" w:cs="Times New Roman"/>
                <w:bCs/>
                <w:sz w:val="24"/>
                <w:szCs w:val="24"/>
              </w:rPr>
              <w:t xml:space="preserve">відповідальна особа </w:t>
            </w:r>
            <w:proofErr w:type="spellStart"/>
            <w:r w:rsidR="00CA59B5">
              <w:rPr>
                <w:rFonts w:ascii="Times New Roman" w:hAnsi="Times New Roman" w:cs="Times New Roman"/>
                <w:bCs/>
                <w:sz w:val="24"/>
                <w:szCs w:val="24"/>
              </w:rPr>
              <w:t>ЦНАПу</w:t>
            </w:r>
            <w:proofErr w:type="spellEnd"/>
            <w:r w:rsidR="00BE51C4">
              <w:rPr>
                <w:rFonts w:ascii="Times New Roman" w:hAnsi="Times New Roman" w:cs="Times New Roman"/>
                <w:bCs/>
                <w:sz w:val="24"/>
                <w:szCs w:val="24"/>
              </w:rPr>
              <w:t xml:space="preserve"> приймає участь в</w:t>
            </w:r>
            <w:r w:rsidR="00C00CEA">
              <w:rPr>
                <w:rFonts w:ascii="Times New Roman" w:hAnsi="Times New Roman" w:cs="Times New Roman"/>
                <w:bCs/>
                <w:sz w:val="24"/>
                <w:szCs w:val="24"/>
              </w:rPr>
              <w:t xml:space="preserve"> роботі</w:t>
            </w:r>
            <w:r w:rsidR="00BE51C4">
              <w:rPr>
                <w:rFonts w:ascii="Times New Roman" w:hAnsi="Times New Roman" w:cs="Times New Roman"/>
                <w:bCs/>
                <w:sz w:val="24"/>
                <w:szCs w:val="24"/>
              </w:rPr>
              <w:t xml:space="preserve"> Комісії з розгляду питань щодо надання компенсацій за знищені об’єкти</w:t>
            </w:r>
            <w:r w:rsidR="00320813">
              <w:rPr>
                <w:rFonts w:ascii="Times New Roman" w:hAnsi="Times New Roman" w:cs="Times New Roman"/>
                <w:bCs/>
                <w:sz w:val="24"/>
                <w:szCs w:val="24"/>
              </w:rPr>
              <w:t>,</w:t>
            </w:r>
            <w:r w:rsidR="00BE51C4">
              <w:rPr>
                <w:rFonts w:ascii="Times New Roman" w:hAnsi="Times New Roman" w:cs="Times New Roman"/>
                <w:bCs/>
                <w:sz w:val="24"/>
                <w:szCs w:val="24"/>
              </w:rPr>
              <w:t xml:space="preserve"> а також </w:t>
            </w:r>
            <w:r w:rsidR="00CA59B5">
              <w:rPr>
                <w:rFonts w:ascii="Times New Roman" w:hAnsi="Times New Roman" w:cs="Times New Roman"/>
                <w:bCs/>
                <w:sz w:val="24"/>
                <w:szCs w:val="24"/>
              </w:rPr>
              <w:t xml:space="preserve">має доступ </w:t>
            </w:r>
            <w:r w:rsidR="00BE51C4">
              <w:rPr>
                <w:rFonts w:ascii="Times New Roman" w:hAnsi="Times New Roman" w:cs="Times New Roman"/>
                <w:bCs/>
                <w:sz w:val="24"/>
                <w:szCs w:val="24"/>
              </w:rPr>
              <w:t>до Реєстру</w:t>
            </w:r>
            <w:r w:rsidR="00C00CEA">
              <w:rPr>
                <w:rFonts w:ascii="Times New Roman" w:hAnsi="Times New Roman" w:cs="Times New Roman"/>
                <w:bCs/>
                <w:sz w:val="24"/>
                <w:szCs w:val="24"/>
              </w:rPr>
              <w:t xml:space="preserve"> пошкодженого та знищеного майна. За підсумками роботи було опрацьовано 180 заяв, внесено понад 400 рішень Комісії, сформовано близько 200 витягів з вищевказаного Реєстру.</w:t>
            </w:r>
          </w:p>
          <w:p w:rsidR="004C0999" w:rsidRPr="003863F1" w:rsidRDefault="004C0999" w:rsidP="004C0999">
            <w:pPr>
              <w:jc w:val="both"/>
              <w:rPr>
                <w:rFonts w:ascii="Times New Roman" w:hAnsi="Times New Roman" w:cs="Times New Roman"/>
                <w:bCs/>
                <w:sz w:val="24"/>
                <w:szCs w:val="24"/>
              </w:rPr>
            </w:pPr>
          </w:p>
          <w:p w:rsidR="00652F8D" w:rsidRPr="00652F8D" w:rsidRDefault="00652F8D" w:rsidP="00652F8D">
            <w:pPr>
              <w:jc w:val="both"/>
              <w:rPr>
                <w:rFonts w:ascii="Times New Roman" w:hAnsi="Times New Roman" w:cs="Times New Roman"/>
                <w:sz w:val="24"/>
                <w:szCs w:val="24"/>
              </w:rPr>
            </w:pPr>
            <w:r>
              <w:rPr>
                <w:rFonts w:ascii="Times New Roman" w:hAnsi="Times New Roman" w:cs="Times New Roman"/>
                <w:sz w:val="24"/>
                <w:szCs w:val="24"/>
              </w:rPr>
              <w:t xml:space="preserve">         </w:t>
            </w:r>
            <w:r w:rsidRPr="00652F8D">
              <w:rPr>
                <w:rFonts w:ascii="Times New Roman" w:hAnsi="Times New Roman" w:cs="Times New Roman"/>
                <w:sz w:val="24"/>
                <w:szCs w:val="24"/>
              </w:rPr>
              <w:t>З</w:t>
            </w:r>
            <w:r>
              <w:rPr>
                <w:rFonts w:ascii="Times New Roman" w:hAnsi="Times New Roman" w:cs="Times New Roman"/>
                <w:sz w:val="24"/>
                <w:szCs w:val="24"/>
              </w:rPr>
              <w:t>а звітний період</w:t>
            </w:r>
            <w:r w:rsidRPr="00652F8D">
              <w:rPr>
                <w:rFonts w:ascii="Times New Roman" w:hAnsi="Times New Roman" w:cs="Times New Roman"/>
                <w:sz w:val="24"/>
                <w:szCs w:val="24"/>
              </w:rPr>
              <w:t xml:space="preserve">   прийнято документів на оформлення паспорта громадянина України для виїзду закордон від 9871 осіб та паспорта громадянина України від 7519 осіб. </w:t>
            </w:r>
          </w:p>
          <w:p w:rsidR="00652F8D" w:rsidRPr="00652F8D" w:rsidRDefault="00652F8D" w:rsidP="00652F8D">
            <w:pPr>
              <w:jc w:val="both"/>
              <w:rPr>
                <w:rFonts w:ascii="Times New Roman" w:hAnsi="Times New Roman" w:cs="Times New Roman"/>
                <w:sz w:val="24"/>
                <w:szCs w:val="24"/>
              </w:rPr>
            </w:pPr>
            <w:r w:rsidRPr="00652F8D">
              <w:rPr>
                <w:rFonts w:ascii="Times New Roman" w:hAnsi="Times New Roman" w:cs="Times New Roman"/>
                <w:sz w:val="24"/>
                <w:szCs w:val="24"/>
              </w:rPr>
              <w:t xml:space="preserve">         Видано 10308 закордонних паспортів та 7195 паспорта громадянина України у вигляді ІD- картки. </w:t>
            </w:r>
          </w:p>
          <w:p w:rsidR="004C0999" w:rsidRDefault="00652F8D" w:rsidP="00652F8D">
            <w:pPr>
              <w:jc w:val="both"/>
              <w:rPr>
                <w:rFonts w:ascii="Times New Roman" w:hAnsi="Times New Roman" w:cs="Times New Roman"/>
                <w:sz w:val="24"/>
                <w:szCs w:val="24"/>
              </w:rPr>
            </w:pPr>
            <w:r w:rsidRPr="00652F8D">
              <w:rPr>
                <w:rFonts w:ascii="Times New Roman" w:hAnsi="Times New Roman" w:cs="Times New Roman"/>
                <w:sz w:val="24"/>
                <w:szCs w:val="24"/>
              </w:rPr>
              <w:t xml:space="preserve">         Запроваджено експериментальний проект з одночасного оформлення ID-картки та паспорта для виїзду за кордон </w:t>
            </w:r>
            <w:r>
              <w:rPr>
                <w:rFonts w:ascii="Times New Roman" w:hAnsi="Times New Roman" w:cs="Times New Roman"/>
                <w:sz w:val="24"/>
                <w:szCs w:val="24"/>
              </w:rPr>
              <w:t>одному з батьків та</w:t>
            </w:r>
            <w:r w:rsidRPr="00652F8D">
              <w:rPr>
                <w:rFonts w:ascii="Times New Roman" w:hAnsi="Times New Roman" w:cs="Times New Roman"/>
                <w:sz w:val="24"/>
                <w:szCs w:val="24"/>
              </w:rPr>
              <w:t xml:space="preserve">  дитині до 14 років.</w:t>
            </w:r>
          </w:p>
          <w:p w:rsidR="00652F8D" w:rsidRDefault="00652F8D" w:rsidP="00652F8D">
            <w:pPr>
              <w:jc w:val="both"/>
              <w:rPr>
                <w:rFonts w:ascii="Times New Roman" w:hAnsi="Times New Roman" w:cs="Times New Roman"/>
                <w:sz w:val="24"/>
                <w:szCs w:val="24"/>
              </w:rPr>
            </w:pPr>
          </w:p>
          <w:p w:rsidR="005178DA" w:rsidRDefault="000D76FC" w:rsidP="00E608CA">
            <w:pPr>
              <w:jc w:val="both"/>
              <w:rPr>
                <w:rFonts w:ascii="Times New Roman" w:hAnsi="Times New Roman" w:cs="Times New Roman"/>
                <w:sz w:val="24"/>
                <w:szCs w:val="24"/>
              </w:rPr>
            </w:pPr>
            <w:r>
              <w:rPr>
                <w:rFonts w:ascii="Times New Roman" w:hAnsi="Times New Roman" w:cs="Times New Roman"/>
                <w:sz w:val="24"/>
                <w:szCs w:val="24"/>
              </w:rPr>
              <w:t xml:space="preserve">        </w:t>
            </w:r>
            <w:r w:rsidR="005178DA" w:rsidRPr="0041110F">
              <w:rPr>
                <w:rFonts w:ascii="Times New Roman" w:hAnsi="Times New Roman" w:cs="Times New Roman"/>
                <w:sz w:val="24"/>
                <w:szCs w:val="24"/>
              </w:rPr>
              <w:t>В управлінні функціонує реєстр протоколів, в який вноситься інформація про суб’єктів, які здійснили право</w:t>
            </w:r>
            <w:r w:rsidR="00765160">
              <w:rPr>
                <w:rFonts w:ascii="Times New Roman" w:hAnsi="Times New Roman" w:cs="Times New Roman"/>
                <w:sz w:val="24"/>
                <w:szCs w:val="24"/>
              </w:rPr>
              <w:t xml:space="preserve">порушення, передбачені ст. 197 </w:t>
            </w:r>
            <w:r w:rsidR="005178DA" w:rsidRPr="0041110F">
              <w:rPr>
                <w:rFonts w:ascii="Times New Roman" w:hAnsi="Times New Roman" w:cs="Times New Roman"/>
                <w:sz w:val="24"/>
                <w:szCs w:val="24"/>
              </w:rPr>
              <w:t>Кодексу про адміністративні правопорушення.</w:t>
            </w:r>
            <w:r w:rsidR="005178DA" w:rsidRPr="00D414AD">
              <w:rPr>
                <w:rFonts w:ascii="Times New Roman" w:hAnsi="Times New Roman" w:cs="Times New Roman"/>
                <w:sz w:val="24"/>
                <w:szCs w:val="24"/>
              </w:rPr>
              <w:t xml:space="preserve"> За звітний період внесено </w:t>
            </w:r>
            <w:r w:rsidR="00765160">
              <w:rPr>
                <w:rFonts w:ascii="Times New Roman" w:hAnsi="Times New Roman" w:cs="Times New Roman"/>
                <w:sz w:val="24"/>
                <w:szCs w:val="24"/>
              </w:rPr>
              <w:t>365</w:t>
            </w:r>
            <w:r w:rsidR="005178DA" w:rsidRPr="00D414AD">
              <w:rPr>
                <w:rFonts w:ascii="Times New Roman" w:hAnsi="Times New Roman" w:cs="Times New Roman"/>
                <w:sz w:val="24"/>
                <w:szCs w:val="24"/>
              </w:rPr>
              <w:t xml:space="preserve"> запис</w:t>
            </w:r>
            <w:r w:rsidR="005178DA">
              <w:rPr>
                <w:rFonts w:ascii="Times New Roman" w:hAnsi="Times New Roman" w:cs="Times New Roman"/>
                <w:sz w:val="24"/>
                <w:szCs w:val="24"/>
              </w:rPr>
              <w:t>ів</w:t>
            </w:r>
            <w:r w:rsidR="005178DA" w:rsidRPr="00D414AD">
              <w:rPr>
                <w:rFonts w:ascii="Times New Roman" w:hAnsi="Times New Roman" w:cs="Times New Roman"/>
                <w:sz w:val="24"/>
                <w:szCs w:val="24"/>
              </w:rPr>
              <w:t xml:space="preserve"> про адміністративні правопорушення до реєстру</w:t>
            </w:r>
            <w:r w:rsidR="00E75E5E">
              <w:rPr>
                <w:rFonts w:ascii="Times New Roman" w:hAnsi="Times New Roman" w:cs="Times New Roman"/>
                <w:sz w:val="24"/>
                <w:szCs w:val="24"/>
              </w:rPr>
              <w:t>.</w:t>
            </w:r>
            <w:r w:rsidR="005178DA">
              <w:rPr>
                <w:rFonts w:ascii="Times New Roman" w:hAnsi="Times New Roman" w:cs="Times New Roman"/>
                <w:sz w:val="24"/>
                <w:szCs w:val="24"/>
              </w:rPr>
              <w:t xml:space="preserve"> </w:t>
            </w:r>
          </w:p>
          <w:p w:rsidR="00CB0B88" w:rsidRDefault="0099141C" w:rsidP="00AE64F2">
            <w:pPr>
              <w:pStyle w:val="a4"/>
              <w:jc w:val="both"/>
            </w:pPr>
            <w:r>
              <w:t xml:space="preserve">         </w:t>
            </w:r>
          </w:p>
          <w:p w:rsidR="004C0999" w:rsidRDefault="000D76FC" w:rsidP="00AE64F2">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950D5" w:rsidRPr="007950D5">
              <w:rPr>
                <w:rFonts w:ascii="Times New Roman" w:hAnsi="Times New Roman" w:cs="Times New Roman"/>
                <w:sz w:val="24"/>
                <w:szCs w:val="24"/>
              </w:rPr>
              <w:t>На виконання</w:t>
            </w:r>
            <w:r w:rsidR="0099141C" w:rsidRPr="007950D5">
              <w:rPr>
                <w:rFonts w:ascii="Times New Roman" w:hAnsi="Times New Roman" w:cs="Times New Roman"/>
                <w:sz w:val="24"/>
                <w:szCs w:val="24"/>
              </w:rPr>
              <w:t xml:space="preserve"> постанови Кабінету Міністрів України від 21.10.1995 р. № 848 «</w:t>
            </w:r>
            <w:bookmarkStart w:id="0" w:name="n3"/>
            <w:bookmarkEnd w:id="0"/>
            <w:r w:rsidR="0099141C" w:rsidRPr="007950D5">
              <w:rPr>
                <w:rStyle w:val="rvts23"/>
                <w:rFonts w:ascii="Times New Roman" w:hAnsi="Times New Roman" w:cs="Times New Roman"/>
                <w:sz w:val="24"/>
                <w:szCs w:val="24"/>
              </w:rPr>
              <w:t>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 (зі змінами №1136 від 08.10.2022 р.)</w:t>
            </w:r>
            <w:r w:rsidR="005D7658">
              <w:rPr>
                <w:rStyle w:val="rvts23"/>
                <w:rFonts w:ascii="Times New Roman" w:hAnsi="Times New Roman" w:cs="Times New Roman"/>
                <w:sz w:val="24"/>
                <w:szCs w:val="24"/>
              </w:rPr>
              <w:t xml:space="preserve"> з 01.12.2022 року</w:t>
            </w:r>
            <w:r w:rsidR="0099141C" w:rsidRPr="007950D5">
              <w:rPr>
                <w:rStyle w:val="rvts23"/>
                <w:rFonts w:ascii="Times New Roman" w:hAnsi="Times New Roman" w:cs="Times New Roman"/>
                <w:sz w:val="24"/>
                <w:szCs w:val="24"/>
              </w:rPr>
              <w:t xml:space="preserve"> </w:t>
            </w:r>
            <w:r w:rsidR="007950D5" w:rsidRPr="007950D5">
              <w:rPr>
                <w:rStyle w:val="rvts23"/>
                <w:rFonts w:ascii="Times New Roman" w:hAnsi="Times New Roman" w:cs="Times New Roman"/>
                <w:sz w:val="24"/>
                <w:szCs w:val="24"/>
              </w:rPr>
              <w:t xml:space="preserve">у ЦНАП м. Суми організовано консультації та прийом громадян адміністраторами Центру </w:t>
            </w:r>
            <w:r w:rsidR="0039514E">
              <w:rPr>
                <w:rStyle w:val="rvts23"/>
                <w:rFonts w:ascii="Times New Roman" w:hAnsi="Times New Roman" w:cs="Times New Roman"/>
                <w:sz w:val="24"/>
                <w:szCs w:val="24"/>
              </w:rPr>
              <w:t>з питань житлових</w:t>
            </w:r>
            <w:r w:rsidR="007950D5" w:rsidRPr="007950D5">
              <w:rPr>
                <w:rStyle w:val="rvts23"/>
                <w:rFonts w:ascii="Times New Roman" w:hAnsi="Times New Roman" w:cs="Times New Roman"/>
                <w:sz w:val="24"/>
                <w:szCs w:val="24"/>
              </w:rPr>
              <w:t xml:space="preserve"> субсиді</w:t>
            </w:r>
            <w:r w:rsidR="0039514E">
              <w:rPr>
                <w:rStyle w:val="rvts23"/>
                <w:rFonts w:ascii="Times New Roman" w:hAnsi="Times New Roman" w:cs="Times New Roman"/>
                <w:sz w:val="24"/>
                <w:szCs w:val="24"/>
              </w:rPr>
              <w:t>й</w:t>
            </w:r>
            <w:r w:rsidR="007950D5" w:rsidRPr="007950D5">
              <w:rPr>
                <w:rStyle w:val="rvts23"/>
                <w:rFonts w:ascii="Times New Roman" w:hAnsi="Times New Roman" w:cs="Times New Roman"/>
                <w:sz w:val="24"/>
                <w:szCs w:val="24"/>
              </w:rPr>
              <w:t>.</w:t>
            </w:r>
            <w:r w:rsidR="005D7658">
              <w:rPr>
                <w:rStyle w:val="rvts23"/>
                <w:rFonts w:ascii="Times New Roman" w:hAnsi="Times New Roman" w:cs="Times New Roman"/>
                <w:sz w:val="24"/>
                <w:szCs w:val="24"/>
              </w:rPr>
              <w:t xml:space="preserve"> </w:t>
            </w:r>
            <w:r>
              <w:rPr>
                <w:rStyle w:val="rvts23"/>
                <w:rFonts w:ascii="Times New Roman" w:hAnsi="Times New Roman" w:cs="Times New Roman"/>
                <w:sz w:val="24"/>
                <w:szCs w:val="24"/>
              </w:rPr>
              <w:t>За звітний період зареєстровано</w:t>
            </w:r>
            <w:r w:rsidR="00AA4BB1">
              <w:rPr>
                <w:rFonts w:ascii="Times New Roman" w:hAnsi="Times New Roman" w:cs="Times New Roman"/>
                <w:sz w:val="24"/>
                <w:szCs w:val="24"/>
              </w:rPr>
              <w:t xml:space="preserve"> </w:t>
            </w:r>
            <w:r>
              <w:rPr>
                <w:rFonts w:ascii="Times New Roman" w:hAnsi="Times New Roman" w:cs="Times New Roman"/>
                <w:sz w:val="24"/>
                <w:szCs w:val="24"/>
              </w:rPr>
              <w:t>827</w:t>
            </w:r>
            <w:r w:rsidR="005D7658">
              <w:rPr>
                <w:rFonts w:ascii="Times New Roman" w:hAnsi="Times New Roman" w:cs="Times New Roman"/>
                <w:sz w:val="24"/>
                <w:szCs w:val="24"/>
              </w:rPr>
              <w:t xml:space="preserve"> </w:t>
            </w:r>
            <w:r>
              <w:rPr>
                <w:rFonts w:ascii="Times New Roman" w:hAnsi="Times New Roman" w:cs="Times New Roman"/>
                <w:sz w:val="24"/>
                <w:szCs w:val="24"/>
              </w:rPr>
              <w:t>заяв</w:t>
            </w:r>
            <w:r w:rsidR="005D7658">
              <w:rPr>
                <w:rFonts w:ascii="Times New Roman" w:hAnsi="Times New Roman" w:cs="Times New Roman"/>
                <w:sz w:val="24"/>
                <w:szCs w:val="24"/>
              </w:rPr>
              <w:t xml:space="preserve"> для призначення житлових субсидій, надано </w:t>
            </w:r>
            <w:r>
              <w:rPr>
                <w:rFonts w:ascii="Times New Roman" w:hAnsi="Times New Roman" w:cs="Times New Roman"/>
                <w:sz w:val="24"/>
                <w:szCs w:val="24"/>
              </w:rPr>
              <w:t>1025</w:t>
            </w:r>
            <w:r w:rsidR="005D7658">
              <w:rPr>
                <w:rFonts w:ascii="Times New Roman" w:hAnsi="Times New Roman" w:cs="Times New Roman"/>
                <w:sz w:val="24"/>
                <w:szCs w:val="24"/>
              </w:rPr>
              <w:t xml:space="preserve"> консультацій.</w:t>
            </w:r>
          </w:p>
          <w:p w:rsidR="005178DA" w:rsidRPr="00F67F23" w:rsidRDefault="005178DA" w:rsidP="00E608CA">
            <w:pPr>
              <w:jc w:val="both"/>
              <w:rPr>
                <w:rFonts w:ascii="Times New Roman" w:hAnsi="Times New Roman" w:cs="Times New Roman"/>
                <w:sz w:val="24"/>
                <w:szCs w:val="24"/>
              </w:rPr>
            </w:pPr>
            <w:r w:rsidRPr="000C37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7F23">
              <w:rPr>
                <w:rFonts w:ascii="Times New Roman" w:hAnsi="Times New Roman" w:cs="Times New Roman"/>
                <w:sz w:val="24"/>
                <w:szCs w:val="24"/>
              </w:rPr>
              <w:t xml:space="preserve">Відповідно до прийнятого узгодженого рішення між Виконавчим комітетом Сумської міської ради та Регіональним сервісним центром МВС в Сумській області, в управлінні «Центр надання адміністративних послуг у м. Суми» з 01.01.2020 розпочали прийом документів для надання адміністративних послуг з питань обміну посвідчення водія (без складення іспитів); видачі нового посвідчення водія замість втраченого або викраденого; державної реєстрації нового транспортного засобу (без огляду); перереєстрації транспортного засобу у зв’язку із зміною найменування та адреси юридичних осіб, прізвища, імені чи по батькові, місця проживання фізичних осіб, які є власниками транспортних засобів, установлення </w:t>
            </w:r>
            <w:r w:rsidRPr="00F67F23">
              <w:rPr>
                <w:rFonts w:ascii="Times New Roman" w:hAnsi="Times New Roman" w:cs="Times New Roman"/>
                <w:sz w:val="24"/>
                <w:szCs w:val="24"/>
              </w:rPr>
              <w:lastRenderedPageBreak/>
              <w:t>газобалонного обладнання з використанням програмних засобів Єдиного державного реєстру МВС.</w:t>
            </w:r>
          </w:p>
          <w:p w:rsidR="005178DA" w:rsidRPr="00F67F23" w:rsidRDefault="005178DA" w:rsidP="00E608CA">
            <w:pPr>
              <w:jc w:val="both"/>
              <w:rPr>
                <w:rFonts w:ascii="Times New Roman" w:hAnsi="Times New Roman" w:cs="Times New Roman"/>
                <w:sz w:val="24"/>
                <w:szCs w:val="24"/>
                <w:lang w:val="ru-RU"/>
              </w:rPr>
            </w:pPr>
            <w:r>
              <w:rPr>
                <w:rFonts w:ascii="Times New Roman" w:hAnsi="Times New Roman" w:cs="Times New Roman"/>
                <w:sz w:val="24"/>
                <w:szCs w:val="24"/>
              </w:rPr>
              <w:t xml:space="preserve">       </w:t>
            </w:r>
            <w:r w:rsidR="00A25508">
              <w:rPr>
                <w:rFonts w:ascii="Times New Roman" w:hAnsi="Times New Roman" w:cs="Times New Roman"/>
                <w:sz w:val="24"/>
                <w:szCs w:val="24"/>
              </w:rPr>
              <w:t xml:space="preserve">Співробітники </w:t>
            </w:r>
            <w:proofErr w:type="spellStart"/>
            <w:r w:rsidR="00A25508">
              <w:rPr>
                <w:rFonts w:ascii="Times New Roman" w:hAnsi="Times New Roman" w:cs="Times New Roman"/>
                <w:sz w:val="24"/>
                <w:szCs w:val="24"/>
              </w:rPr>
              <w:t>ЦНАПу</w:t>
            </w:r>
            <w:proofErr w:type="spellEnd"/>
            <w:r w:rsidRPr="00F67F23">
              <w:rPr>
                <w:rFonts w:ascii="Times New Roman" w:hAnsi="Times New Roman" w:cs="Times New Roman"/>
                <w:sz w:val="24"/>
                <w:szCs w:val="24"/>
              </w:rPr>
              <w:t xml:space="preserve"> перевіряють </w:t>
            </w:r>
            <w:proofErr w:type="spellStart"/>
            <w:r w:rsidRPr="00F67F23">
              <w:rPr>
                <w:rFonts w:ascii="Times New Roman" w:hAnsi="Times New Roman" w:cs="Times New Roman"/>
                <w:sz w:val="24"/>
                <w:szCs w:val="24"/>
                <w:lang w:val="ru-RU"/>
              </w:rPr>
              <w:t>повноту</w:t>
            </w:r>
            <w:proofErr w:type="spellEnd"/>
            <w:r w:rsidRPr="00F67F23">
              <w:rPr>
                <w:rFonts w:ascii="Times New Roman" w:hAnsi="Times New Roman" w:cs="Times New Roman"/>
                <w:sz w:val="24"/>
                <w:szCs w:val="24"/>
              </w:rPr>
              <w:t>,</w:t>
            </w:r>
            <w:r w:rsidRPr="00F67F23">
              <w:rPr>
                <w:rFonts w:ascii="Times New Roman" w:hAnsi="Times New Roman" w:cs="Times New Roman"/>
                <w:sz w:val="24"/>
                <w:szCs w:val="24"/>
                <w:lang w:val="ru-RU"/>
              </w:rPr>
              <w:t xml:space="preserve"> </w:t>
            </w:r>
            <w:proofErr w:type="spellStart"/>
            <w:r w:rsidRPr="00F67F23">
              <w:rPr>
                <w:rFonts w:ascii="Times New Roman" w:hAnsi="Times New Roman" w:cs="Times New Roman"/>
                <w:sz w:val="24"/>
                <w:szCs w:val="24"/>
                <w:lang w:val="ru-RU"/>
              </w:rPr>
              <w:t>наданих</w:t>
            </w:r>
            <w:proofErr w:type="spellEnd"/>
            <w:r w:rsidRPr="00F67F23">
              <w:rPr>
                <w:rFonts w:ascii="Times New Roman" w:hAnsi="Times New Roman" w:cs="Times New Roman"/>
                <w:sz w:val="24"/>
                <w:szCs w:val="24"/>
                <w:lang w:val="ru-RU"/>
              </w:rPr>
              <w:t xml:space="preserve"> </w:t>
            </w:r>
            <w:proofErr w:type="spellStart"/>
            <w:r w:rsidRPr="00F67F23">
              <w:rPr>
                <w:rFonts w:ascii="Times New Roman" w:hAnsi="Times New Roman" w:cs="Times New Roman"/>
                <w:sz w:val="24"/>
                <w:szCs w:val="24"/>
                <w:lang w:val="ru-RU"/>
              </w:rPr>
              <w:t>заявником</w:t>
            </w:r>
            <w:proofErr w:type="spellEnd"/>
            <w:r w:rsidRPr="00F67F23">
              <w:rPr>
                <w:rFonts w:ascii="Times New Roman" w:hAnsi="Times New Roman" w:cs="Times New Roman"/>
                <w:sz w:val="24"/>
                <w:szCs w:val="24"/>
                <w:lang w:val="ru-RU"/>
              </w:rPr>
              <w:t xml:space="preserve"> для </w:t>
            </w:r>
            <w:proofErr w:type="spellStart"/>
            <w:r w:rsidRPr="00F67F23">
              <w:rPr>
                <w:rFonts w:ascii="Times New Roman" w:hAnsi="Times New Roman" w:cs="Times New Roman"/>
                <w:sz w:val="24"/>
                <w:szCs w:val="24"/>
                <w:lang w:val="ru-RU"/>
              </w:rPr>
              <w:t>отримання</w:t>
            </w:r>
            <w:proofErr w:type="spellEnd"/>
            <w:r w:rsidRPr="00F67F23">
              <w:rPr>
                <w:rFonts w:ascii="Times New Roman" w:hAnsi="Times New Roman" w:cs="Times New Roman"/>
                <w:sz w:val="24"/>
                <w:szCs w:val="24"/>
                <w:lang w:val="ru-RU"/>
              </w:rPr>
              <w:t xml:space="preserve"> </w:t>
            </w:r>
            <w:proofErr w:type="spellStart"/>
            <w:r w:rsidRPr="00F67F23">
              <w:rPr>
                <w:rFonts w:ascii="Times New Roman" w:hAnsi="Times New Roman" w:cs="Times New Roman"/>
                <w:sz w:val="24"/>
                <w:szCs w:val="24"/>
                <w:lang w:val="ru-RU"/>
              </w:rPr>
              <w:t>адміністративної</w:t>
            </w:r>
            <w:proofErr w:type="spellEnd"/>
            <w:r w:rsidRPr="00F67F23">
              <w:rPr>
                <w:rFonts w:ascii="Times New Roman" w:hAnsi="Times New Roman" w:cs="Times New Roman"/>
                <w:sz w:val="24"/>
                <w:szCs w:val="24"/>
                <w:lang w:val="ru-RU"/>
              </w:rPr>
              <w:t xml:space="preserve"> </w:t>
            </w:r>
            <w:proofErr w:type="spellStart"/>
            <w:r w:rsidRPr="00F67F23">
              <w:rPr>
                <w:rFonts w:ascii="Times New Roman" w:hAnsi="Times New Roman" w:cs="Times New Roman"/>
                <w:sz w:val="24"/>
                <w:szCs w:val="24"/>
                <w:lang w:val="ru-RU"/>
              </w:rPr>
              <w:t>послуги</w:t>
            </w:r>
            <w:proofErr w:type="spellEnd"/>
            <w:r w:rsidRPr="00F67F23">
              <w:rPr>
                <w:rFonts w:ascii="Times New Roman" w:hAnsi="Times New Roman" w:cs="Times New Roman"/>
                <w:sz w:val="24"/>
                <w:szCs w:val="24"/>
              </w:rPr>
              <w:t>,</w:t>
            </w:r>
            <w:r w:rsidRPr="00F67F23">
              <w:rPr>
                <w:rFonts w:ascii="Times New Roman" w:hAnsi="Times New Roman" w:cs="Times New Roman"/>
                <w:sz w:val="24"/>
                <w:szCs w:val="24"/>
                <w:lang w:val="ru-RU"/>
              </w:rPr>
              <w:t xml:space="preserve"> </w:t>
            </w:r>
            <w:proofErr w:type="spellStart"/>
            <w:r w:rsidRPr="00F67F23">
              <w:rPr>
                <w:rFonts w:ascii="Times New Roman" w:hAnsi="Times New Roman" w:cs="Times New Roman"/>
                <w:sz w:val="24"/>
                <w:szCs w:val="24"/>
                <w:lang w:val="ru-RU"/>
              </w:rPr>
              <w:t>документів</w:t>
            </w:r>
            <w:proofErr w:type="spellEnd"/>
            <w:r w:rsidRPr="00F67F23">
              <w:rPr>
                <w:rFonts w:ascii="Times New Roman" w:hAnsi="Times New Roman" w:cs="Times New Roman"/>
                <w:sz w:val="24"/>
                <w:szCs w:val="24"/>
                <w:lang w:val="ru-RU"/>
              </w:rPr>
              <w:t xml:space="preserve"> та </w:t>
            </w:r>
            <w:proofErr w:type="spellStart"/>
            <w:r w:rsidRPr="00F67F23">
              <w:rPr>
                <w:rFonts w:ascii="Times New Roman" w:hAnsi="Times New Roman" w:cs="Times New Roman"/>
                <w:sz w:val="24"/>
                <w:szCs w:val="24"/>
                <w:lang w:val="ru-RU"/>
              </w:rPr>
              <w:t>відповідність</w:t>
            </w:r>
            <w:proofErr w:type="spellEnd"/>
            <w:r w:rsidRPr="00F67F23">
              <w:rPr>
                <w:rFonts w:ascii="Times New Roman" w:hAnsi="Times New Roman" w:cs="Times New Roman"/>
                <w:sz w:val="24"/>
                <w:szCs w:val="24"/>
                <w:lang w:val="ru-RU"/>
              </w:rPr>
              <w:t xml:space="preserve"> </w:t>
            </w:r>
            <w:proofErr w:type="spellStart"/>
            <w:r w:rsidRPr="00F67F23">
              <w:rPr>
                <w:rFonts w:ascii="Times New Roman" w:hAnsi="Times New Roman" w:cs="Times New Roman"/>
                <w:sz w:val="24"/>
                <w:szCs w:val="24"/>
                <w:lang w:val="ru-RU"/>
              </w:rPr>
              <w:t>їх</w:t>
            </w:r>
            <w:proofErr w:type="spellEnd"/>
            <w:r w:rsidRPr="00F67F23">
              <w:rPr>
                <w:rFonts w:ascii="Times New Roman" w:hAnsi="Times New Roman" w:cs="Times New Roman"/>
                <w:sz w:val="24"/>
                <w:szCs w:val="24"/>
                <w:lang w:val="ru-RU"/>
              </w:rPr>
              <w:t xml:space="preserve"> </w:t>
            </w:r>
            <w:proofErr w:type="spellStart"/>
            <w:r w:rsidRPr="00F67F23">
              <w:rPr>
                <w:rFonts w:ascii="Times New Roman" w:hAnsi="Times New Roman" w:cs="Times New Roman"/>
                <w:sz w:val="24"/>
                <w:szCs w:val="24"/>
                <w:lang w:val="ru-RU"/>
              </w:rPr>
              <w:t>оформлення</w:t>
            </w:r>
            <w:proofErr w:type="spellEnd"/>
            <w:r w:rsidRPr="00F67F23">
              <w:rPr>
                <w:rFonts w:ascii="Times New Roman" w:hAnsi="Times New Roman" w:cs="Times New Roman"/>
                <w:sz w:val="24"/>
                <w:szCs w:val="24"/>
                <w:lang w:val="ru-RU"/>
              </w:rPr>
              <w:t xml:space="preserve"> </w:t>
            </w:r>
            <w:proofErr w:type="spellStart"/>
            <w:r w:rsidRPr="00F67F23">
              <w:rPr>
                <w:rFonts w:ascii="Times New Roman" w:hAnsi="Times New Roman" w:cs="Times New Roman"/>
                <w:sz w:val="24"/>
                <w:szCs w:val="24"/>
                <w:lang w:val="ru-RU"/>
              </w:rPr>
              <w:t>вимогам</w:t>
            </w:r>
            <w:proofErr w:type="spellEnd"/>
            <w:r w:rsidRPr="00F67F23">
              <w:rPr>
                <w:rFonts w:ascii="Times New Roman" w:hAnsi="Times New Roman" w:cs="Times New Roman"/>
                <w:sz w:val="24"/>
                <w:szCs w:val="24"/>
                <w:lang w:val="ru-RU"/>
              </w:rPr>
              <w:t xml:space="preserve"> </w:t>
            </w:r>
            <w:proofErr w:type="spellStart"/>
            <w:r w:rsidRPr="00F67F23">
              <w:rPr>
                <w:rFonts w:ascii="Times New Roman" w:hAnsi="Times New Roman" w:cs="Times New Roman"/>
                <w:sz w:val="24"/>
                <w:szCs w:val="24"/>
                <w:lang w:val="ru-RU"/>
              </w:rPr>
              <w:t>законодавства</w:t>
            </w:r>
            <w:proofErr w:type="spellEnd"/>
            <w:r w:rsidRPr="00F67F23">
              <w:rPr>
                <w:rFonts w:ascii="Times New Roman" w:hAnsi="Times New Roman" w:cs="Times New Roman"/>
                <w:sz w:val="24"/>
                <w:szCs w:val="24"/>
                <w:lang w:val="ru-RU"/>
              </w:rPr>
              <w:t>.</w:t>
            </w:r>
          </w:p>
          <w:p w:rsidR="005178DA" w:rsidRPr="00F67F23" w:rsidRDefault="005178DA" w:rsidP="00E608CA">
            <w:pPr>
              <w:jc w:val="both"/>
              <w:rPr>
                <w:rFonts w:ascii="Times New Roman" w:hAnsi="Times New Roman" w:cs="Times New Roman"/>
                <w:sz w:val="24"/>
                <w:szCs w:val="24"/>
              </w:rPr>
            </w:pPr>
            <w:r w:rsidRPr="00F67F23">
              <w:rPr>
                <w:rFonts w:ascii="Times New Roman" w:hAnsi="Times New Roman" w:cs="Times New Roman"/>
                <w:sz w:val="24"/>
                <w:szCs w:val="24"/>
                <w:lang w:val="ru-RU"/>
              </w:rPr>
              <w:t>Вида</w:t>
            </w:r>
            <w:proofErr w:type="spellStart"/>
            <w:r w:rsidRPr="00F67F23">
              <w:rPr>
                <w:rFonts w:ascii="Times New Roman" w:hAnsi="Times New Roman" w:cs="Times New Roman"/>
                <w:sz w:val="24"/>
                <w:szCs w:val="24"/>
              </w:rPr>
              <w:t>ють</w:t>
            </w:r>
            <w:proofErr w:type="spellEnd"/>
            <w:r w:rsidRPr="00F67F23">
              <w:rPr>
                <w:rFonts w:ascii="Times New Roman" w:hAnsi="Times New Roman" w:cs="Times New Roman"/>
                <w:sz w:val="24"/>
                <w:szCs w:val="24"/>
                <w:lang w:val="ru-RU"/>
              </w:rPr>
              <w:t xml:space="preserve"> </w:t>
            </w:r>
            <w:proofErr w:type="spellStart"/>
            <w:r w:rsidRPr="00F67F23">
              <w:rPr>
                <w:rFonts w:ascii="Times New Roman" w:hAnsi="Times New Roman" w:cs="Times New Roman"/>
                <w:sz w:val="24"/>
                <w:szCs w:val="24"/>
                <w:lang w:val="ru-RU"/>
              </w:rPr>
              <w:t>заявникам</w:t>
            </w:r>
            <w:proofErr w:type="spellEnd"/>
            <w:r w:rsidRPr="00F67F23">
              <w:rPr>
                <w:rFonts w:ascii="Times New Roman" w:hAnsi="Times New Roman" w:cs="Times New Roman"/>
                <w:sz w:val="24"/>
                <w:szCs w:val="24"/>
                <w:lang w:val="ru-RU"/>
              </w:rPr>
              <w:t xml:space="preserve"> </w:t>
            </w:r>
            <w:proofErr w:type="spellStart"/>
            <w:proofErr w:type="gramStart"/>
            <w:r w:rsidRPr="00F67F23">
              <w:rPr>
                <w:rFonts w:ascii="Times New Roman" w:hAnsi="Times New Roman" w:cs="Times New Roman"/>
                <w:sz w:val="24"/>
                <w:szCs w:val="24"/>
                <w:lang w:val="ru-RU"/>
              </w:rPr>
              <w:t>р</w:t>
            </w:r>
            <w:proofErr w:type="gramEnd"/>
            <w:r w:rsidRPr="00F67F23">
              <w:rPr>
                <w:rFonts w:ascii="Times New Roman" w:hAnsi="Times New Roman" w:cs="Times New Roman"/>
                <w:sz w:val="24"/>
                <w:szCs w:val="24"/>
                <w:lang w:val="ru-RU"/>
              </w:rPr>
              <w:t>ішення</w:t>
            </w:r>
            <w:proofErr w:type="spellEnd"/>
            <w:r w:rsidRPr="00F67F23">
              <w:rPr>
                <w:rFonts w:ascii="Times New Roman" w:hAnsi="Times New Roman" w:cs="Times New Roman"/>
                <w:sz w:val="24"/>
                <w:szCs w:val="24"/>
                <w:lang w:val="ru-RU"/>
              </w:rPr>
              <w:t xml:space="preserve">, </w:t>
            </w:r>
            <w:proofErr w:type="spellStart"/>
            <w:r w:rsidRPr="00F67F23">
              <w:rPr>
                <w:rFonts w:ascii="Times New Roman" w:hAnsi="Times New Roman" w:cs="Times New Roman"/>
                <w:sz w:val="24"/>
                <w:szCs w:val="24"/>
                <w:lang w:val="ru-RU"/>
              </w:rPr>
              <w:t>прийняті</w:t>
            </w:r>
            <w:proofErr w:type="spellEnd"/>
            <w:r w:rsidRPr="00F67F23">
              <w:rPr>
                <w:rFonts w:ascii="Times New Roman" w:hAnsi="Times New Roman" w:cs="Times New Roman"/>
                <w:sz w:val="24"/>
                <w:szCs w:val="24"/>
                <w:lang w:val="ru-RU"/>
              </w:rPr>
              <w:t xml:space="preserve"> </w:t>
            </w:r>
            <w:proofErr w:type="spellStart"/>
            <w:r w:rsidRPr="00F67F23">
              <w:rPr>
                <w:rFonts w:ascii="Times New Roman" w:hAnsi="Times New Roman" w:cs="Times New Roman"/>
                <w:sz w:val="24"/>
                <w:szCs w:val="24"/>
                <w:lang w:val="ru-RU"/>
              </w:rPr>
              <w:t>працівниками</w:t>
            </w:r>
            <w:proofErr w:type="spellEnd"/>
            <w:r w:rsidRPr="00F67F23">
              <w:rPr>
                <w:rFonts w:ascii="Times New Roman" w:hAnsi="Times New Roman" w:cs="Times New Roman"/>
                <w:sz w:val="24"/>
                <w:szCs w:val="24"/>
                <w:lang w:val="ru-RU"/>
              </w:rPr>
              <w:t xml:space="preserve"> </w:t>
            </w:r>
            <w:proofErr w:type="spellStart"/>
            <w:r w:rsidRPr="00F67F23">
              <w:rPr>
                <w:rFonts w:ascii="Times New Roman" w:hAnsi="Times New Roman" w:cs="Times New Roman"/>
                <w:sz w:val="24"/>
                <w:szCs w:val="24"/>
                <w:lang w:val="ru-RU"/>
              </w:rPr>
              <w:t>територіального</w:t>
            </w:r>
            <w:proofErr w:type="spellEnd"/>
            <w:r w:rsidRPr="00F67F23">
              <w:rPr>
                <w:rFonts w:ascii="Times New Roman" w:hAnsi="Times New Roman" w:cs="Times New Roman"/>
                <w:sz w:val="24"/>
                <w:szCs w:val="24"/>
                <w:lang w:val="ru-RU"/>
              </w:rPr>
              <w:t xml:space="preserve"> </w:t>
            </w:r>
            <w:proofErr w:type="spellStart"/>
            <w:r w:rsidRPr="00F67F23">
              <w:rPr>
                <w:rFonts w:ascii="Times New Roman" w:hAnsi="Times New Roman" w:cs="Times New Roman"/>
                <w:sz w:val="24"/>
                <w:szCs w:val="24"/>
                <w:lang w:val="ru-RU"/>
              </w:rPr>
              <w:t>сервісного</w:t>
            </w:r>
            <w:proofErr w:type="spellEnd"/>
            <w:r w:rsidRPr="00F67F23">
              <w:rPr>
                <w:rFonts w:ascii="Times New Roman" w:hAnsi="Times New Roman" w:cs="Times New Roman"/>
                <w:sz w:val="24"/>
                <w:szCs w:val="24"/>
                <w:lang w:val="ru-RU"/>
              </w:rPr>
              <w:t xml:space="preserve"> центру МВС за результатами </w:t>
            </w:r>
            <w:proofErr w:type="spellStart"/>
            <w:r w:rsidRPr="00F67F23">
              <w:rPr>
                <w:rFonts w:ascii="Times New Roman" w:hAnsi="Times New Roman" w:cs="Times New Roman"/>
                <w:sz w:val="24"/>
                <w:szCs w:val="24"/>
                <w:lang w:val="ru-RU"/>
              </w:rPr>
              <w:t>розгляду</w:t>
            </w:r>
            <w:proofErr w:type="spellEnd"/>
            <w:r w:rsidRPr="00F67F23">
              <w:rPr>
                <w:rFonts w:ascii="Times New Roman" w:hAnsi="Times New Roman" w:cs="Times New Roman"/>
                <w:sz w:val="24"/>
                <w:szCs w:val="24"/>
                <w:lang w:val="ru-RU"/>
              </w:rPr>
              <w:t xml:space="preserve"> </w:t>
            </w:r>
            <w:proofErr w:type="spellStart"/>
            <w:r w:rsidRPr="00F67F23">
              <w:rPr>
                <w:rFonts w:ascii="Times New Roman" w:hAnsi="Times New Roman" w:cs="Times New Roman"/>
                <w:sz w:val="24"/>
                <w:szCs w:val="24"/>
                <w:lang w:val="ru-RU"/>
              </w:rPr>
              <w:t>документів</w:t>
            </w:r>
            <w:proofErr w:type="spellEnd"/>
            <w:r w:rsidRPr="00F67F23">
              <w:rPr>
                <w:rFonts w:ascii="Times New Roman" w:hAnsi="Times New Roman" w:cs="Times New Roman"/>
                <w:sz w:val="24"/>
                <w:szCs w:val="24"/>
                <w:lang w:val="ru-RU"/>
              </w:rPr>
              <w:t>.</w:t>
            </w:r>
          </w:p>
          <w:p w:rsidR="004C0999" w:rsidRPr="00B47BD6" w:rsidRDefault="005178DA" w:rsidP="00A305FE">
            <w:pPr>
              <w:jc w:val="both"/>
              <w:rPr>
                <w:rFonts w:ascii="Times New Roman" w:hAnsi="Times New Roman" w:cs="Times New Roman"/>
                <w:sz w:val="24"/>
                <w:szCs w:val="24"/>
              </w:rPr>
            </w:pPr>
            <w:r w:rsidRPr="00F67F23">
              <w:rPr>
                <w:rFonts w:ascii="Times New Roman" w:hAnsi="Times New Roman" w:cs="Times New Roman"/>
                <w:sz w:val="24"/>
                <w:szCs w:val="24"/>
              </w:rPr>
              <w:t xml:space="preserve">За </w:t>
            </w:r>
            <w:r>
              <w:rPr>
                <w:rFonts w:ascii="Times New Roman" w:hAnsi="Times New Roman" w:cs="Times New Roman"/>
                <w:sz w:val="24"/>
                <w:szCs w:val="24"/>
              </w:rPr>
              <w:t>звітний період</w:t>
            </w:r>
            <w:r w:rsidRPr="00F67F23">
              <w:rPr>
                <w:rFonts w:ascii="Times New Roman" w:hAnsi="Times New Roman" w:cs="Times New Roman"/>
                <w:sz w:val="24"/>
                <w:szCs w:val="24"/>
              </w:rPr>
              <w:t xml:space="preserve"> було надано</w:t>
            </w:r>
            <w:r w:rsidR="00132EBB">
              <w:rPr>
                <w:rFonts w:ascii="Times New Roman" w:hAnsi="Times New Roman" w:cs="Times New Roman"/>
                <w:sz w:val="24"/>
                <w:szCs w:val="24"/>
              </w:rPr>
              <w:t xml:space="preserve"> </w:t>
            </w:r>
            <w:r w:rsidR="00DB2858">
              <w:rPr>
                <w:rFonts w:ascii="Times New Roman" w:hAnsi="Times New Roman" w:cs="Times New Roman"/>
                <w:sz w:val="24"/>
                <w:szCs w:val="24"/>
              </w:rPr>
              <w:t xml:space="preserve">804 </w:t>
            </w:r>
            <w:r w:rsidRPr="00F67F23">
              <w:rPr>
                <w:rFonts w:ascii="Times New Roman" w:hAnsi="Times New Roman" w:cs="Times New Roman"/>
                <w:sz w:val="24"/>
                <w:szCs w:val="24"/>
              </w:rPr>
              <w:t>адміністративн</w:t>
            </w:r>
            <w:r w:rsidR="00DB6711">
              <w:rPr>
                <w:rFonts w:ascii="Times New Roman" w:hAnsi="Times New Roman" w:cs="Times New Roman"/>
                <w:sz w:val="24"/>
                <w:szCs w:val="24"/>
              </w:rPr>
              <w:t>их</w:t>
            </w:r>
            <w:r w:rsidRPr="00F67F23">
              <w:rPr>
                <w:rFonts w:ascii="Times New Roman" w:hAnsi="Times New Roman" w:cs="Times New Roman"/>
                <w:sz w:val="24"/>
                <w:szCs w:val="24"/>
              </w:rPr>
              <w:t xml:space="preserve"> послуг з використанням Єдиного державного реєстру МВС, а саме: </w:t>
            </w:r>
            <w:r w:rsidR="00DB2858">
              <w:rPr>
                <w:rFonts w:ascii="Times New Roman" w:hAnsi="Times New Roman" w:cs="Times New Roman"/>
                <w:sz w:val="24"/>
                <w:szCs w:val="24"/>
              </w:rPr>
              <w:t>135</w:t>
            </w:r>
            <w:r w:rsidRPr="00F67F23">
              <w:rPr>
                <w:rFonts w:ascii="Times New Roman" w:hAnsi="Times New Roman" w:cs="Times New Roman"/>
                <w:sz w:val="24"/>
                <w:szCs w:val="24"/>
              </w:rPr>
              <w:t xml:space="preserve"> адміністративн</w:t>
            </w:r>
            <w:r w:rsidR="00132EBB">
              <w:rPr>
                <w:rFonts w:ascii="Times New Roman" w:hAnsi="Times New Roman" w:cs="Times New Roman"/>
                <w:sz w:val="24"/>
                <w:szCs w:val="24"/>
              </w:rPr>
              <w:t>у</w:t>
            </w:r>
            <w:r w:rsidRPr="00F67F23">
              <w:rPr>
                <w:rFonts w:ascii="Times New Roman" w:hAnsi="Times New Roman" w:cs="Times New Roman"/>
                <w:sz w:val="24"/>
                <w:szCs w:val="24"/>
              </w:rPr>
              <w:t xml:space="preserve"> послуг</w:t>
            </w:r>
            <w:r w:rsidR="00132EBB">
              <w:rPr>
                <w:rFonts w:ascii="Times New Roman" w:hAnsi="Times New Roman" w:cs="Times New Roman"/>
                <w:sz w:val="24"/>
                <w:szCs w:val="24"/>
              </w:rPr>
              <w:t>у</w:t>
            </w:r>
            <w:r w:rsidRPr="00F67F23">
              <w:rPr>
                <w:rFonts w:ascii="Times New Roman" w:hAnsi="Times New Roman" w:cs="Times New Roman"/>
                <w:sz w:val="24"/>
                <w:szCs w:val="24"/>
              </w:rPr>
              <w:t xml:space="preserve"> щодо реєстрації транспортних засобів та </w:t>
            </w:r>
            <w:r w:rsidR="00DB2858">
              <w:rPr>
                <w:rFonts w:ascii="Times New Roman" w:hAnsi="Times New Roman" w:cs="Times New Roman"/>
                <w:sz w:val="24"/>
                <w:szCs w:val="24"/>
              </w:rPr>
              <w:t>669</w:t>
            </w:r>
            <w:r w:rsidRPr="00F67F23">
              <w:rPr>
                <w:rFonts w:ascii="Times New Roman" w:hAnsi="Times New Roman" w:cs="Times New Roman"/>
                <w:sz w:val="24"/>
                <w:szCs w:val="24"/>
              </w:rPr>
              <w:t xml:space="preserve"> адміністративні послуги з питань обміну посвідчення водія. </w:t>
            </w:r>
          </w:p>
          <w:p w:rsidR="005178DA" w:rsidRDefault="005178DA" w:rsidP="00E608CA">
            <w:pPr>
              <w:pStyle w:val="a4"/>
              <w:jc w:val="both"/>
              <w:rPr>
                <w:rFonts w:ascii="Times New Roman" w:hAnsi="Times New Roman" w:cs="Times New Roman"/>
                <w:sz w:val="24"/>
                <w:szCs w:val="24"/>
              </w:rPr>
            </w:pPr>
            <w:r w:rsidRPr="00001A77">
              <w:rPr>
                <w:rFonts w:ascii="Times New Roman" w:hAnsi="Times New Roman" w:cs="Times New Roman"/>
                <w:sz w:val="24"/>
                <w:szCs w:val="24"/>
              </w:rPr>
              <w:t xml:space="preserve">         В управлінні </w:t>
            </w:r>
            <w:r w:rsidR="004667E8" w:rsidRPr="00001A77">
              <w:rPr>
                <w:rFonts w:ascii="Times New Roman" w:hAnsi="Times New Roman" w:cs="Times New Roman"/>
                <w:sz w:val="24"/>
                <w:szCs w:val="24"/>
              </w:rPr>
              <w:t>адміністратор</w:t>
            </w:r>
            <w:r w:rsidR="004667E8">
              <w:rPr>
                <w:rFonts w:ascii="Times New Roman" w:hAnsi="Times New Roman" w:cs="Times New Roman"/>
                <w:sz w:val="24"/>
                <w:szCs w:val="24"/>
              </w:rPr>
              <w:t>и постійно</w:t>
            </w:r>
            <w:r w:rsidRPr="00001A77">
              <w:rPr>
                <w:rFonts w:ascii="Times New Roman" w:hAnsi="Times New Roman" w:cs="Times New Roman"/>
                <w:sz w:val="24"/>
                <w:szCs w:val="24"/>
              </w:rPr>
              <w:t xml:space="preserve"> </w:t>
            </w:r>
            <w:r w:rsidR="004667E8">
              <w:rPr>
                <w:rFonts w:ascii="Times New Roman" w:hAnsi="Times New Roman" w:cs="Times New Roman"/>
                <w:sz w:val="24"/>
                <w:szCs w:val="24"/>
              </w:rPr>
              <w:t xml:space="preserve">проходять навчання та </w:t>
            </w:r>
            <w:r w:rsidRPr="00001A77">
              <w:rPr>
                <w:rFonts w:ascii="Times New Roman" w:hAnsi="Times New Roman" w:cs="Times New Roman"/>
                <w:sz w:val="24"/>
                <w:szCs w:val="24"/>
              </w:rPr>
              <w:t>підвищ</w:t>
            </w:r>
            <w:r w:rsidR="0039514E">
              <w:rPr>
                <w:rFonts w:ascii="Times New Roman" w:hAnsi="Times New Roman" w:cs="Times New Roman"/>
                <w:sz w:val="24"/>
                <w:szCs w:val="24"/>
              </w:rPr>
              <w:t>у</w:t>
            </w:r>
            <w:r w:rsidR="004667E8">
              <w:rPr>
                <w:rFonts w:ascii="Times New Roman" w:hAnsi="Times New Roman" w:cs="Times New Roman"/>
                <w:sz w:val="24"/>
                <w:szCs w:val="24"/>
              </w:rPr>
              <w:t>ють</w:t>
            </w:r>
            <w:r w:rsidRPr="00001A77">
              <w:rPr>
                <w:rFonts w:ascii="Times New Roman" w:hAnsi="Times New Roman" w:cs="Times New Roman"/>
                <w:sz w:val="24"/>
                <w:szCs w:val="24"/>
              </w:rPr>
              <w:t xml:space="preserve"> кваліфікаці</w:t>
            </w:r>
            <w:r w:rsidR="004667E8">
              <w:rPr>
                <w:rFonts w:ascii="Times New Roman" w:hAnsi="Times New Roman" w:cs="Times New Roman"/>
                <w:sz w:val="24"/>
                <w:szCs w:val="24"/>
              </w:rPr>
              <w:t xml:space="preserve">ю, удосконалюючи свої професійні навички. </w:t>
            </w:r>
            <w:r w:rsidRPr="00001A77">
              <w:rPr>
                <w:rFonts w:ascii="Times New Roman" w:hAnsi="Times New Roman" w:cs="Times New Roman"/>
                <w:sz w:val="24"/>
                <w:szCs w:val="24"/>
              </w:rPr>
              <w:t xml:space="preserve">Так, </w:t>
            </w:r>
            <w:r>
              <w:rPr>
                <w:rFonts w:ascii="Times New Roman" w:hAnsi="Times New Roman" w:cs="Times New Roman"/>
                <w:sz w:val="24"/>
                <w:szCs w:val="24"/>
              </w:rPr>
              <w:t xml:space="preserve">за звітний період </w:t>
            </w:r>
            <w:r w:rsidR="004667E8">
              <w:rPr>
                <w:rFonts w:ascii="Times New Roman" w:hAnsi="Times New Roman" w:cs="Times New Roman"/>
                <w:sz w:val="24"/>
                <w:szCs w:val="24"/>
              </w:rPr>
              <w:t>працівники прийняли участь в</w:t>
            </w:r>
            <w:r w:rsidRPr="00001A77">
              <w:rPr>
                <w:rFonts w:ascii="Times New Roman" w:hAnsi="Times New Roman" w:cs="Times New Roman"/>
                <w:sz w:val="24"/>
                <w:szCs w:val="24"/>
              </w:rPr>
              <w:t xml:space="preserve"> </w:t>
            </w:r>
            <w:proofErr w:type="spellStart"/>
            <w:r w:rsidRPr="00001A77">
              <w:rPr>
                <w:rFonts w:ascii="Times New Roman" w:hAnsi="Times New Roman" w:cs="Times New Roman"/>
                <w:sz w:val="24"/>
                <w:szCs w:val="24"/>
              </w:rPr>
              <w:t>наступн</w:t>
            </w:r>
            <w:r w:rsidR="004667E8">
              <w:rPr>
                <w:rFonts w:ascii="Times New Roman" w:hAnsi="Times New Roman" w:cs="Times New Roman"/>
                <w:sz w:val="24"/>
                <w:szCs w:val="24"/>
              </w:rPr>
              <w:t>и</w:t>
            </w:r>
            <w:proofErr w:type="spellEnd"/>
            <w:r w:rsidRPr="00001A77">
              <w:rPr>
                <w:rFonts w:ascii="Times New Roman" w:hAnsi="Times New Roman" w:cs="Times New Roman"/>
                <w:sz w:val="24"/>
                <w:szCs w:val="24"/>
              </w:rPr>
              <w:t xml:space="preserve"> заход</w:t>
            </w:r>
            <w:r w:rsidR="004667E8">
              <w:rPr>
                <w:rFonts w:ascii="Times New Roman" w:hAnsi="Times New Roman" w:cs="Times New Roman"/>
                <w:sz w:val="24"/>
                <w:szCs w:val="24"/>
              </w:rPr>
              <w:t>ах</w:t>
            </w:r>
            <w:r w:rsidRPr="00001A77">
              <w:rPr>
                <w:rFonts w:ascii="Times New Roman" w:hAnsi="Times New Roman" w:cs="Times New Roman"/>
                <w:sz w:val="24"/>
                <w:szCs w:val="24"/>
              </w:rPr>
              <w:t>:</w:t>
            </w:r>
          </w:p>
          <w:p w:rsidR="00DB6711" w:rsidRDefault="00DB6711" w:rsidP="00E608CA">
            <w:pPr>
              <w:pStyle w:val="a4"/>
              <w:jc w:val="both"/>
              <w:rPr>
                <w:rFonts w:ascii="Times New Roman" w:hAnsi="Times New Roman" w:cs="Times New Roman"/>
                <w:sz w:val="24"/>
                <w:szCs w:val="24"/>
              </w:rPr>
            </w:pPr>
            <w:r w:rsidRPr="00DB6711">
              <w:rPr>
                <w:rFonts w:ascii="Times New Roman" w:hAnsi="Times New Roman" w:cs="Times New Roman"/>
                <w:sz w:val="24"/>
                <w:szCs w:val="24"/>
              </w:rPr>
              <w:t>15</w:t>
            </w:r>
            <w:r w:rsidR="00C56612">
              <w:rPr>
                <w:rFonts w:ascii="Times New Roman" w:hAnsi="Times New Roman" w:cs="Times New Roman"/>
                <w:sz w:val="24"/>
                <w:szCs w:val="24"/>
              </w:rPr>
              <w:t>.03.20</w:t>
            </w:r>
            <w:r w:rsidRPr="00DB6711">
              <w:rPr>
                <w:rFonts w:ascii="Times New Roman" w:hAnsi="Times New Roman" w:cs="Times New Roman"/>
                <w:sz w:val="24"/>
                <w:szCs w:val="24"/>
              </w:rPr>
              <w:t xml:space="preserve">23 року адміністратори відділу дозвільних процедур управління «ЦНАП у м. Суми» прийняли участь у </w:t>
            </w:r>
            <w:proofErr w:type="spellStart"/>
            <w:r w:rsidRPr="00DB6711">
              <w:rPr>
                <w:rFonts w:ascii="Times New Roman" w:hAnsi="Times New Roman" w:cs="Times New Roman"/>
                <w:sz w:val="24"/>
                <w:szCs w:val="24"/>
              </w:rPr>
              <w:t>вебінарі</w:t>
            </w:r>
            <w:proofErr w:type="spellEnd"/>
            <w:r w:rsidRPr="00DB6711">
              <w:rPr>
                <w:rFonts w:ascii="Times New Roman" w:hAnsi="Times New Roman" w:cs="Times New Roman"/>
                <w:sz w:val="24"/>
                <w:szCs w:val="24"/>
              </w:rPr>
              <w:t xml:space="preserve">  «Вдосконалення роботи в АРМ ЦНАП ЄДЕССБ».</w:t>
            </w:r>
            <w:r>
              <w:t xml:space="preserve"> </w:t>
            </w:r>
            <w:r w:rsidRPr="00DB6711">
              <w:rPr>
                <w:rFonts w:ascii="Times New Roman" w:hAnsi="Times New Roman" w:cs="Times New Roman"/>
                <w:sz w:val="24"/>
                <w:szCs w:val="24"/>
              </w:rPr>
              <w:t xml:space="preserve">Темою </w:t>
            </w:r>
            <w:proofErr w:type="spellStart"/>
            <w:r w:rsidRPr="00DB6711">
              <w:rPr>
                <w:rFonts w:ascii="Times New Roman" w:hAnsi="Times New Roman" w:cs="Times New Roman"/>
                <w:sz w:val="24"/>
                <w:szCs w:val="24"/>
              </w:rPr>
              <w:t>вебінару</w:t>
            </w:r>
            <w:proofErr w:type="spellEnd"/>
            <w:r w:rsidRPr="00DB6711">
              <w:rPr>
                <w:rFonts w:ascii="Times New Roman" w:hAnsi="Times New Roman" w:cs="Times New Roman"/>
                <w:sz w:val="24"/>
                <w:szCs w:val="24"/>
              </w:rPr>
              <w:t xml:space="preserve"> стало вдосконалення роботи в АРМ ЦНАП Єдиної державної електронної системи у сфері будівництва, зокрема, створення звернень на реєстрацію повідомлень про початок виконання будівельних робіт та декларацій про готовність об’єкта до експлуатації з використанням попереднього заповнення, що значно спрощує адміністратору внесення інформації в ЄДЕССБ</w:t>
            </w:r>
            <w:r>
              <w:rPr>
                <w:rFonts w:ascii="Times New Roman" w:hAnsi="Times New Roman" w:cs="Times New Roman"/>
                <w:sz w:val="24"/>
                <w:szCs w:val="24"/>
              </w:rPr>
              <w:t>;</w:t>
            </w:r>
          </w:p>
          <w:p w:rsidR="00DB6711" w:rsidRDefault="00C56612" w:rsidP="00E608CA">
            <w:pPr>
              <w:pStyle w:val="a4"/>
              <w:jc w:val="both"/>
              <w:rPr>
                <w:rFonts w:ascii="Times New Roman" w:hAnsi="Times New Roman" w:cs="Times New Roman"/>
                <w:sz w:val="24"/>
                <w:szCs w:val="24"/>
              </w:rPr>
            </w:pPr>
            <w:r w:rsidRPr="00C56612">
              <w:rPr>
                <w:rFonts w:ascii="Times New Roman" w:hAnsi="Times New Roman" w:cs="Times New Roman"/>
                <w:sz w:val="24"/>
                <w:szCs w:val="24"/>
              </w:rPr>
              <w:t>18.</w:t>
            </w:r>
            <w:r>
              <w:rPr>
                <w:rFonts w:ascii="Times New Roman" w:hAnsi="Times New Roman" w:cs="Times New Roman"/>
                <w:sz w:val="24"/>
                <w:szCs w:val="24"/>
              </w:rPr>
              <w:t>04.</w:t>
            </w:r>
            <w:r w:rsidRPr="00C56612">
              <w:rPr>
                <w:rFonts w:ascii="Times New Roman" w:hAnsi="Times New Roman" w:cs="Times New Roman"/>
                <w:sz w:val="24"/>
                <w:szCs w:val="24"/>
              </w:rPr>
              <w:t>2023 працівники ЦНАП м. Суми взяли участь в навчальному тренінгу за актуальною темою "Реєстрація актів цивільного стану, нотаріальні дії, що вчи</w:t>
            </w:r>
            <w:r>
              <w:rPr>
                <w:rFonts w:ascii="Times New Roman" w:hAnsi="Times New Roman" w:cs="Times New Roman"/>
                <w:sz w:val="24"/>
                <w:szCs w:val="24"/>
              </w:rPr>
              <w:t>няються посадовими особами ОМС";</w:t>
            </w:r>
          </w:p>
          <w:p w:rsidR="005178DA" w:rsidRDefault="00C56612" w:rsidP="00C56612">
            <w:pPr>
              <w:pStyle w:val="a4"/>
              <w:jc w:val="both"/>
              <w:rPr>
                <w:rFonts w:ascii="Times New Roman" w:hAnsi="Times New Roman" w:cs="Times New Roman"/>
                <w:sz w:val="24"/>
                <w:szCs w:val="24"/>
              </w:rPr>
            </w:pPr>
            <w:r w:rsidRPr="00C56612">
              <w:rPr>
                <w:rFonts w:ascii="Times New Roman" w:hAnsi="Times New Roman" w:cs="Times New Roman"/>
                <w:sz w:val="24"/>
                <w:szCs w:val="24"/>
              </w:rPr>
              <w:t>18</w:t>
            </w:r>
            <w:r>
              <w:rPr>
                <w:rFonts w:ascii="Times New Roman" w:hAnsi="Times New Roman" w:cs="Times New Roman"/>
                <w:sz w:val="24"/>
                <w:szCs w:val="24"/>
              </w:rPr>
              <w:t>.04.2023</w:t>
            </w:r>
            <w:r w:rsidRPr="00C56612">
              <w:rPr>
                <w:rFonts w:ascii="Times New Roman" w:hAnsi="Times New Roman" w:cs="Times New Roman"/>
                <w:sz w:val="24"/>
                <w:szCs w:val="24"/>
              </w:rPr>
              <w:t xml:space="preserve"> в Центрі надання адміністративних послуг у м. Суми відбулася розширена нарада з питань реєстрації місця проживання та зняття військовозобов’язаних громадян України за участю офіцера відділу обліку Сумського обласного територіального центру комплектування та соціальної підтримки, представників управління Державної міграційної сл</w:t>
            </w:r>
            <w:r w:rsidR="00950BE5">
              <w:rPr>
                <w:rFonts w:ascii="Times New Roman" w:hAnsi="Times New Roman" w:cs="Times New Roman"/>
                <w:sz w:val="24"/>
                <w:szCs w:val="24"/>
              </w:rPr>
              <w:t>ужби України в Сумській області</w:t>
            </w:r>
            <w:r w:rsidRPr="00C56612">
              <w:rPr>
                <w:rFonts w:ascii="Times New Roman" w:hAnsi="Times New Roman" w:cs="Times New Roman"/>
                <w:sz w:val="24"/>
                <w:szCs w:val="24"/>
              </w:rPr>
              <w:t>.</w:t>
            </w:r>
            <w:r>
              <w:t xml:space="preserve"> </w:t>
            </w:r>
            <w:r w:rsidRPr="00C56612">
              <w:rPr>
                <w:rFonts w:ascii="Times New Roman" w:hAnsi="Times New Roman" w:cs="Times New Roman"/>
                <w:sz w:val="24"/>
                <w:szCs w:val="24"/>
              </w:rPr>
              <w:t>У ході наради учасники обговорили проблемні питання, які виникають у процесі реєстрації місця проживання та зняття з реєстрації громадян, які пе</w:t>
            </w:r>
            <w:r>
              <w:rPr>
                <w:rFonts w:ascii="Times New Roman" w:hAnsi="Times New Roman" w:cs="Times New Roman"/>
                <w:sz w:val="24"/>
                <w:szCs w:val="24"/>
              </w:rPr>
              <w:t>ребувають на військовому обліку;</w:t>
            </w:r>
          </w:p>
          <w:p w:rsidR="00C56612" w:rsidRDefault="00C56612" w:rsidP="00C56612">
            <w:pPr>
              <w:pStyle w:val="a4"/>
              <w:jc w:val="both"/>
              <w:rPr>
                <w:rFonts w:ascii="Times New Roman" w:hAnsi="Times New Roman" w:cs="Times New Roman"/>
                <w:sz w:val="24"/>
                <w:szCs w:val="24"/>
              </w:rPr>
            </w:pPr>
            <w:r w:rsidRPr="00C56612">
              <w:rPr>
                <w:rFonts w:ascii="Times New Roman" w:hAnsi="Times New Roman" w:cs="Times New Roman"/>
                <w:sz w:val="24"/>
                <w:szCs w:val="24"/>
              </w:rPr>
              <w:t>28</w:t>
            </w:r>
            <w:r>
              <w:rPr>
                <w:rFonts w:ascii="Times New Roman" w:hAnsi="Times New Roman" w:cs="Times New Roman"/>
                <w:sz w:val="24"/>
                <w:szCs w:val="24"/>
              </w:rPr>
              <w:t>.04.</w:t>
            </w:r>
            <w:r w:rsidRPr="00C56612">
              <w:rPr>
                <w:rFonts w:ascii="Times New Roman" w:hAnsi="Times New Roman" w:cs="Times New Roman"/>
                <w:sz w:val="24"/>
                <w:szCs w:val="24"/>
              </w:rPr>
              <w:t xml:space="preserve">2023 року спеціалісти управління «ЦНАП у м. Суми» взяли участь в </w:t>
            </w:r>
            <w:proofErr w:type="spellStart"/>
            <w:r w:rsidRPr="00C56612">
              <w:rPr>
                <w:rFonts w:ascii="Times New Roman" w:hAnsi="Times New Roman" w:cs="Times New Roman"/>
                <w:sz w:val="24"/>
                <w:szCs w:val="24"/>
              </w:rPr>
              <w:t>онлайн-навчанні</w:t>
            </w:r>
            <w:proofErr w:type="spellEnd"/>
            <w:r w:rsidRPr="00C56612">
              <w:rPr>
                <w:rFonts w:ascii="Times New Roman" w:hAnsi="Times New Roman" w:cs="Times New Roman"/>
                <w:sz w:val="24"/>
                <w:szCs w:val="24"/>
              </w:rPr>
              <w:t xml:space="preserve">, яке провело Міністерство ветеранів для адміністраторів </w:t>
            </w:r>
            <w:proofErr w:type="spellStart"/>
            <w:r w:rsidRPr="00C56612">
              <w:rPr>
                <w:rFonts w:ascii="Times New Roman" w:hAnsi="Times New Roman" w:cs="Times New Roman"/>
                <w:sz w:val="24"/>
                <w:szCs w:val="24"/>
              </w:rPr>
              <w:t>ЦНАПів</w:t>
            </w:r>
            <w:proofErr w:type="spellEnd"/>
            <w:r w:rsidRPr="00C56612">
              <w:rPr>
                <w:rFonts w:ascii="Times New Roman" w:hAnsi="Times New Roman" w:cs="Times New Roman"/>
                <w:sz w:val="24"/>
                <w:szCs w:val="24"/>
              </w:rPr>
              <w:t xml:space="preserve"> Житомирської, Сумської, Чернігівської областей щодо надання </w:t>
            </w:r>
            <w:proofErr w:type="spellStart"/>
            <w:r w:rsidRPr="00C56612">
              <w:rPr>
                <w:rFonts w:ascii="Times New Roman" w:hAnsi="Times New Roman" w:cs="Times New Roman"/>
                <w:sz w:val="24"/>
                <w:szCs w:val="24"/>
              </w:rPr>
              <w:t>адмінпослуг</w:t>
            </w:r>
            <w:proofErr w:type="spellEnd"/>
            <w:r w:rsidRPr="00C56612">
              <w:rPr>
                <w:rFonts w:ascii="Times New Roman" w:hAnsi="Times New Roman" w:cs="Times New Roman"/>
                <w:sz w:val="24"/>
                <w:szCs w:val="24"/>
              </w:rPr>
              <w:t xml:space="preserve"> ветеранам та членам їх сімей.</w:t>
            </w:r>
            <w:r w:rsidRPr="00C56612">
              <w:rPr>
                <w:rFonts w:ascii="Times New Roman" w:hAnsi="Times New Roman" w:cs="Times New Roman"/>
                <w:sz w:val="24"/>
                <w:szCs w:val="24"/>
              </w:rPr>
              <w:cr/>
              <w:t xml:space="preserve">Адміністратори ознайомились з переліком ветеранських послуг, практичними кейсами щодо особливостей взаємодії з ветеранами та </w:t>
            </w:r>
            <w:proofErr w:type="spellStart"/>
            <w:r w:rsidRPr="00C56612">
              <w:rPr>
                <w:rFonts w:ascii="Times New Roman" w:hAnsi="Times New Roman" w:cs="Times New Roman"/>
                <w:sz w:val="24"/>
                <w:szCs w:val="24"/>
              </w:rPr>
              <w:t>ветеранками</w:t>
            </w:r>
            <w:proofErr w:type="spellEnd"/>
            <w:r w:rsidRPr="00C56612">
              <w:rPr>
                <w:rFonts w:ascii="Times New Roman" w:hAnsi="Times New Roman" w:cs="Times New Roman"/>
                <w:sz w:val="24"/>
                <w:szCs w:val="24"/>
              </w:rPr>
              <w:t xml:space="preserve"> у </w:t>
            </w:r>
            <w:proofErr w:type="spellStart"/>
            <w:r w:rsidRPr="00C56612">
              <w:rPr>
                <w:rFonts w:ascii="Times New Roman" w:hAnsi="Times New Roman" w:cs="Times New Roman"/>
                <w:sz w:val="24"/>
                <w:szCs w:val="24"/>
              </w:rPr>
              <w:t>ЦНАПах</w:t>
            </w:r>
            <w:proofErr w:type="spellEnd"/>
            <w:r w:rsidRPr="00C56612">
              <w:rPr>
                <w:rFonts w:ascii="Times New Roman" w:hAnsi="Times New Roman" w:cs="Times New Roman"/>
                <w:sz w:val="24"/>
                <w:szCs w:val="24"/>
              </w:rPr>
              <w:t>. Також отримали відповіді на питання від фахівців профільних підрозді</w:t>
            </w:r>
            <w:r>
              <w:rPr>
                <w:rFonts w:ascii="Times New Roman" w:hAnsi="Times New Roman" w:cs="Times New Roman"/>
                <w:sz w:val="24"/>
                <w:szCs w:val="24"/>
              </w:rPr>
              <w:t xml:space="preserve">лів </w:t>
            </w:r>
            <w:proofErr w:type="spellStart"/>
            <w:r>
              <w:rPr>
                <w:rFonts w:ascii="Times New Roman" w:hAnsi="Times New Roman" w:cs="Times New Roman"/>
                <w:sz w:val="24"/>
                <w:szCs w:val="24"/>
              </w:rPr>
              <w:t>Мінветеранів</w:t>
            </w:r>
            <w:proofErr w:type="spellEnd"/>
            <w:r>
              <w:rPr>
                <w:rFonts w:ascii="Times New Roman" w:hAnsi="Times New Roman" w:cs="Times New Roman"/>
                <w:sz w:val="24"/>
                <w:szCs w:val="24"/>
              </w:rPr>
              <w:t xml:space="preserve"> та психологів. </w:t>
            </w:r>
            <w:r w:rsidRPr="00C56612">
              <w:rPr>
                <w:rFonts w:ascii="Times New Roman" w:hAnsi="Times New Roman" w:cs="Times New Roman"/>
                <w:sz w:val="24"/>
                <w:szCs w:val="24"/>
              </w:rPr>
              <w:t xml:space="preserve">Наразі управління «ЦНАП у м. Суми» активно співпрацює з Міністерством ветеранів щодо запровадження надання </w:t>
            </w:r>
            <w:proofErr w:type="spellStart"/>
            <w:r w:rsidRPr="00C56612">
              <w:rPr>
                <w:rFonts w:ascii="Times New Roman" w:hAnsi="Times New Roman" w:cs="Times New Roman"/>
                <w:sz w:val="24"/>
                <w:szCs w:val="24"/>
              </w:rPr>
              <w:t>адмінпослуг</w:t>
            </w:r>
            <w:proofErr w:type="spellEnd"/>
            <w:r w:rsidRPr="00C56612">
              <w:rPr>
                <w:rFonts w:ascii="Times New Roman" w:hAnsi="Times New Roman" w:cs="Times New Roman"/>
                <w:sz w:val="24"/>
                <w:szCs w:val="24"/>
              </w:rPr>
              <w:t xml:space="preserve"> вет</w:t>
            </w:r>
            <w:r>
              <w:rPr>
                <w:rFonts w:ascii="Times New Roman" w:hAnsi="Times New Roman" w:cs="Times New Roman"/>
                <w:sz w:val="24"/>
                <w:szCs w:val="24"/>
              </w:rPr>
              <w:t>еранам та членам їх сімей;</w:t>
            </w:r>
          </w:p>
          <w:p w:rsidR="00C56612" w:rsidRDefault="00C56612" w:rsidP="00C56612">
            <w:pPr>
              <w:pStyle w:val="a4"/>
              <w:jc w:val="both"/>
              <w:rPr>
                <w:rFonts w:ascii="Times New Roman" w:hAnsi="Times New Roman" w:cs="Times New Roman"/>
                <w:sz w:val="24"/>
                <w:szCs w:val="24"/>
              </w:rPr>
            </w:pPr>
            <w:r>
              <w:rPr>
                <w:rFonts w:ascii="Times New Roman" w:hAnsi="Times New Roman" w:cs="Times New Roman"/>
                <w:sz w:val="24"/>
                <w:szCs w:val="24"/>
              </w:rPr>
              <w:t xml:space="preserve">15.06.2023 в Києві відбулася </w:t>
            </w:r>
            <w:r w:rsidRPr="00C56612">
              <w:rPr>
                <w:rFonts w:ascii="Times New Roman" w:hAnsi="Times New Roman" w:cs="Times New Roman"/>
                <w:sz w:val="24"/>
                <w:szCs w:val="24"/>
              </w:rPr>
              <w:t>міжнародн</w:t>
            </w:r>
            <w:r>
              <w:rPr>
                <w:rFonts w:ascii="Times New Roman" w:hAnsi="Times New Roman" w:cs="Times New Roman"/>
                <w:sz w:val="24"/>
                <w:szCs w:val="24"/>
              </w:rPr>
              <w:t>а</w:t>
            </w:r>
            <w:r w:rsidRPr="00C56612">
              <w:rPr>
                <w:rFonts w:ascii="Times New Roman" w:hAnsi="Times New Roman" w:cs="Times New Roman"/>
                <w:sz w:val="24"/>
                <w:szCs w:val="24"/>
              </w:rPr>
              <w:t xml:space="preserve"> конференці</w:t>
            </w:r>
            <w:r>
              <w:rPr>
                <w:rFonts w:ascii="Times New Roman" w:hAnsi="Times New Roman" w:cs="Times New Roman"/>
                <w:sz w:val="24"/>
                <w:szCs w:val="24"/>
              </w:rPr>
              <w:t>я</w:t>
            </w:r>
            <w:r w:rsidRPr="00C56612">
              <w:rPr>
                <w:rFonts w:ascii="Times New Roman" w:hAnsi="Times New Roman" w:cs="Times New Roman"/>
                <w:sz w:val="24"/>
                <w:szCs w:val="24"/>
              </w:rPr>
              <w:t xml:space="preserve"> "На</w:t>
            </w:r>
            <w:r>
              <w:rPr>
                <w:rFonts w:ascii="Times New Roman" w:hAnsi="Times New Roman" w:cs="Times New Roman"/>
                <w:sz w:val="24"/>
                <w:szCs w:val="24"/>
              </w:rPr>
              <w:t xml:space="preserve"> </w:t>
            </w:r>
            <w:r w:rsidRPr="00C56612">
              <w:rPr>
                <w:rFonts w:ascii="Times New Roman" w:hAnsi="Times New Roman" w:cs="Times New Roman"/>
                <w:sz w:val="24"/>
                <w:szCs w:val="24"/>
              </w:rPr>
              <w:t>Шляху</w:t>
            </w:r>
            <w:r>
              <w:rPr>
                <w:rFonts w:ascii="Times New Roman" w:hAnsi="Times New Roman" w:cs="Times New Roman"/>
                <w:sz w:val="24"/>
                <w:szCs w:val="24"/>
              </w:rPr>
              <w:t xml:space="preserve"> </w:t>
            </w:r>
            <w:r w:rsidRPr="00C56612">
              <w:rPr>
                <w:rFonts w:ascii="Times New Roman" w:hAnsi="Times New Roman" w:cs="Times New Roman"/>
                <w:sz w:val="24"/>
                <w:szCs w:val="24"/>
              </w:rPr>
              <w:t xml:space="preserve">Відновлення: Підтримка </w:t>
            </w:r>
            <w:proofErr w:type="spellStart"/>
            <w:r w:rsidRPr="00C56612">
              <w:rPr>
                <w:rFonts w:ascii="Times New Roman" w:hAnsi="Times New Roman" w:cs="Times New Roman"/>
                <w:sz w:val="24"/>
                <w:szCs w:val="24"/>
              </w:rPr>
              <w:t>деокупованих</w:t>
            </w:r>
            <w:proofErr w:type="spellEnd"/>
            <w:r w:rsidRPr="00C56612">
              <w:rPr>
                <w:rFonts w:ascii="Times New Roman" w:hAnsi="Times New Roman" w:cs="Times New Roman"/>
                <w:sz w:val="24"/>
                <w:szCs w:val="24"/>
              </w:rPr>
              <w:t xml:space="preserve"> громад"</w:t>
            </w:r>
            <w:r>
              <w:rPr>
                <w:rFonts w:ascii="Times New Roman" w:hAnsi="Times New Roman" w:cs="Times New Roman"/>
                <w:sz w:val="24"/>
                <w:szCs w:val="24"/>
              </w:rPr>
              <w:t>.</w:t>
            </w:r>
            <w:r w:rsidR="00BB0057">
              <w:rPr>
                <w:rFonts w:ascii="Times New Roman" w:hAnsi="Times New Roman" w:cs="Times New Roman"/>
                <w:sz w:val="24"/>
                <w:szCs w:val="24"/>
              </w:rPr>
              <w:t xml:space="preserve"> </w:t>
            </w:r>
            <w:r w:rsidRPr="00C56612">
              <w:rPr>
                <w:rFonts w:ascii="Times New Roman" w:hAnsi="Times New Roman" w:cs="Times New Roman"/>
                <w:sz w:val="24"/>
                <w:szCs w:val="24"/>
              </w:rPr>
              <w:t>Участь у заході прийняла начальник управління "Центр надання адміністративних п</w:t>
            </w:r>
            <w:r>
              <w:rPr>
                <w:rFonts w:ascii="Times New Roman" w:hAnsi="Times New Roman" w:cs="Times New Roman"/>
                <w:sz w:val="24"/>
                <w:szCs w:val="24"/>
              </w:rPr>
              <w:t xml:space="preserve">ослуг у м. Суми" Алла </w:t>
            </w:r>
            <w:proofErr w:type="spellStart"/>
            <w:r>
              <w:rPr>
                <w:rFonts w:ascii="Times New Roman" w:hAnsi="Times New Roman" w:cs="Times New Roman"/>
                <w:sz w:val="24"/>
                <w:szCs w:val="24"/>
              </w:rPr>
              <w:t>Стрижова</w:t>
            </w:r>
            <w:proofErr w:type="spellEnd"/>
            <w:r>
              <w:rPr>
                <w:rFonts w:ascii="Times New Roman" w:hAnsi="Times New Roman" w:cs="Times New Roman"/>
                <w:sz w:val="24"/>
                <w:szCs w:val="24"/>
              </w:rPr>
              <w:t xml:space="preserve">. </w:t>
            </w:r>
            <w:r w:rsidRPr="00C56612">
              <w:rPr>
                <w:rFonts w:ascii="Times New Roman" w:hAnsi="Times New Roman" w:cs="Times New Roman"/>
                <w:sz w:val="24"/>
                <w:szCs w:val="24"/>
              </w:rPr>
              <w:t xml:space="preserve">На конференції разом з представниками </w:t>
            </w:r>
            <w:r w:rsidRPr="00C56612">
              <w:rPr>
                <w:rFonts w:ascii="Times New Roman" w:hAnsi="Times New Roman" w:cs="Times New Roman"/>
                <w:sz w:val="24"/>
                <w:szCs w:val="24"/>
              </w:rPr>
              <w:lastRenderedPageBreak/>
              <w:t>Уряду та Парламенту були обговорені стратегії та виклики віднов</w:t>
            </w:r>
            <w:r>
              <w:rPr>
                <w:rFonts w:ascii="Times New Roman" w:hAnsi="Times New Roman" w:cs="Times New Roman"/>
                <w:sz w:val="24"/>
                <w:szCs w:val="24"/>
              </w:rPr>
              <w:t>лення громад у різних аспектах:</w:t>
            </w:r>
            <w:r w:rsidRPr="00C56612">
              <w:rPr>
                <w:rFonts w:ascii="Times New Roman" w:hAnsi="Times New Roman" w:cs="Times New Roman"/>
                <w:sz w:val="24"/>
                <w:szCs w:val="24"/>
              </w:rPr>
              <w:t>публічні послуги</w:t>
            </w:r>
            <w:r>
              <w:rPr>
                <w:rFonts w:ascii="Times New Roman" w:hAnsi="Times New Roman" w:cs="Times New Roman"/>
                <w:sz w:val="24"/>
                <w:szCs w:val="24"/>
              </w:rPr>
              <w:t>,</w:t>
            </w:r>
            <w:r w:rsidRPr="00C56612">
              <w:rPr>
                <w:rFonts w:ascii="Times New Roman" w:hAnsi="Times New Roman" w:cs="Times New Roman"/>
                <w:sz w:val="24"/>
                <w:szCs w:val="24"/>
              </w:rPr>
              <w:t xml:space="preserve"> с</w:t>
            </w:r>
            <w:r>
              <w:rPr>
                <w:rFonts w:ascii="Times New Roman" w:hAnsi="Times New Roman" w:cs="Times New Roman"/>
                <w:sz w:val="24"/>
                <w:szCs w:val="24"/>
              </w:rPr>
              <w:t>тан виконання місцевих бюджетів,</w:t>
            </w:r>
            <w:r w:rsidRPr="00C56612">
              <w:rPr>
                <w:rFonts w:ascii="Times New Roman" w:hAnsi="Times New Roman" w:cs="Times New Roman"/>
                <w:sz w:val="24"/>
                <w:szCs w:val="24"/>
              </w:rPr>
              <w:t xml:space="preserve"> мобільні рішення для надання послуг тощо.</w:t>
            </w:r>
            <w:r>
              <w:rPr>
                <w:rFonts w:ascii="Times New Roman" w:hAnsi="Times New Roman" w:cs="Times New Roman"/>
                <w:sz w:val="24"/>
                <w:szCs w:val="24"/>
              </w:rPr>
              <w:t xml:space="preserve"> </w:t>
            </w:r>
            <w:r w:rsidRPr="00C56612">
              <w:rPr>
                <w:rFonts w:ascii="Times New Roman" w:hAnsi="Times New Roman" w:cs="Times New Roman"/>
                <w:sz w:val="24"/>
                <w:szCs w:val="24"/>
              </w:rPr>
              <w:t>Особлива увага була приділена панельній дискусії ролі донорів у відновленні інфраструктури та технічного забезпеченн</w:t>
            </w:r>
            <w:r w:rsidR="006D5BFA">
              <w:rPr>
                <w:rFonts w:ascii="Times New Roman" w:hAnsi="Times New Roman" w:cs="Times New Roman"/>
                <w:sz w:val="24"/>
                <w:szCs w:val="24"/>
              </w:rPr>
              <w:t>я для надання послуг у громадах;</w:t>
            </w:r>
          </w:p>
          <w:p w:rsidR="006D5BFA" w:rsidRDefault="006D5BFA" w:rsidP="00C56612">
            <w:pPr>
              <w:pStyle w:val="a4"/>
              <w:jc w:val="both"/>
              <w:rPr>
                <w:rFonts w:ascii="Times New Roman" w:hAnsi="Times New Roman" w:cs="Times New Roman"/>
                <w:sz w:val="24"/>
                <w:szCs w:val="24"/>
              </w:rPr>
            </w:pPr>
            <w:r>
              <w:rPr>
                <w:rFonts w:ascii="Times New Roman" w:hAnsi="Times New Roman" w:cs="Times New Roman"/>
                <w:sz w:val="24"/>
                <w:szCs w:val="24"/>
              </w:rPr>
              <w:t>09.08.2023</w:t>
            </w:r>
            <w:r w:rsidRPr="006D5BFA">
              <w:rPr>
                <w:rFonts w:ascii="Times New Roman" w:hAnsi="Times New Roman" w:cs="Times New Roman"/>
                <w:sz w:val="24"/>
                <w:szCs w:val="24"/>
              </w:rPr>
              <w:t xml:space="preserve"> для працівників </w:t>
            </w:r>
            <w:proofErr w:type="spellStart"/>
            <w:r>
              <w:rPr>
                <w:rFonts w:ascii="Times New Roman" w:hAnsi="Times New Roman" w:cs="Times New Roman"/>
                <w:sz w:val="24"/>
                <w:szCs w:val="24"/>
              </w:rPr>
              <w:t>ЦНАПу</w:t>
            </w:r>
            <w:proofErr w:type="spellEnd"/>
            <w:r>
              <w:rPr>
                <w:rFonts w:ascii="Times New Roman" w:hAnsi="Times New Roman" w:cs="Times New Roman"/>
                <w:sz w:val="24"/>
                <w:szCs w:val="24"/>
              </w:rPr>
              <w:t xml:space="preserve"> </w:t>
            </w:r>
            <w:r w:rsidRPr="006D5BFA">
              <w:rPr>
                <w:rFonts w:ascii="Times New Roman" w:hAnsi="Times New Roman" w:cs="Times New Roman"/>
                <w:sz w:val="24"/>
                <w:szCs w:val="24"/>
              </w:rPr>
              <w:t>відбувся тренінг з проф</w:t>
            </w:r>
            <w:r>
              <w:rPr>
                <w:rFonts w:ascii="Times New Roman" w:hAnsi="Times New Roman" w:cs="Times New Roman"/>
                <w:sz w:val="24"/>
                <w:szCs w:val="24"/>
              </w:rPr>
              <w:t xml:space="preserve">ілактики професійного вигорання, що </w:t>
            </w:r>
            <w:r w:rsidRPr="006D5BFA">
              <w:rPr>
                <w:rFonts w:ascii="Times New Roman" w:hAnsi="Times New Roman" w:cs="Times New Roman"/>
                <w:sz w:val="24"/>
                <w:szCs w:val="24"/>
              </w:rPr>
              <w:t>провод</w:t>
            </w:r>
            <w:r>
              <w:rPr>
                <w:rFonts w:ascii="Times New Roman" w:hAnsi="Times New Roman" w:cs="Times New Roman"/>
                <w:sz w:val="24"/>
                <w:szCs w:val="24"/>
              </w:rPr>
              <w:t>ився</w:t>
            </w:r>
            <w:r w:rsidRPr="006D5BFA">
              <w:rPr>
                <w:rFonts w:ascii="Times New Roman" w:hAnsi="Times New Roman" w:cs="Times New Roman"/>
                <w:sz w:val="24"/>
                <w:szCs w:val="24"/>
              </w:rPr>
              <w:t xml:space="preserve"> в рамках напрямку «</w:t>
            </w:r>
            <w:proofErr w:type="spellStart"/>
            <w:r w:rsidRPr="006D5BFA">
              <w:rPr>
                <w:rFonts w:ascii="Times New Roman" w:hAnsi="Times New Roman" w:cs="Times New Roman"/>
                <w:sz w:val="24"/>
                <w:szCs w:val="24"/>
              </w:rPr>
              <w:t>Doctor</w:t>
            </w:r>
            <w:proofErr w:type="spellEnd"/>
            <w:r w:rsidRPr="006D5BFA">
              <w:rPr>
                <w:rFonts w:ascii="Times New Roman" w:hAnsi="Times New Roman" w:cs="Times New Roman"/>
                <w:sz w:val="24"/>
                <w:szCs w:val="24"/>
              </w:rPr>
              <w:t xml:space="preserve"> </w:t>
            </w:r>
            <w:proofErr w:type="spellStart"/>
            <w:r w:rsidRPr="006D5BFA">
              <w:rPr>
                <w:rFonts w:ascii="Times New Roman" w:hAnsi="Times New Roman" w:cs="Times New Roman"/>
                <w:sz w:val="24"/>
                <w:szCs w:val="24"/>
              </w:rPr>
              <w:t>and</w:t>
            </w:r>
            <w:proofErr w:type="spellEnd"/>
            <w:r w:rsidRPr="006D5BFA">
              <w:rPr>
                <w:rFonts w:ascii="Times New Roman" w:hAnsi="Times New Roman" w:cs="Times New Roman"/>
                <w:sz w:val="24"/>
                <w:szCs w:val="24"/>
              </w:rPr>
              <w:t xml:space="preserve"> </w:t>
            </w:r>
            <w:proofErr w:type="spellStart"/>
            <w:r w:rsidRPr="006D5BFA">
              <w:rPr>
                <w:rFonts w:ascii="Times New Roman" w:hAnsi="Times New Roman" w:cs="Times New Roman"/>
                <w:sz w:val="24"/>
                <w:szCs w:val="24"/>
              </w:rPr>
              <w:t>war</w:t>
            </w:r>
            <w:proofErr w:type="spellEnd"/>
            <w:r w:rsidRPr="006D5BFA">
              <w:rPr>
                <w:rFonts w:ascii="Times New Roman" w:hAnsi="Times New Roman" w:cs="Times New Roman"/>
                <w:sz w:val="24"/>
                <w:szCs w:val="24"/>
              </w:rPr>
              <w:t xml:space="preserve"> </w:t>
            </w:r>
            <w:proofErr w:type="spellStart"/>
            <w:r w:rsidRPr="006D5BFA">
              <w:rPr>
                <w:rFonts w:ascii="Times New Roman" w:hAnsi="Times New Roman" w:cs="Times New Roman"/>
                <w:sz w:val="24"/>
                <w:szCs w:val="24"/>
              </w:rPr>
              <w:t>and</w:t>
            </w:r>
            <w:proofErr w:type="spellEnd"/>
            <w:r w:rsidRPr="006D5BFA">
              <w:rPr>
                <w:rFonts w:ascii="Times New Roman" w:hAnsi="Times New Roman" w:cs="Times New Roman"/>
                <w:sz w:val="24"/>
                <w:szCs w:val="24"/>
              </w:rPr>
              <w:t xml:space="preserve"> </w:t>
            </w:r>
            <w:proofErr w:type="spellStart"/>
            <w:r w:rsidRPr="006D5BFA">
              <w:rPr>
                <w:rFonts w:ascii="Times New Roman" w:hAnsi="Times New Roman" w:cs="Times New Roman"/>
                <w:sz w:val="24"/>
                <w:szCs w:val="24"/>
              </w:rPr>
              <w:t>burnout</w:t>
            </w:r>
            <w:proofErr w:type="spellEnd"/>
            <w:r w:rsidRPr="006D5BFA">
              <w:rPr>
                <w:rFonts w:ascii="Times New Roman" w:hAnsi="Times New Roman" w:cs="Times New Roman"/>
                <w:sz w:val="24"/>
                <w:szCs w:val="24"/>
              </w:rPr>
              <w:t xml:space="preserve"> </w:t>
            </w:r>
            <w:proofErr w:type="spellStart"/>
            <w:r w:rsidRPr="006D5BFA">
              <w:rPr>
                <w:rFonts w:ascii="Times New Roman" w:hAnsi="Times New Roman" w:cs="Times New Roman"/>
                <w:sz w:val="24"/>
                <w:szCs w:val="24"/>
              </w:rPr>
              <w:t>prevention</w:t>
            </w:r>
            <w:proofErr w:type="spellEnd"/>
            <w:r w:rsidRPr="006D5BFA">
              <w:rPr>
                <w:rFonts w:ascii="Times New Roman" w:hAnsi="Times New Roman" w:cs="Times New Roman"/>
                <w:sz w:val="24"/>
                <w:szCs w:val="24"/>
              </w:rPr>
              <w:t xml:space="preserve"> </w:t>
            </w:r>
            <w:proofErr w:type="spellStart"/>
            <w:r w:rsidRPr="006D5BFA">
              <w:rPr>
                <w:rFonts w:ascii="Times New Roman" w:hAnsi="Times New Roman" w:cs="Times New Roman"/>
                <w:sz w:val="24"/>
                <w:szCs w:val="24"/>
              </w:rPr>
              <w:t>programs</w:t>
            </w:r>
            <w:proofErr w:type="spellEnd"/>
            <w:r w:rsidRPr="006D5BFA">
              <w:rPr>
                <w:rFonts w:ascii="Times New Roman" w:hAnsi="Times New Roman" w:cs="Times New Roman"/>
                <w:sz w:val="24"/>
                <w:szCs w:val="24"/>
              </w:rPr>
              <w:t xml:space="preserve">/Лікар та війна та програма профілактики професійного вигоряння», який  впроваджується в рамках </w:t>
            </w:r>
            <w:proofErr w:type="spellStart"/>
            <w:r w:rsidRPr="006D5BFA">
              <w:rPr>
                <w:rFonts w:ascii="Times New Roman" w:hAnsi="Times New Roman" w:cs="Times New Roman"/>
                <w:sz w:val="24"/>
                <w:szCs w:val="24"/>
              </w:rPr>
              <w:t>проєкту</w:t>
            </w:r>
            <w:proofErr w:type="spellEnd"/>
            <w:r w:rsidRPr="006D5BFA">
              <w:rPr>
                <w:rFonts w:ascii="Times New Roman" w:hAnsi="Times New Roman" w:cs="Times New Roman"/>
                <w:sz w:val="24"/>
                <w:szCs w:val="24"/>
              </w:rPr>
              <w:t xml:space="preserve"> " Багатогалузева гуманітарна до</w:t>
            </w:r>
            <w:r>
              <w:rPr>
                <w:rFonts w:ascii="Times New Roman" w:hAnsi="Times New Roman" w:cs="Times New Roman"/>
                <w:sz w:val="24"/>
                <w:szCs w:val="24"/>
              </w:rPr>
              <w:t>помога та розбудова стійкості "</w:t>
            </w:r>
            <w:r w:rsidRPr="006D5BFA">
              <w:rPr>
                <w:rFonts w:ascii="Times New Roman" w:hAnsi="Times New Roman" w:cs="Times New Roman"/>
                <w:sz w:val="24"/>
                <w:szCs w:val="24"/>
              </w:rPr>
              <w:t xml:space="preserve"> </w:t>
            </w:r>
            <w:r>
              <w:rPr>
                <w:rFonts w:ascii="Times New Roman" w:hAnsi="Times New Roman" w:cs="Times New Roman"/>
                <w:sz w:val="24"/>
                <w:szCs w:val="24"/>
              </w:rPr>
              <w:t xml:space="preserve">за </w:t>
            </w:r>
            <w:r w:rsidRPr="006D5BFA">
              <w:rPr>
                <w:rFonts w:ascii="Times New Roman" w:hAnsi="Times New Roman" w:cs="Times New Roman"/>
                <w:sz w:val="24"/>
                <w:szCs w:val="24"/>
              </w:rPr>
              <w:t>фінанс</w:t>
            </w:r>
            <w:r>
              <w:rPr>
                <w:rFonts w:ascii="Times New Roman" w:hAnsi="Times New Roman" w:cs="Times New Roman"/>
                <w:sz w:val="24"/>
                <w:szCs w:val="24"/>
              </w:rPr>
              <w:t>ової підтримки</w:t>
            </w:r>
            <w:r w:rsidRPr="006D5BFA">
              <w:rPr>
                <w:rFonts w:ascii="Times New Roman" w:hAnsi="Times New Roman" w:cs="Times New Roman"/>
                <w:sz w:val="24"/>
                <w:szCs w:val="24"/>
              </w:rPr>
              <w:t xml:space="preserve"> Федеральн</w:t>
            </w:r>
            <w:r>
              <w:rPr>
                <w:rFonts w:ascii="Times New Roman" w:hAnsi="Times New Roman" w:cs="Times New Roman"/>
                <w:sz w:val="24"/>
                <w:szCs w:val="24"/>
              </w:rPr>
              <w:t>ого</w:t>
            </w:r>
            <w:r w:rsidRPr="006D5BFA">
              <w:rPr>
                <w:rFonts w:ascii="Times New Roman" w:hAnsi="Times New Roman" w:cs="Times New Roman"/>
                <w:sz w:val="24"/>
                <w:szCs w:val="24"/>
              </w:rPr>
              <w:t xml:space="preserve"> міністерств</w:t>
            </w:r>
            <w:r>
              <w:rPr>
                <w:rFonts w:ascii="Times New Roman" w:hAnsi="Times New Roman" w:cs="Times New Roman"/>
                <w:sz w:val="24"/>
                <w:szCs w:val="24"/>
              </w:rPr>
              <w:t>а</w:t>
            </w:r>
            <w:r w:rsidRPr="006D5BFA">
              <w:rPr>
                <w:rFonts w:ascii="Times New Roman" w:hAnsi="Times New Roman" w:cs="Times New Roman"/>
                <w:sz w:val="24"/>
                <w:szCs w:val="24"/>
              </w:rPr>
              <w:t xml:space="preserve"> закордонних справ Німеччини (GFFO), Федеральн</w:t>
            </w:r>
            <w:r>
              <w:rPr>
                <w:rFonts w:ascii="Times New Roman" w:hAnsi="Times New Roman" w:cs="Times New Roman"/>
                <w:sz w:val="24"/>
                <w:szCs w:val="24"/>
              </w:rPr>
              <w:t>ого</w:t>
            </w:r>
            <w:r w:rsidRPr="006D5BFA">
              <w:rPr>
                <w:rFonts w:ascii="Times New Roman" w:hAnsi="Times New Roman" w:cs="Times New Roman"/>
                <w:sz w:val="24"/>
                <w:szCs w:val="24"/>
              </w:rPr>
              <w:t xml:space="preserve"> міністерств</w:t>
            </w:r>
            <w:r>
              <w:rPr>
                <w:rFonts w:ascii="Times New Roman" w:hAnsi="Times New Roman" w:cs="Times New Roman"/>
                <w:sz w:val="24"/>
                <w:szCs w:val="24"/>
              </w:rPr>
              <w:t>а</w:t>
            </w:r>
            <w:r w:rsidRPr="006D5BFA">
              <w:rPr>
                <w:rFonts w:ascii="Times New Roman" w:hAnsi="Times New Roman" w:cs="Times New Roman"/>
                <w:sz w:val="24"/>
                <w:szCs w:val="24"/>
              </w:rPr>
              <w:t xml:space="preserve"> економічного співробітництва та розвитку (BMZ)</w:t>
            </w:r>
            <w:r>
              <w:rPr>
                <w:rFonts w:ascii="Times New Roman" w:hAnsi="Times New Roman" w:cs="Times New Roman"/>
                <w:sz w:val="24"/>
                <w:szCs w:val="24"/>
              </w:rPr>
              <w:t>;</w:t>
            </w:r>
          </w:p>
          <w:p w:rsidR="006D5BFA" w:rsidRDefault="006D5BFA" w:rsidP="00C56612">
            <w:pPr>
              <w:pStyle w:val="a4"/>
              <w:jc w:val="both"/>
              <w:rPr>
                <w:rFonts w:ascii="Times New Roman" w:hAnsi="Times New Roman" w:cs="Times New Roman"/>
                <w:sz w:val="24"/>
                <w:szCs w:val="24"/>
              </w:rPr>
            </w:pPr>
            <w:r w:rsidRPr="006D5BFA">
              <w:rPr>
                <w:rFonts w:ascii="Times New Roman" w:hAnsi="Times New Roman" w:cs="Times New Roman"/>
                <w:sz w:val="24"/>
                <w:szCs w:val="24"/>
              </w:rPr>
              <w:t xml:space="preserve">16.08.23 працівники </w:t>
            </w:r>
            <w:proofErr w:type="spellStart"/>
            <w:r w:rsidRPr="006D5BFA">
              <w:rPr>
                <w:rFonts w:ascii="Times New Roman" w:hAnsi="Times New Roman" w:cs="Times New Roman"/>
                <w:sz w:val="24"/>
                <w:szCs w:val="24"/>
              </w:rPr>
              <w:t>ЦНАПу</w:t>
            </w:r>
            <w:proofErr w:type="spellEnd"/>
            <w:r w:rsidRPr="006D5BFA">
              <w:rPr>
                <w:rFonts w:ascii="Times New Roman" w:hAnsi="Times New Roman" w:cs="Times New Roman"/>
                <w:sz w:val="24"/>
                <w:szCs w:val="24"/>
              </w:rPr>
              <w:t xml:space="preserve"> прийняли участь у </w:t>
            </w:r>
            <w:proofErr w:type="spellStart"/>
            <w:r w:rsidRPr="006D5BFA">
              <w:rPr>
                <w:rFonts w:ascii="Times New Roman" w:hAnsi="Times New Roman" w:cs="Times New Roman"/>
                <w:sz w:val="24"/>
                <w:szCs w:val="24"/>
              </w:rPr>
              <w:t>вебінарі</w:t>
            </w:r>
            <w:proofErr w:type="spellEnd"/>
            <w:r w:rsidRPr="006D5BFA">
              <w:rPr>
                <w:rFonts w:ascii="Times New Roman" w:hAnsi="Times New Roman" w:cs="Times New Roman"/>
                <w:sz w:val="24"/>
                <w:szCs w:val="24"/>
              </w:rPr>
              <w:t xml:space="preserve">  "Практичний досвід отримання повноважень у сфері ДРАЦС органами місцевого самоврядування та надання адміністративних послуг у сфері ДРАЦС через ЦНАП"</w:t>
            </w:r>
            <w:r>
              <w:rPr>
                <w:rFonts w:ascii="Times New Roman" w:hAnsi="Times New Roman" w:cs="Times New Roman"/>
                <w:sz w:val="24"/>
                <w:szCs w:val="24"/>
              </w:rPr>
              <w:t>;</w:t>
            </w:r>
          </w:p>
          <w:p w:rsidR="006D5BFA" w:rsidRDefault="0077592D" w:rsidP="00C56612">
            <w:pPr>
              <w:pStyle w:val="a4"/>
              <w:jc w:val="both"/>
              <w:rPr>
                <w:rFonts w:ascii="Times New Roman" w:hAnsi="Times New Roman" w:cs="Times New Roman"/>
                <w:sz w:val="24"/>
                <w:szCs w:val="24"/>
              </w:rPr>
            </w:pPr>
            <w:r>
              <w:rPr>
                <w:rFonts w:ascii="Times New Roman" w:hAnsi="Times New Roman" w:cs="Times New Roman"/>
                <w:sz w:val="24"/>
                <w:szCs w:val="24"/>
              </w:rPr>
              <w:t xml:space="preserve">30.08.2023 відбувся </w:t>
            </w:r>
            <w:r w:rsidRPr="006D5BFA">
              <w:rPr>
                <w:rFonts w:ascii="Times New Roman" w:hAnsi="Times New Roman" w:cs="Times New Roman"/>
                <w:sz w:val="24"/>
                <w:szCs w:val="24"/>
              </w:rPr>
              <w:t>семінар-практикум за участі адміністраторів відділу дозвільних процедур та працівника Державної інспекції архітектури та містобудування України</w:t>
            </w:r>
            <w:r>
              <w:rPr>
                <w:rFonts w:ascii="Times New Roman" w:hAnsi="Times New Roman" w:cs="Times New Roman"/>
                <w:sz w:val="24"/>
                <w:szCs w:val="24"/>
              </w:rPr>
              <w:t>, присвячений</w:t>
            </w:r>
            <w:r w:rsidRPr="006D5BFA">
              <w:rPr>
                <w:rFonts w:ascii="Times New Roman" w:hAnsi="Times New Roman" w:cs="Times New Roman"/>
                <w:sz w:val="24"/>
                <w:szCs w:val="24"/>
              </w:rPr>
              <w:t xml:space="preserve"> </w:t>
            </w:r>
            <w:r>
              <w:rPr>
                <w:rFonts w:ascii="Times New Roman" w:hAnsi="Times New Roman" w:cs="Times New Roman"/>
                <w:sz w:val="24"/>
                <w:szCs w:val="24"/>
              </w:rPr>
              <w:t>п</w:t>
            </w:r>
            <w:r w:rsidR="006D5BFA" w:rsidRPr="006D5BFA">
              <w:rPr>
                <w:rFonts w:ascii="Times New Roman" w:hAnsi="Times New Roman" w:cs="Times New Roman"/>
                <w:sz w:val="24"/>
                <w:szCs w:val="24"/>
              </w:rPr>
              <w:t>итанню вдосконалення оформлення дозвільних документів у с</w:t>
            </w:r>
            <w:r>
              <w:rPr>
                <w:rFonts w:ascii="Times New Roman" w:hAnsi="Times New Roman" w:cs="Times New Roman"/>
                <w:sz w:val="24"/>
                <w:szCs w:val="24"/>
              </w:rPr>
              <w:t>фері будівництва;</w:t>
            </w:r>
          </w:p>
          <w:p w:rsidR="0077592D" w:rsidRDefault="0077592D" w:rsidP="00C56612">
            <w:pPr>
              <w:pStyle w:val="a4"/>
              <w:jc w:val="both"/>
              <w:rPr>
                <w:rFonts w:ascii="Times New Roman" w:hAnsi="Times New Roman" w:cs="Times New Roman"/>
                <w:sz w:val="24"/>
                <w:szCs w:val="24"/>
              </w:rPr>
            </w:pPr>
            <w:r>
              <w:rPr>
                <w:rFonts w:ascii="Times New Roman" w:hAnsi="Times New Roman" w:cs="Times New Roman"/>
                <w:sz w:val="24"/>
                <w:szCs w:val="24"/>
              </w:rPr>
              <w:t>10.10.2023 п</w:t>
            </w:r>
            <w:r w:rsidRPr="0077592D">
              <w:rPr>
                <w:rFonts w:ascii="Times New Roman" w:hAnsi="Times New Roman" w:cs="Times New Roman"/>
                <w:sz w:val="24"/>
                <w:szCs w:val="24"/>
              </w:rPr>
              <w:t xml:space="preserve">рацівники </w:t>
            </w:r>
            <w:proofErr w:type="spellStart"/>
            <w:r w:rsidRPr="0077592D">
              <w:rPr>
                <w:rFonts w:ascii="Times New Roman" w:hAnsi="Times New Roman" w:cs="Times New Roman"/>
                <w:sz w:val="24"/>
                <w:szCs w:val="24"/>
              </w:rPr>
              <w:t>ЦНАПу</w:t>
            </w:r>
            <w:proofErr w:type="spellEnd"/>
            <w:r w:rsidRPr="0077592D">
              <w:rPr>
                <w:rFonts w:ascii="Times New Roman" w:hAnsi="Times New Roman" w:cs="Times New Roman"/>
                <w:sz w:val="24"/>
                <w:szCs w:val="24"/>
              </w:rPr>
              <w:t xml:space="preserve">  взяли участь у </w:t>
            </w:r>
            <w:proofErr w:type="spellStart"/>
            <w:r w:rsidRPr="0077592D">
              <w:rPr>
                <w:rFonts w:ascii="Times New Roman" w:hAnsi="Times New Roman" w:cs="Times New Roman"/>
                <w:sz w:val="24"/>
                <w:szCs w:val="24"/>
              </w:rPr>
              <w:t>вебінарі</w:t>
            </w:r>
            <w:proofErr w:type="spellEnd"/>
            <w:r w:rsidRPr="0077592D">
              <w:rPr>
                <w:rFonts w:ascii="Times New Roman" w:hAnsi="Times New Roman" w:cs="Times New Roman"/>
                <w:sz w:val="24"/>
                <w:szCs w:val="24"/>
              </w:rPr>
              <w:t xml:space="preserve"> «Паспортні послуги» в межах шведсько-українського </w:t>
            </w:r>
            <w:proofErr w:type="spellStart"/>
            <w:r w:rsidRPr="0077592D">
              <w:rPr>
                <w:rFonts w:ascii="Times New Roman" w:hAnsi="Times New Roman" w:cs="Times New Roman"/>
                <w:sz w:val="24"/>
                <w:szCs w:val="24"/>
              </w:rPr>
              <w:t>Проєкту</w:t>
            </w:r>
            <w:proofErr w:type="spellEnd"/>
            <w:r w:rsidRPr="0077592D">
              <w:rPr>
                <w:rFonts w:ascii="Times New Roman" w:hAnsi="Times New Roman" w:cs="Times New Roman"/>
                <w:sz w:val="24"/>
                <w:szCs w:val="24"/>
              </w:rPr>
              <w:t xml:space="preserve"> PROSTO «Підтримка доступності послуг в Україні», де було обговорено основні законодавчі акти у сфері паспортних послу та  їх інтеграція в ЦНАП, кроки з організації надання адміністративних послуг з оформлення та видачі біометричних паспортів,  паспортні послуги, що надаються в ЦНАП, особливості надання паспортних послуг у період воєнного стану, терміни зберігання паспортів</w:t>
            </w:r>
            <w:r>
              <w:rPr>
                <w:rFonts w:ascii="Times New Roman" w:hAnsi="Times New Roman" w:cs="Times New Roman"/>
                <w:sz w:val="24"/>
                <w:szCs w:val="24"/>
              </w:rPr>
              <w:t>;</w:t>
            </w:r>
          </w:p>
          <w:p w:rsidR="00C56612" w:rsidRPr="00BA7695" w:rsidRDefault="0077592D" w:rsidP="000100D7">
            <w:pPr>
              <w:pStyle w:val="a4"/>
              <w:jc w:val="both"/>
              <w:rPr>
                <w:rFonts w:ascii="Times New Roman" w:hAnsi="Times New Roman" w:cs="Times New Roman"/>
                <w:sz w:val="24"/>
                <w:szCs w:val="24"/>
              </w:rPr>
            </w:pPr>
            <w:r w:rsidRPr="0077592D">
              <w:rPr>
                <w:rFonts w:ascii="Times New Roman" w:hAnsi="Times New Roman" w:cs="Times New Roman"/>
                <w:sz w:val="24"/>
                <w:szCs w:val="24"/>
              </w:rPr>
              <w:t xml:space="preserve">19–20 жовтня </w:t>
            </w:r>
            <w:r>
              <w:rPr>
                <w:rFonts w:ascii="Times New Roman" w:hAnsi="Times New Roman" w:cs="Times New Roman"/>
                <w:sz w:val="24"/>
                <w:szCs w:val="24"/>
              </w:rPr>
              <w:t xml:space="preserve">2023 </w:t>
            </w:r>
            <w:r w:rsidRPr="0077592D">
              <w:rPr>
                <w:rFonts w:ascii="Times New Roman" w:hAnsi="Times New Roman" w:cs="Times New Roman"/>
                <w:sz w:val="24"/>
                <w:szCs w:val="24"/>
              </w:rPr>
              <w:t>в Києві відбувся цифровий форум Дієвий ЦНАП 4.0</w:t>
            </w:r>
            <w:r w:rsidR="000100D7">
              <w:rPr>
                <w:rFonts w:ascii="Times New Roman" w:hAnsi="Times New Roman" w:cs="Times New Roman"/>
                <w:sz w:val="24"/>
                <w:szCs w:val="24"/>
              </w:rPr>
              <w:t xml:space="preserve"> за участі Алли </w:t>
            </w:r>
            <w:proofErr w:type="spellStart"/>
            <w:r w:rsidR="000100D7">
              <w:rPr>
                <w:rFonts w:ascii="Times New Roman" w:hAnsi="Times New Roman" w:cs="Times New Roman"/>
                <w:sz w:val="24"/>
                <w:szCs w:val="24"/>
              </w:rPr>
              <w:t>Стрижової</w:t>
            </w:r>
            <w:proofErr w:type="spellEnd"/>
            <w:r w:rsidRPr="0077592D">
              <w:rPr>
                <w:rFonts w:ascii="Times New Roman" w:hAnsi="Times New Roman" w:cs="Times New Roman"/>
                <w:sz w:val="24"/>
                <w:szCs w:val="24"/>
              </w:rPr>
              <w:t>, під час якого обговорили цифрову трансформацію системи надання адміністративних послуг під час повномасштабної війни, а т</w:t>
            </w:r>
            <w:r>
              <w:rPr>
                <w:rFonts w:ascii="Times New Roman" w:hAnsi="Times New Roman" w:cs="Times New Roman"/>
                <w:sz w:val="24"/>
                <w:szCs w:val="24"/>
              </w:rPr>
              <w:t xml:space="preserve">акож плани на повоєнний період. </w:t>
            </w:r>
            <w:r w:rsidRPr="0077592D">
              <w:rPr>
                <w:rFonts w:ascii="Times New Roman" w:hAnsi="Times New Roman" w:cs="Times New Roman"/>
                <w:sz w:val="24"/>
                <w:szCs w:val="24"/>
              </w:rPr>
              <w:t xml:space="preserve">Форум об’єднав 170 учасників — представників і представниць Європейського Союзу (ЄС), Програми розвитку ООН (ПРООН) в Україні, міністерств, органів державної влади, ЦНАП з усіх областей України, представників </w:t>
            </w:r>
            <w:proofErr w:type="spellStart"/>
            <w:r w:rsidRPr="0077592D">
              <w:rPr>
                <w:rFonts w:ascii="Times New Roman" w:hAnsi="Times New Roman" w:cs="Times New Roman"/>
                <w:sz w:val="24"/>
                <w:szCs w:val="24"/>
              </w:rPr>
              <w:t>ІТ-спільноти</w:t>
            </w:r>
            <w:proofErr w:type="spellEnd"/>
            <w:r w:rsidRPr="0077592D">
              <w:rPr>
                <w:rFonts w:ascii="Times New Roman" w:hAnsi="Times New Roman" w:cs="Times New Roman"/>
                <w:sz w:val="24"/>
                <w:szCs w:val="24"/>
              </w:rPr>
              <w:t xml:space="preserve"> та партнерів </w:t>
            </w:r>
            <w:proofErr w:type="spellStart"/>
            <w:r w:rsidRPr="0077592D">
              <w:rPr>
                <w:rFonts w:ascii="Times New Roman" w:hAnsi="Times New Roman" w:cs="Times New Roman"/>
                <w:sz w:val="24"/>
                <w:szCs w:val="24"/>
              </w:rPr>
              <w:t>Мінцифри</w:t>
            </w:r>
            <w:proofErr w:type="spellEnd"/>
            <w:r w:rsidRPr="0077592D">
              <w:rPr>
                <w:rFonts w:ascii="Times New Roman" w:hAnsi="Times New Roman" w:cs="Times New Roman"/>
                <w:sz w:val="24"/>
                <w:szCs w:val="24"/>
              </w:rPr>
              <w:t xml:space="preserve">. </w:t>
            </w:r>
          </w:p>
        </w:tc>
        <w:tc>
          <w:tcPr>
            <w:tcW w:w="2020" w:type="dxa"/>
          </w:tcPr>
          <w:p w:rsidR="005178DA" w:rsidRDefault="005178DA" w:rsidP="00E608CA">
            <w:pPr>
              <w:rPr>
                <w:rFonts w:ascii="Times New Roman" w:hAnsi="Times New Roman" w:cs="Times New Roman"/>
                <w:sz w:val="24"/>
                <w:szCs w:val="24"/>
              </w:rPr>
            </w:pPr>
          </w:p>
          <w:p w:rsidR="005178DA" w:rsidRDefault="005178DA" w:rsidP="00E608CA">
            <w:pPr>
              <w:rPr>
                <w:rFonts w:ascii="Times New Roman" w:hAnsi="Times New Roman" w:cs="Times New Roman"/>
                <w:sz w:val="24"/>
                <w:szCs w:val="24"/>
              </w:rPr>
            </w:pPr>
          </w:p>
          <w:p w:rsidR="005178DA" w:rsidRDefault="005178DA" w:rsidP="00E608CA">
            <w:pPr>
              <w:rPr>
                <w:rFonts w:ascii="Times New Roman" w:hAnsi="Times New Roman" w:cs="Times New Roman"/>
                <w:sz w:val="24"/>
                <w:szCs w:val="24"/>
              </w:rPr>
            </w:pPr>
          </w:p>
          <w:p w:rsidR="005178DA" w:rsidRDefault="005178DA" w:rsidP="00E608CA">
            <w:pPr>
              <w:rPr>
                <w:rFonts w:ascii="Times New Roman" w:hAnsi="Times New Roman" w:cs="Times New Roman"/>
                <w:sz w:val="24"/>
                <w:szCs w:val="24"/>
              </w:rPr>
            </w:pPr>
          </w:p>
          <w:p w:rsidR="005178DA" w:rsidRDefault="005178DA" w:rsidP="00E608CA">
            <w:pPr>
              <w:rPr>
                <w:rFonts w:ascii="Times New Roman" w:hAnsi="Times New Roman" w:cs="Times New Roman"/>
                <w:bCs/>
                <w:sz w:val="24"/>
                <w:szCs w:val="24"/>
              </w:rPr>
            </w:pPr>
          </w:p>
          <w:p w:rsidR="007F35C2" w:rsidRDefault="007F35C2" w:rsidP="00E608CA">
            <w:pPr>
              <w:rPr>
                <w:rFonts w:ascii="Times New Roman" w:hAnsi="Times New Roman" w:cs="Times New Roman"/>
                <w:bCs/>
                <w:sz w:val="24"/>
                <w:szCs w:val="24"/>
              </w:rPr>
            </w:pPr>
          </w:p>
          <w:p w:rsidR="007F35C2" w:rsidRDefault="007F35C2" w:rsidP="00E608CA">
            <w:pPr>
              <w:rPr>
                <w:rFonts w:ascii="Times New Roman" w:hAnsi="Times New Roman" w:cs="Times New Roman"/>
                <w:bCs/>
                <w:sz w:val="24"/>
                <w:szCs w:val="24"/>
              </w:rPr>
            </w:pPr>
          </w:p>
          <w:p w:rsidR="007F35C2" w:rsidRDefault="007F35C2" w:rsidP="00E608CA">
            <w:pPr>
              <w:rPr>
                <w:rFonts w:ascii="Times New Roman" w:hAnsi="Times New Roman" w:cs="Times New Roman"/>
                <w:bCs/>
                <w:sz w:val="24"/>
                <w:szCs w:val="24"/>
              </w:rPr>
            </w:pPr>
          </w:p>
          <w:p w:rsidR="007F35C2" w:rsidRDefault="007F35C2" w:rsidP="00E608CA">
            <w:pPr>
              <w:rPr>
                <w:rFonts w:ascii="Times New Roman" w:hAnsi="Times New Roman" w:cs="Times New Roman"/>
                <w:bCs/>
                <w:sz w:val="24"/>
                <w:szCs w:val="24"/>
              </w:rPr>
            </w:pPr>
          </w:p>
          <w:p w:rsidR="007F35C2" w:rsidRDefault="007F35C2" w:rsidP="00E608CA">
            <w:pPr>
              <w:rPr>
                <w:rFonts w:ascii="Times New Roman" w:hAnsi="Times New Roman" w:cs="Times New Roman"/>
                <w:bCs/>
                <w:sz w:val="24"/>
                <w:szCs w:val="24"/>
              </w:rPr>
            </w:pPr>
          </w:p>
          <w:p w:rsidR="007F35C2" w:rsidRDefault="007F35C2" w:rsidP="00E608CA">
            <w:pPr>
              <w:rPr>
                <w:rFonts w:ascii="Times New Roman" w:hAnsi="Times New Roman" w:cs="Times New Roman"/>
                <w:bCs/>
                <w:sz w:val="24"/>
                <w:szCs w:val="24"/>
              </w:rPr>
            </w:pPr>
          </w:p>
          <w:p w:rsidR="007F35C2" w:rsidRDefault="007F35C2" w:rsidP="00E608CA">
            <w:pPr>
              <w:rPr>
                <w:rFonts w:ascii="Times New Roman" w:hAnsi="Times New Roman" w:cs="Times New Roman"/>
                <w:bCs/>
                <w:sz w:val="24"/>
                <w:szCs w:val="24"/>
              </w:rPr>
            </w:pPr>
          </w:p>
          <w:p w:rsidR="007F35C2" w:rsidRDefault="007F35C2" w:rsidP="00E608CA">
            <w:pPr>
              <w:rPr>
                <w:rFonts w:ascii="Times New Roman" w:hAnsi="Times New Roman" w:cs="Times New Roman"/>
                <w:bCs/>
                <w:sz w:val="24"/>
                <w:szCs w:val="24"/>
              </w:rPr>
            </w:pPr>
          </w:p>
          <w:p w:rsidR="00A25508" w:rsidRDefault="00A25508" w:rsidP="00E608CA">
            <w:pPr>
              <w:rPr>
                <w:rFonts w:ascii="Times New Roman" w:hAnsi="Times New Roman" w:cs="Times New Roman"/>
                <w:bCs/>
                <w:sz w:val="24"/>
                <w:szCs w:val="24"/>
              </w:rPr>
            </w:pPr>
          </w:p>
          <w:p w:rsidR="00A25508" w:rsidRDefault="00A25508" w:rsidP="00E608CA">
            <w:pPr>
              <w:rPr>
                <w:rFonts w:ascii="Times New Roman" w:hAnsi="Times New Roman" w:cs="Times New Roman"/>
                <w:bCs/>
                <w:sz w:val="24"/>
                <w:szCs w:val="24"/>
              </w:rPr>
            </w:pPr>
          </w:p>
          <w:p w:rsidR="005178DA" w:rsidRPr="00312C48" w:rsidRDefault="005178DA" w:rsidP="00E608CA">
            <w:pPr>
              <w:rPr>
                <w:rFonts w:ascii="Times New Roman" w:hAnsi="Times New Roman" w:cs="Times New Roman"/>
                <w:bCs/>
                <w:sz w:val="24"/>
                <w:szCs w:val="24"/>
              </w:rPr>
            </w:pPr>
            <w:r w:rsidRPr="00312C48">
              <w:rPr>
                <w:rFonts w:ascii="Times New Roman" w:hAnsi="Times New Roman" w:cs="Times New Roman"/>
                <w:bCs/>
                <w:sz w:val="24"/>
                <w:szCs w:val="24"/>
              </w:rPr>
              <w:t xml:space="preserve">Прийнято </w:t>
            </w:r>
            <w:r w:rsidR="00245ACD">
              <w:rPr>
                <w:rFonts w:ascii="Times New Roman" w:hAnsi="Times New Roman" w:cs="Times New Roman"/>
                <w:bCs/>
                <w:sz w:val="24"/>
                <w:szCs w:val="24"/>
              </w:rPr>
              <w:t>15</w:t>
            </w:r>
            <w:r w:rsidR="004C0999">
              <w:rPr>
                <w:rFonts w:ascii="Times New Roman" w:hAnsi="Times New Roman" w:cs="Times New Roman"/>
                <w:bCs/>
                <w:sz w:val="24"/>
                <w:szCs w:val="24"/>
              </w:rPr>
              <w:t>300</w:t>
            </w:r>
            <w:r w:rsidRPr="00312C48">
              <w:rPr>
                <w:rFonts w:ascii="Times New Roman" w:hAnsi="Times New Roman" w:cs="Times New Roman"/>
                <w:bCs/>
                <w:sz w:val="24"/>
                <w:szCs w:val="24"/>
              </w:rPr>
              <w:t xml:space="preserve"> заяв від суб’єктів господарювання та громадян, видано </w:t>
            </w:r>
            <w:r w:rsidR="00245ACD">
              <w:rPr>
                <w:rFonts w:ascii="Times New Roman" w:hAnsi="Times New Roman" w:cs="Times New Roman"/>
                <w:bCs/>
                <w:sz w:val="24"/>
                <w:szCs w:val="24"/>
              </w:rPr>
              <w:t>12000</w:t>
            </w:r>
            <w:r w:rsidRPr="00312C48">
              <w:rPr>
                <w:rFonts w:ascii="Times New Roman" w:hAnsi="Times New Roman" w:cs="Times New Roman"/>
                <w:bCs/>
                <w:sz w:val="24"/>
                <w:szCs w:val="24"/>
              </w:rPr>
              <w:t xml:space="preserve"> результат</w:t>
            </w:r>
            <w:r w:rsidR="004C0999">
              <w:rPr>
                <w:rFonts w:ascii="Times New Roman" w:hAnsi="Times New Roman" w:cs="Times New Roman"/>
                <w:bCs/>
                <w:sz w:val="24"/>
                <w:szCs w:val="24"/>
              </w:rPr>
              <w:t>ів</w:t>
            </w:r>
            <w:r w:rsidRPr="00312C48">
              <w:rPr>
                <w:rFonts w:ascii="Times New Roman" w:hAnsi="Times New Roman" w:cs="Times New Roman"/>
                <w:bCs/>
                <w:sz w:val="24"/>
                <w:szCs w:val="24"/>
              </w:rPr>
              <w:t xml:space="preserve">  адміністративних послуг</w:t>
            </w:r>
          </w:p>
          <w:p w:rsidR="005178DA" w:rsidRDefault="005178DA" w:rsidP="00E608CA">
            <w:pPr>
              <w:rPr>
                <w:rFonts w:ascii="Times New Roman" w:hAnsi="Times New Roman" w:cs="Times New Roman"/>
                <w:bCs/>
                <w:sz w:val="24"/>
                <w:szCs w:val="24"/>
              </w:rPr>
            </w:pPr>
          </w:p>
          <w:p w:rsidR="005178DA" w:rsidRDefault="005178DA" w:rsidP="00E608CA">
            <w:pPr>
              <w:rPr>
                <w:rFonts w:ascii="Times New Roman" w:hAnsi="Times New Roman" w:cs="Times New Roman"/>
                <w:bCs/>
                <w:sz w:val="24"/>
                <w:szCs w:val="24"/>
              </w:rPr>
            </w:pPr>
          </w:p>
          <w:p w:rsidR="005178DA" w:rsidRDefault="005178DA" w:rsidP="00E608CA">
            <w:pPr>
              <w:rPr>
                <w:rFonts w:ascii="Times New Roman" w:hAnsi="Times New Roman" w:cs="Times New Roman"/>
                <w:bCs/>
                <w:sz w:val="24"/>
                <w:szCs w:val="24"/>
              </w:rPr>
            </w:pPr>
          </w:p>
          <w:p w:rsidR="005178DA" w:rsidRDefault="005178DA" w:rsidP="00E608CA">
            <w:pPr>
              <w:rPr>
                <w:rFonts w:ascii="Times New Roman" w:hAnsi="Times New Roman" w:cs="Times New Roman"/>
                <w:bCs/>
                <w:sz w:val="24"/>
                <w:szCs w:val="24"/>
              </w:rPr>
            </w:pPr>
          </w:p>
          <w:p w:rsidR="005178DA" w:rsidRDefault="005178DA" w:rsidP="00E608CA">
            <w:pPr>
              <w:rPr>
                <w:rFonts w:ascii="Times New Roman" w:hAnsi="Times New Roman" w:cs="Times New Roman"/>
                <w:bCs/>
                <w:sz w:val="24"/>
                <w:szCs w:val="24"/>
              </w:rPr>
            </w:pPr>
          </w:p>
          <w:p w:rsidR="0075001D" w:rsidRDefault="0075001D" w:rsidP="00E608CA">
            <w:pPr>
              <w:rPr>
                <w:rFonts w:ascii="Times New Roman" w:hAnsi="Times New Roman" w:cs="Times New Roman"/>
                <w:bCs/>
                <w:sz w:val="24"/>
                <w:szCs w:val="24"/>
              </w:rPr>
            </w:pPr>
          </w:p>
          <w:p w:rsidR="0075001D" w:rsidRDefault="0075001D" w:rsidP="00E608CA">
            <w:pPr>
              <w:rPr>
                <w:rFonts w:ascii="Times New Roman" w:hAnsi="Times New Roman" w:cs="Times New Roman"/>
                <w:bCs/>
                <w:sz w:val="24"/>
                <w:szCs w:val="24"/>
              </w:rPr>
            </w:pPr>
          </w:p>
          <w:p w:rsidR="0075001D" w:rsidRDefault="0075001D" w:rsidP="00E608CA">
            <w:pPr>
              <w:rPr>
                <w:rFonts w:ascii="Times New Roman" w:hAnsi="Times New Roman" w:cs="Times New Roman"/>
                <w:bCs/>
                <w:sz w:val="24"/>
                <w:szCs w:val="24"/>
              </w:rPr>
            </w:pPr>
          </w:p>
          <w:p w:rsidR="0075001D" w:rsidRDefault="0075001D" w:rsidP="00E608CA">
            <w:pPr>
              <w:rPr>
                <w:rFonts w:ascii="Times New Roman" w:hAnsi="Times New Roman" w:cs="Times New Roman"/>
                <w:bCs/>
                <w:sz w:val="24"/>
                <w:szCs w:val="24"/>
              </w:rPr>
            </w:pPr>
          </w:p>
          <w:p w:rsidR="0075001D" w:rsidRDefault="0075001D" w:rsidP="00E608CA">
            <w:pPr>
              <w:rPr>
                <w:rFonts w:ascii="Times New Roman" w:hAnsi="Times New Roman" w:cs="Times New Roman"/>
                <w:bCs/>
                <w:sz w:val="24"/>
                <w:szCs w:val="24"/>
              </w:rPr>
            </w:pPr>
          </w:p>
          <w:p w:rsidR="004C0999" w:rsidRDefault="004C0999" w:rsidP="001A5976">
            <w:pPr>
              <w:pStyle w:val="a4"/>
              <w:rPr>
                <w:rFonts w:ascii="Times New Roman" w:hAnsi="Times New Roman" w:cs="Times New Roman"/>
                <w:sz w:val="24"/>
                <w:szCs w:val="24"/>
              </w:rPr>
            </w:pPr>
          </w:p>
          <w:p w:rsidR="00631DA7" w:rsidRDefault="00631DA7" w:rsidP="001A5976">
            <w:pPr>
              <w:pStyle w:val="a4"/>
              <w:rPr>
                <w:rFonts w:ascii="Times New Roman" w:hAnsi="Times New Roman" w:cs="Times New Roman"/>
                <w:sz w:val="24"/>
                <w:szCs w:val="24"/>
              </w:rPr>
            </w:pPr>
          </w:p>
          <w:p w:rsidR="00631DA7" w:rsidRDefault="00631DA7" w:rsidP="001A5976">
            <w:pPr>
              <w:pStyle w:val="a4"/>
              <w:rPr>
                <w:rFonts w:ascii="Times New Roman" w:hAnsi="Times New Roman" w:cs="Times New Roman"/>
                <w:sz w:val="24"/>
                <w:szCs w:val="24"/>
              </w:rPr>
            </w:pPr>
          </w:p>
          <w:p w:rsidR="00631DA7" w:rsidRDefault="00631DA7" w:rsidP="001A5976">
            <w:pPr>
              <w:pStyle w:val="a4"/>
              <w:rPr>
                <w:rFonts w:ascii="Times New Roman" w:hAnsi="Times New Roman" w:cs="Times New Roman"/>
                <w:sz w:val="24"/>
                <w:szCs w:val="24"/>
              </w:rPr>
            </w:pPr>
          </w:p>
          <w:p w:rsidR="00631DA7" w:rsidRDefault="00631DA7" w:rsidP="001A5976">
            <w:pPr>
              <w:pStyle w:val="a4"/>
              <w:rPr>
                <w:rFonts w:ascii="Times New Roman" w:hAnsi="Times New Roman" w:cs="Times New Roman"/>
                <w:sz w:val="24"/>
                <w:szCs w:val="24"/>
              </w:rPr>
            </w:pPr>
          </w:p>
          <w:p w:rsidR="00631DA7" w:rsidRDefault="00631DA7" w:rsidP="001A5976">
            <w:pPr>
              <w:pStyle w:val="a4"/>
              <w:rPr>
                <w:rFonts w:ascii="Times New Roman" w:hAnsi="Times New Roman" w:cs="Times New Roman"/>
                <w:sz w:val="24"/>
                <w:szCs w:val="24"/>
              </w:rPr>
            </w:pPr>
          </w:p>
          <w:p w:rsidR="00631DA7" w:rsidRDefault="00631DA7" w:rsidP="001A5976">
            <w:pPr>
              <w:pStyle w:val="a4"/>
              <w:rPr>
                <w:rFonts w:ascii="Times New Roman" w:hAnsi="Times New Roman" w:cs="Times New Roman"/>
                <w:sz w:val="24"/>
                <w:szCs w:val="24"/>
              </w:rPr>
            </w:pPr>
          </w:p>
          <w:p w:rsidR="00631DA7" w:rsidRDefault="00631DA7" w:rsidP="001A5976">
            <w:pPr>
              <w:pStyle w:val="a4"/>
              <w:rPr>
                <w:rFonts w:ascii="Times New Roman" w:hAnsi="Times New Roman" w:cs="Times New Roman"/>
                <w:sz w:val="24"/>
                <w:szCs w:val="24"/>
              </w:rPr>
            </w:pPr>
          </w:p>
          <w:p w:rsidR="00631DA7" w:rsidRDefault="00631DA7" w:rsidP="001A5976">
            <w:pPr>
              <w:pStyle w:val="a4"/>
              <w:rPr>
                <w:rFonts w:ascii="Times New Roman" w:hAnsi="Times New Roman" w:cs="Times New Roman"/>
                <w:sz w:val="24"/>
                <w:szCs w:val="24"/>
              </w:rPr>
            </w:pPr>
          </w:p>
          <w:p w:rsidR="00631DA7" w:rsidRDefault="00631DA7" w:rsidP="001A5976">
            <w:pPr>
              <w:pStyle w:val="a4"/>
              <w:rPr>
                <w:rFonts w:ascii="Times New Roman" w:hAnsi="Times New Roman" w:cs="Times New Roman"/>
                <w:sz w:val="24"/>
                <w:szCs w:val="24"/>
              </w:rPr>
            </w:pPr>
          </w:p>
          <w:p w:rsidR="00631DA7" w:rsidRDefault="00631DA7" w:rsidP="001A5976">
            <w:pPr>
              <w:pStyle w:val="a4"/>
              <w:rPr>
                <w:rFonts w:ascii="Times New Roman" w:hAnsi="Times New Roman" w:cs="Times New Roman"/>
                <w:sz w:val="24"/>
                <w:szCs w:val="24"/>
              </w:rPr>
            </w:pPr>
          </w:p>
          <w:p w:rsidR="00631DA7" w:rsidRDefault="00631DA7" w:rsidP="001A5976">
            <w:pPr>
              <w:pStyle w:val="a4"/>
              <w:rPr>
                <w:rFonts w:ascii="Times New Roman" w:hAnsi="Times New Roman" w:cs="Times New Roman"/>
                <w:sz w:val="24"/>
                <w:szCs w:val="24"/>
              </w:rPr>
            </w:pPr>
          </w:p>
          <w:p w:rsidR="00631DA7" w:rsidRDefault="00631DA7" w:rsidP="001A5976">
            <w:pPr>
              <w:pStyle w:val="a4"/>
              <w:rPr>
                <w:rFonts w:ascii="Times New Roman" w:hAnsi="Times New Roman" w:cs="Times New Roman"/>
                <w:sz w:val="24"/>
                <w:szCs w:val="24"/>
              </w:rPr>
            </w:pPr>
          </w:p>
          <w:p w:rsidR="00631DA7" w:rsidRDefault="00631DA7" w:rsidP="001A5976">
            <w:pPr>
              <w:pStyle w:val="a4"/>
              <w:rPr>
                <w:rFonts w:ascii="Times New Roman" w:hAnsi="Times New Roman" w:cs="Times New Roman"/>
                <w:sz w:val="24"/>
                <w:szCs w:val="24"/>
              </w:rPr>
            </w:pPr>
          </w:p>
          <w:p w:rsidR="00631DA7" w:rsidRDefault="00631DA7" w:rsidP="001A5976">
            <w:pPr>
              <w:pStyle w:val="a4"/>
              <w:rPr>
                <w:rFonts w:ascii="Times New Roman" w:hAnsi="Times New Roman" w:cs="Times New Roman"/>
                <w:sz w:val="24"/>
                <w:szCs w:val="24"/>
              </w:rPr>
            </w:pPr>
          </w:p>
          <w:p w:rsidR="00631DA7" w:rsidRDefault="00631DA7" w:rsidP="001A5976">
            <w:pPr>
              <w:pStyle w:val="a4"/>
              <w:rPr>
                <w:rFonts w:ascii="Times New Roman" w:hAnsi="Times New Roman" w:cs="Times New Roman"/>
                <w:sz w:val="24"/>
                <w:szCs w:val="24"/>
              </w:rPr>
            </w:pPr>
          </w:p>
          <w:p w:rsidR="00631DA7" w:rsidRDefault="00631DA7" w:rsidP="001A5976">
            <w:pPr>
              <w:pStyle w:val="a4"/>
              <w:rPr>
                <w:rFonts w:ascii="Times New Roman" w:hAnsi="Times New Roman" w:cs="Times New Roman"/>
                <w:sz w:val="24"/>
                <w:szCs w:val="24"/>
              </w:rPr>
            </w:pPr>
          </w:p>
          <w:p w:rsidR="00631DA7" w:rsidRDefault="00631DA7" w:rsidP="001A5976">
            <w:pPr>
              <w:pStyle w:val="a4"/>
              <w:rPr>
                <w:rFonts w:ascii="Times New Roman" w:hAnsi="Times New Roman" w:cs="Times New Roman"/>
                <w:sz w:val="24"/>
                <w:szCs w:val="24"/>
              </w:rPr>
            </w:pPr>
          </w:p>
          <w:p w:rsidR="00631DA7" w:rsidRDefault="00631DA7" w:rsidP="001A5976">
            <w:pPr>
              <w:pStyle w:val="a4"/>
              <w:rPr>
                <w:rFonts w:ascii="Times New Roman" w:hAnsi="Times New Roman" w:cs="Times New Roman"/>
                <w:sz w:val="24"/>
                <w:szCs w:val="24"/>
              </w:rPr>
            </w:pPr>
          </w:p>
          <w:p w:rsidR="00631DA7" w:rsidRDefault="00631DA7" w:rsidP="001A5976">
            <w:pPr>
              <w:pStyle w:val="a4"/>
              <w:rPr>
                <w:rFonts w:ascii="Times New Roman" w:hAnsi="Times New Roman" w:cs="Times New Roman"/>
                <w:sz w:val="24"/>
                <w:szCs w:val="24"/>
              </w:rPr>
            </w:pPr>
          </w:p>
          <w:p w:rsidR="00631DA7" w:rsidRDefault="00631DA7" w:rsidP="001A5976">
            <w:pPr>
              <w:pStyle w:val="a4"/>
              <w:rPr>
                <w:rFonts w:ascii="Times New Roman" w:hAnsi="Times New Roman" w:cs="Times New Roman"/>
                <w:sz w:val="24"/>
                <w:szCs w:val="24"/>
              </w:rPr>
            </w:pPr>
          </w:p>
          <w:p w:rsidR="00631DA7" w:rsidRDefault="00631DA7" w:rsidP="001A5976">
            <w:pPr>
              <w:pStyle w:val="a4"/>
              <w:rPr>
                <w:rFonts w:ascii="Times New Roman" w:hAnsi="Times New Roman" w:cs="Times New Roman"/>
                <w:sz w:val="24"/>
                <w:szCs w:val="24"/>
              </w:rPr>
            </w:pPr>
          </w:p>
          <w:p w:rsidR="00631DA7" w:rsidRDefault="00631DA7" w:rsidP="001A5976">
            <w:pPr>
              <w:pStyle w:val="a4"/>
              <w:rPr>
                <w:rFonts w:ascii="Times New Roman" w:hAnsi="Times New Roman" w:cs="Times New Roman"/>
                <w:sz w:val="24"/>
                <w:szCs w:val="24"/>
              </w:rPr>
            </w:pPr>
          </w:p>
          <w:p w:rsidR="00631DA7" w:rsidRDefault="00631DA7" w:rsidP="001A5976">
            <w:pPr>
              <w:pStyle w:val="a4"/>
              <w:rPr>
                <w:rFonts w:ascii="Times New Roman" w:hAnsi="Times New Roman" w:cs="Times New Roman"/>
                <w:sz w:val="24"/>
                <w:szCs w:val="24"/>
              </w:rPr>
            </w:pPr>
          </w:p>
          <w:p w:rsidR="00631DA7" w:rsidRDefault="00631DA7" w:rsidP="001A5976">
            <w:pPr>
              <w:pStyle w:val="a4"/>
              <w:rPr>
                <w:rFonts w:ascii="Times New Roman" w:hAnsi="Times New Roman" w:cs="Times New Roman"/>
                <w:sz w:val="24"/>
                <w:szCs w:val="24"/>
              </w:rPr>
            </w:pPr>
          </w:p>
          <w:p w:rsidR="00631DA7" w:rsidRDefault="00631DA7" w:rsidP="001A5976">
            <w:pPr>
              <w:pStyle w:val="a4"/>
              <w:rPr>
                <w:rFonts w:ascii="Times New Roman" w:hAnsi="Times New Roman" w:cs="Times New Roman"/>
                <w:sz w:val="24"/>
                <w:szCs w:val="24"/>
              </w:rPr>
            </w:pPr>
          </w:p>
          <w:p w:rsidR="00631DA7" w:rsidRDefault="00631DA7" w:rsidP="001A5976">
            <w:pPr>
              <w:pStyle w:val="a4"/>
              <w:rPr>
                <w:rFonts w:ascii="Times New Roman" w:hAnsi="Times New Roman" w:cs="Times New Roman"/>
                <w:sz w:val="24"/>
                <w:szCs w:val="24"/>
              </w:rPr>
            </w:pPr>
          </w:p>
          <w:p w:rsidR="00631DA7" w:rsidRDefault="00631DA7" w:rsidP="001A5976">
            <w:pPr>
              <w:pStyle w:val="a4"/>
              <w:rPr>
                <w:rFonts w:ascii="Times New Roman" w:hAnsi="Times New Roman" w:cs="Times New Roman"/>
                <w:sz w:val="24"/>
                <w:szCs w:val="24"/>
              </w:rPr>
            </w:pPr>
          </w:p>
          <w:p w:rsidR="00631DA7" w:rsidRDefault="00631DA7" w:rsidP="001A5976">
            <w:pPr>
              <w:pStyle w:val="a4"/>
              <w:rPr>
                <w:rFonts w:ascii="Times New Roman" w:hAnsi="Times New Roman" w:cs="Times New Roman"/>
                <w:sz w:val="24"/>
                <w:szCs w:val="24"/>
              </w:rPr>
            </w:pPr>
          </w:p>
          <w:p w:rsidR="00631DA7" w:rsidRDefault="00631DA7" w:rsidP="001A5976">
            <w:pPr>
              <w:pStyle w:val="a4"/>
              <w:rPr>
                <w:rFonts w:ascii="Times New Roman" w:hAnsi="Times New Roman" w:cs="Times New Roman"/>
                <w:sz w:val="24"/>
                <w:szCs w:val="24"/>
              </w:rPr>
            </w:pPr>
          </w:p>
          <w:p w:rsidR="00631DA7" w:rsidRDefault="00631DA7" w:rsidP="001A5976">
            <w:pPr>
              <w:pStyle w:val="a4"/>
              <w:rPr>
                <w:rFonts w:ascii="Times New Roman" w:hAnsi="Times New Roman" w:cs="Times New Roman"/>
                <w:sz w:val="24"/>
                <w:szCs w:val="24"/>
              </w:rPr>
            </w:pPr>
          </w:p>
          <w:p w:rsidR="00631DA7" w:rsidRDefault="00631DA7" w:rsidP="001A5976">
            <w:pPr>
              <w:pStyle w:val="a4"/>
              <w:rPr>
                <w:rFonts w:ascii="Times New Roman" w:hAnsi="Times New Roman" w:cs="Times New Roman"/>
                <w:sz w:val="24"/>
                <w:szCs w:val="24"/>
              </w:rPr>
            </w:pPr>
          </w:p>
          <w:p w:rsidR="00631DA7" w:rsidRDefault="00631DA7" w:rsidP="001A5976">
            <w:pPr>
              <w:pStyle w:val="a4"/>
              <w:rPr>
                <w:rFonts w:ascii="Times New Roman" w:hAnsi="Times New Roman" w:cs="Times New Roman"/>
                <w:sz w:val="24"/>
                <w:szCs w:val="24"/>
              </w:rPr>
            </w:pPr>
          </w:p>
          <w:p w:rsidR="009D2467" w:rsidRDefault="009D2467" w:rsidP="001A5976">
            <w:pPr>
              <w:pStyle w:val="a4"/>
              <w:rPr>
                <w:rFonts w:ascii="Times New Roman" w:hAnsi="Times New Roman" w:cs="Times New Roman"/>
                <w:sz w:val="24"/>
                <w:szCs w:val="24"/>
              </w:rPr>
            </w:pPr>
          </w:p>
          <w:p w:rsidR="009D2467" w:rsidRDefault="009D2467" w:rsidP="001A5976">
            <w:pPr>
              <w:pStyle w:val="a4"/>
              <w:rPr>
                <w:rFonts w:ascii="Times New Roman" w:hAnsi="Times New Roman" w:cs="Times New Roman"/>
                <w:sz w:val="24"/>
                <w:szCs w:val="24"/>
              </w:rPr>
            </w:pPr>
          </w:p>
          <w:p w:rsidR="009D2467" w:rsidRDefault="009D2467" w:rsidP="001A5976">
            <w:pPr>
              <w:pStyle w:val="a4"/>
              <w:rPr>
                <w:rFonts w:ascii="Times New Roman" w:hAnsi="Times New Roman" w:cs="Times New Roman"/>
                <w:sz w:val="24"/>
                <w:szCs w:val="24"/>
              </w:rPr>
            </w:pPr>
          </w:p>
          <w:p w:rsidR="009D2467" w:rsidRDefault="009D2467" w:rsidP="001A5976">
            <w:pPr>
              <w:pStyle w:val="a4"/>
              <w:rPr>
                <w:rFonts w:ascii="Times New Roman" w:hAnsi="Times New Roman" w:cs="Times New Roman"/>
                <w:sz w:val="24"/>
                <w:szCs w:val="24"/>
              </w:rPr>
            </w:pPr>
          </w:p>
          <w:p w:rsidR="009D2467" w:rsidRDefault="009D2467" w:rsidP="001A5976">
            <w:pPr>
              <w:pStyle w:val="a4"/>
              <w:rPr>
                <w:rFonts w:ascii="Times New Roman" w:hAnsi="Times New Roman" w:cs="Times New Roman"/>
                <w:sz w:val="24"/>
                <w:szCs w:val="24"/>
              </w:rPr>
            </w:pPr>
          </w:p>
          <w:p w:rsidR="000100D7" w:rsidRDefault="000100D7" w:rsidP="001A5976">
            <w:pPr>
              <w:pStyle w:val="a4"/>
              <w:rPr>
                <w:rFonts w:ascii="Times New Roman" w:hAnsi="Times New Roman" w:cs="Times New Roman"/>
                <w:sz w:val="24"/>
                <w:szCs w:val="24"/>
              </w:rPr>
            </w:pPr>
          </w:p>
          <w:p w:rsidR="000100D7" w:rsidRDefault="000100D7" w:rsidP="001A5976">
            <w:pPr>
              <w:pStyle w:val="a4"/>
              <w:rPr>
                <w:rFonts w:ascii="Times New Roman" w:hAnsi="Times New Roman" w:cs="Times New Roman"/>
                <w:sz w:val="24"/>
                <w:szCs w:val="24"/>
              </w:rPr>
            </w:pPr>
          </w:p>
          <w:p w:rsidR="000100D7" w:rsidRDefault="000100D7" w:rsidP="001A5976">
            <w:pPr>
              <w:pStyle w:val="a4"/>
              <w:rPr>
                <w:rFonts w:ascii="Times New Roman" w:hAnsi="Times New Roman" w:cs="Times New Roman"/>
                <w:sz w:val="24"/>
                <w:szCs w:val="24"/>
              </w:rPr>
            </w:pPr>
          </w:p>
          <w:p w:rsidR="000100D7" w:rsidRDefault="000100D7" w:rsidP="001A5976">
            <w:pPr>
              <w:pStyle w:val="a4"/>
              <w:rPr>
                <w:rFonts w:ascii="Times New Roman" w:hAnsi="Times New Roman" w:cs="Times New Roman"/>
                <w:sz w:val="24"/>
                <w:szCs w:val="24"/>
              </w:rPr>
            </w:pPr>
          </w:p>
          <w:p w:rsidR="005178DA" w:rsidRPr="001A5976" w:rsidRDefault="005178DA" w:rsidP="001A5976">
            <w:pPr>
              <w:pStyle w:val="a4"/>
              <w:rPr>
                <w:rFonts w:ascii="Times New Roman" w:hAnsi="Times New Roman" w:cs="Times New Roman"/>
                <w:sz w:val="24"/>
                <w:szCs w:val="24"/>
                <w:lang w:val="ru-RU"/>
              </w:rPr>
            </w:pPr>
            <w:r w:rsidRPr="001A5976">
              <w:rPr>
                <w:rFonts w:ascii="Times New Roman" w:hAnsi="Times New Roman" w:cs="Times New Roman"/>
                <w:sz w:val="24"/>
                <w:szCs w:val="24"/>
              </w:rPr>
              <w:t xml:space="preserve">Видано </w:t>
            </w:r>
            <w:r w:rsidR="00652F8D">
              <w:rPr>
                <w:rFonts w:ascii="Times New Roman" w:hAnsi="Times New Roman" w:cs="Times New Roman"/>
                <w:sz w:val="24"/>
                <w:szCs w:val="24"/>
              </w:rPr>
              <w:t>10308</w:t>
            </w:r>
            <w:r w:rsidRPr="001A5976">
              <w:rPr>
                <w:rFonts w:ascii="Times New Roman" w:hAnsi="Times New Roman" w:cs="Times New Roman"/>
                <w:sz w:val="24"/>
                <w:szCs w:val="24"/>
              </w:rPr>
              <w:t xml:space="preserve"> закордонних паспортів, </w:t>
            </w:r>
            <w:r w:rsidR="00652F8D">
              <w:rPr>
                <w:rFonts w:ascii="Times New Roman" w:hAnsi="Times New Roman" w:cs="Times New Roman"/>
                <w:sz w:val="24"/>
                <w:szCs w:val="24"/>
              </w:rPr>
              <w:t>7195</w:t>
            </w:r>
            <w:r w:rsidRPr="001A5976">
              <w:rPr>
                <w:rFonts w:ascii="Times New Roman" w:hAnsi="Times New Roman" w:cs="Times New Roman"/>
                <w:sz w:val="24"/>
                <w:szCs w:val="24"/>
              </w:rPr>
              <w:t xml:space="preserve"> паспорт</w:t>
            </w:r>
            <w:r w:rsidR="004C0999">
              <w:rPr>
                <w:rFonts w:ascii="Times New Roman" w:hAnsi="Times New Roman" w:cs="Times New Roman"/>
                <w:sz w:val="24"/>
                <w:szCs w:val="24"/>
              </w:rPr>
              <w:t>ів</w:t>
            </w:r>
            <w:r w:rsidRPr="001A5976">
              <w:rPr>
                <w:rFonts w:ascii="Times New Roman" w:hAnsi="Times New Roman" w:cs="Times New Roman"/>
                <w:sz w:val="24"/>
                <w:szCs w:val="24"/>
              </w:rPr>
              <w:t xml:space="preserve"> у вигляді </w:t>
            </w:r>
            <w:r w:rsidRPr="001A5976">
              <w:rPr>
                <w:rFonts w:ascii="Times New Roman" w:hAnsi="Times New Roman" w:cs="Times New Roman"/>
                <w:sz w:val="24"/>
                <w:szCs w:val="24"/>
                <w:lang w:val="en-US"/>
              </w:rPr>
              <w:t>ID</w:t>
            </w:r>
            <w:proofErr w:type="spellStart"/>
            <w:r w:rsidRPr="001A5976">
              <w:rPr>
                <w:rFonts w:ascii="Times New Roman" w:hAnsi="Times New Roman" w:cs="Times New Roman"/>
                <w:sz w:val="24"/>
                <w:szCs w:val="24"/>
                <w:lang w:val="ru-RU"/>
              </w:rPr>
              <w:t>картки</w:t>
            </w:r>
            <w:proofErr w:type="spellEnd"/>
          </w:p>
          <w:p w:rsidR="00652F8D" w:rsidRDefault="00652F8D" w:rsidP="00F73739">
            <w:pPr>
              <w:rPr>
                <w:rFonts w:ascii="Times New Roman" w:hAnsi="Times New Roman" w:cs="Times New Roman"/>
                <w:sz w:val="24"/>
                <w:szCs w:val="24"/>
              </w:rPr>
            </w:pPr>
          </w:p>
          <w:p w:rsidR="00652F8D" w:rsidRDefault="00652F8D" w:rsidP="00F73739">
            <w:pPr>
              <w:rPr>
                <w:rFonts w:ascii="Times New Roman" w:hAnsi="Times New Roman" w:cs="Times New Roman"/>
                <w:sz w:val="24"/>
                <w:szCs w:val="24"/>
              </w:rPr>
            </w:pPr>
          </w:p>
          <w:p w:rsidR="00652F8D" w:rsidRDefault="00652F8D" w:rsidP="00F73739">
            <w:pPr>
              <w:rPr>
                <w:rFonts w:ascii="Times New Roman" w:hAnsi="Times New Roman" w:cs="Times New Roman"/>
                <w:sz w:val="24"/>
                <w:szCs w:val="24"/>
              </w:rPr>
            </w:pPr>
          </w:p>
          <w:p w:rsidR="00652F8D" w:rsidRDefault="00652F8D" w:rsidP="00F73739">
            <w:pPr>
              <w:rPr>
                <w:rFonts w:ascii="Times New Roman" w:hAnsi="Times New Roman" w:cs="Times New Roman"/>
                <w:sz w:val="24"/>
                <w:szCs w:val="24"/>
              </w:rPr>
            </w:pPr>
          </w:p>
          <w:p w:rsidR="00652F8D" w:rsidRDefault="00652F8D" w:rsidP="00F73739">
            <w:pPr>
              <w:rPr>
                <w:rFonts w:ascii="Times New Roman" w:hAnsi="Times New Roman" w:cs="Times New Roman"/>
                <w:sz w:val="24"/>
                <w:szCs w:val="24"/>
              </w:rPr>
            </w:pPr>
          </w:p>
          <w:p w:rsidR="00652F8D" w:rsidRDefault="00652F8D" w:rsidP="00F73739">
            <w:pPr>
              <w:rPr>
                <w:rFonts w:ascii="Times New Roman" w:hAnsi="Times New Roman" w:cs="Times New Roman"/>
                <w:sz w:val="24"/>
                <w:szCs w:val="24"/>
              </w:rPr>
            </w:pPr>
          </w:p>
          <w:p w:rsidR="00652F8D" w:rsidRDefault="00652F8D" w:rsidP="00F73739">
            <w:pPr>
              <w:rPr>
                <w:rFonts w:ascii="Times New Roman" w:hAnsi="Times New Roman" w:cs="Times New Roman"/>
                <w:sz w:val="24"/>
                <w:szCs w:val="24"/>
              </w:rPr>
            </w:pPr>
          </w:p>
          <w:p w:rsidR="007950D5" w:rsidRDefault="00AE64F2" w:rsidP="00F73739">
            <w:pPr>
              <w:rPr>
                <w:rFonts w:ascii="Times New Roman" w:hAnsi="Times New Roman" w:cs="Times New Roman"/>
                <w:sz w:val="24"/>
                <w:szCs w:val="24"/>
              </w:rPr>
            </w:pPr>
            <w:r>
              <w:rPr>
                <w:rFonts w:ascii="Times New Roman" w:hAnsi="Times New Roman" w:cs="Times New Roman"/>
                <w:sz w:val="24"/>
                <w:szCs w:val="24"/>
              </w:rPr>
              <w:t xml:space="preserve">Прийнято </w:t>
            </w:r>
            <w:r w:rsidR="000D76FC">
              <w:rPr>
                <w:rFonts w:ascii="Times New Roman" w:hAnsi="Times New Roman" w:cs="Times New Roman"/>
                <w:sz w:val="24"/>
                <w:szCs w:val="24"/>
              </w:rPr>
              <w:t>827</w:t>
            </w:r>
            <w:r>
              <w:rPr>
                <w:rFonts w:ascii="Times New Roman" w:hAnsi="Times New Roman" w:cs="Times New Roman"/>
                <w:sz w:val="24"/>
                <w:szCs w:val="24"/>
              </w:rPr>
              <w:t xml:space="preserve"> пакетів документів для призначення житлових субсидій</w:t>
            </w:r>
          </w:p>
          <w:p w:rsidR="00132EBB" w:rsidRDefault="00132EBB" w:rsidP="00F73739">
            <w:pPr>
              <w:rPr>
                <w:rFonts w:ascii="Times New Roman" w:hAnsi="Times New Roman" w:cs="Times New Roman"/>
                <w:sz w:val="24"/>
                <w:szCs w:val="24"/>
              </w:rPr>
            </w:pPr>
          </w:p>
          <w:p w:rsidR="00A71108" w:rsidRDefault="00A71108" w:rsidP="00E1648F">
            <w:pPr>
              <w:rPr>
                <w:rFonts w:ascii="Times New Roman" w:hAnsi="Times New Roman" w:cs="Times New Roman"/>
                <w:sz w:val="24"/>
                <w:szCs w:val="24"/>
              </w:rPr>
            </w:pPr>
          </w:p>
          <w:p w:rsidR="005178DA" w:rsidRPr="00132EBB" w:rsidRDefault="00132EBB" w:rsidP="00E1648F">
            <w:pPr>
              <w:rPr>
                <w:rFonts w:ascii="Times New Roman" w:hAnsi="Times New Roman" w:cs="Times New Roman"/>
                <w:sz w:val="24"/>
                <w:szCs w:val="24"/>
              </w:rPr>
            </w:pPr>
            <w:r>
              <w:rPr>
                <w:rFonts w:ascii="Times New Roman" w:hAnsi="Times New Roman" w:cs="Times New Roman"/>
                <w:sz w:val="24"/>
                <w:szCs w:val="24"/>
              </w:rPr>
              <w:t xml:space="preserve">Надано </w:t>
            </w:r>
            <w:r w:rsidR="00E1648F">
              <w:rPr>
                <w:rFonts w:ascii="Times New Roman" w:hAnsi="Times New Roman" w:cs="Times New Roman"/>
                <w:sz w:val="24"/>
                <w:szCs w:val="24"/>
              </w:rPr>
              <w:t>804</w:t>
            </w:r>
            <w:r>
              <w:rPr>
                <w:rFonts w:ascii="Times New Roman" w:hAnsi="Times New Roman" w:cs="Times New Roman"/>
                <w:sz w:val="24"/>
                <w:szCs w:val="24"/>
              </w:rPr>
              <w:t xml:space="preserve"> послуг</w:t>
            </w:r>
            <w:r w:rsidR="00E1648F">
              <w:rPr>
                <w:rFonts w:ascii="Times New Roman" w:hAnsi="Times New Roman" w:cs="Times New Roman"/>
                <w:sz w:val="24"/>
                <w:szCs w:val="24"/>
              </w:rPr>
              <w:t>и</w:t>
            </w:r>
            <w:r w:rsidR="00DB6711">
              <w:rPr>
                <w:rFonts w:ascii="Times New Roman" w:hAnsi="Times New Roman" w:cs="Times New Roman"/>
                <w:sz w:val="24"/>
                <w:szCs w:val="24"/>
              </w:rPr>
              <w:t xml:space="preserve"> </w:t>
            </w:r>
            <w:r>
              <w:rPr>
                <w:rFonts w:ascii="Times New Roman" w:hAnsi="Times New Roman" w:cs="Times New Roman"/>
                <w:sz w:val="24"/>
                <w:szCs w:val="24"/>
              </w:rPr>
              <w:t xml:space="preserve"> з використанням ЄДР МВС</w:t>
            </w:r>
          </w:p>
        </w:tc>
      </w:tr>
      <w:tr w:rsidR="005178DA" w:rsidRPr="00D43E0B" w:rsidTr="00E608CA">
        <w:trPr>
          <w:trHeight w:val="256"/>
        </w:trPr>
        <w:tc>
          <w:tcPr>
            <w:tcW w:w="621" w:type="dxa"/>
          </w:tcPr>
          <w:p w:rsidR="005178DA" w:rsidRPr="00CB0B88" w:rsidRDefault="005178DA" w:rsidP="00E608CA">
            <w:pPr>
              <w:pStyle w:val="2"/>
              <w:shd w:val="clear" w:color="auto" w:fill="auto"/>
              <w:spacing w:before="0" w:after="0" w:line="240" w:lineRule="auto"/>
              <w:jc w:val="left"/>
              <w:rPr>
                <w:rStyle w:val="MicrosoftSansSerif12pt0pt"/>
                <w:lang w:val="uk-UA"/>
              </w:rPr>
            </w:pPr>
            <w:r>
              <w:rPr>
                <w:rStyle w:val="MicrosoftSansSerif12pt0pt"/>
                <w:lang w:val="uk-UA"/>
              </w:rPr>
              <w:lastRenderedPageBreak/>
              <w:t xml:space="preserve">  </w:t>
            </w:r>
            <w:r w:rsidRPr="00DC03A8">
              <w:rPr>
                <w:rStyle w:val="MicrosoftSansSerif12pt0pt"/>
                <w:rFonts w:ascii="Times New Roman" w:hAnsi="Times New Roman" w:cs="Times New Roman"/>
                <w:lang w:val="uk-UA"/>
              </w:rPr>
              <w:t>2</w:t>
            </w:r>
          </w:p>
        </w:tc>
        <w:tc>
          <w:tcPr>
            <w:tcW w:w="2685" w:type="dxa"/>
          </w:tcPr>
          <w:p w:rsidR="005178DA" w:rsidRPr="001B38BF" w:rsidRDefault="005178DA" w:rsidP="00E608CA">
            <w:pPr>
              <w:pStyle w:val="2"/>
              <w:spacing w:before="0" w:after="0"/>
              <w:jc w:val="left"/>
              <w:rPr>
                <w:rStyle w:val="105pt0pt"/>
                <w:rFonts w:eastAsia="Microsoft Sans Serif"/>
                <w:sz w:val="24"/>
                <w:szCs w:val="24"/>
              </w:rPr>
            </w:pPr>
            <w:r>
              <w:rPr>
                <w:rStyle w:val="105pt0pt"/>
                <w:rFonts w:eastAsia="Microsoft Sans Serif"/>
                <w:sz w:val="24"/>
                <w:szCs w:val="24"/>
              </w:rPr>
              <w:t xml:space="preserve">підпункт 8 пункту «б» статті </w:t>
            </w:r>
            <w:r w:rsidRPr="001B38BF">
              <w:rPr>
                <w:rStyle w:val="105pt0pt"/>
                <w:rFonts w:eastAsia="Microsoft Sans Serif"/>
                <w:sz w:val="24"/>
                <w:szCs w:val="24"/>
              </w:rPr>
              <w:t>30</w:t>
            </w:r>
            <w:r>
              <w:rPr>
                <w:rStyle w:val="105pt0pt"/>
                <w:rFonts w:eastAsia="Microsoft Sans Serif"/>
                <w:sz w:val="24"/>
                <w:szCs w:val="24"/>
              </w:rPr>
              <w:t xml:space="preserve">    -</w:t>
            </w:r>
            <w:r w:rsidRPr="001B38BF">
              <w:rPr>
                <w:rStyle w:val="105pt0pt"/>
                <w:rFonts w:eastAsia="Microsoft Sans Serif"/>
                <w:sz w:val="24"/>
                <w:szCs w:val="24"/>
              </w:rPr>
              <w:t xml:space="preserve">  </w:t>
            </w:r>
            <w:r>
              <w:rPr>
                <w:rStyle w:val="105pt0pt"/>
                <w:rFonts w:eastAsia="Microsoft Sans Serif"/>
                <w:sz w:val="24"/>
                <w:szCs w:val="24"/>
              </w:rPr>
              <w:t>« в</w:t>
            </w:r>
            <w:r w:rsidRPr="001B38BF">
              <w:rPr>
                <w:rStyle w:val="105pt0pt"/>
                <w:rFonts w:eastAsia="Microsoft Sans Serif"/>
                <w:sz w:val="24"/>
                <w:szCs w:val="24"/>
              </w:rPr>
              <w:t>идача ордерів на заселення жилої площі в будинках державних та комунальних організацій</w:t>
            </w:r>
            <w:r>
              <w:rPr>
                <w:rStyle w:val="105pt0pt"/>
                <w:rFonts w:eastAsia="Microsoft Sans Serif"/>
                <w:sz w:val="24"/>
                <w:szCs w:val="24"/>
              </w:rPr>
              <w:t>»</w:t>
            </w:r>
          </w:p>
        </w:tc>
        <w:tc>
          <w:tcPr>
            <w:tcW w:w="10040" w:type="dxa"/>
          </w:tcPr>
          <w:p w:rsidR="005178DA" w:rsidRPr="001B38BF" w:rsidRDefault="005178DA" w:rsidP="00DB2858">
            <w:pPr>
              <w:pStyle w:val="2"/>
              <w:shd w:val="clear" w:color="auto" w:fill="auto"/>
              <w:spacing w:before="0" w:after="0" w:line="240" w:lineRule="auto"/>
              <w:rPr>
                <w:rStyle w:val="105pt0pt"/>
                <w:rFonts w:eastAsia="Microsoft Sans Serif"/>
                <w:sz w:val="24"/>
                <w:szCs w:val="24"/>
              </w:rPr>
            </w:pPr>
            <w:r w:rsidRPr="001B38BF">
              <w:rPr>
                <w:rStyle w:val="105pt0pt"/>
                <w:rFonts w:eastAsia="Microsoft Sans Serif"/>
                <w:sz w:val="24"/>
                <w:szCs w:val="24"/>
              </w:rPr>
              <w:t xml:space="preserve">         Проведено засідань громадської комісії з житлових питань при виконавчому комітеті Сумської міської ради</w:t>
            </w:r>
            <w:r w:rsidR="00E1648F">
              <w:rPr>
                <w:rStyle w:val="105pt0pt"/>
                <w:rFonts w:eastAsia="Microsoft Sans Serif"/>
                <w:sz w:val="24"/>
                <w:szCs w:val="24"/>
              </w:rPr>
              <w:t xml:space="preserve"> </w:t>
            </w:r>
            <w:r w:rsidR="0083721C">
              <w:rPr>
                <w:rStyle w:val="105pt0pt"/>
                <w:rFonts w:eastAsia="Microsoft Sans Serif"/>
                <w:sz w:val="24"/>
                <w:szCs w:val="24"/>
              </w:rPr>
              <w:t>-</w:t>
            </w:r>
            <w:r w:rsidR="000C4DFB">
              <w:rPr>
                <w:rStyle w:val="105pt0pt"/>
                <w:rFonts w:eastAsia="Microsoft Sans Serif"/>
                <w:sz w:val="24"/>
                <w:szCs w:val="24"/>
              </w:rPr>
              <w:t xml:space="preserve"> </w:t>
            </w:r>
            <w:r w:rsidR="00DB2858">
              <w:rPr>
                <w:rStyle w:val="105pt0pt"/>
                <w:rFonts w:eastAsia="Microsoft Sans Serif"/>
                <w:sz w:val="24"/>
                <w:szCs w:val="24"/>
              </w:rPr>
              <w:t>8</w:t>
            </w:r>
            <w:r w:rsidRPr="001B38BF">
              <w:rPr>
                <w:rStyle w:val="105pt0pt"/>
                <w:rFonts w:eastAsia="Microsoft Sans Serif"/>
                <w:sz w:val="24"/>
                <w:szCs w:val="24"/>
              </w:rPr>
              <w:t xml:space="preserve">  та прийнято рішень виконавчого комітету Сумської міської ради – </w:t>
            </w:r>
            <w:r w:rsidR="0083721C">
              <w:rPr>
                <w:rStyle w:val="105pt0pt"/>
                <w:rFonts w:eastAsia="Microsoft Sans Serif"/>
                <w:sz w:val="24"/>
                <w:szCs w:val="24"/>
              </w:rPr>
              <w:t>1</w:t>
            </w:r>
            <w:r w:rsidR="00DB2858">
              <w:rPr>
                <w:rStyle w:val="105pt0pt"/>
                <w:rFonts w:eastAsia="Microsoft Sans Serif"/>
                <w:sz w:val="24"/>
                <w:szCs w:val="24"/>
              </w:rPr>
              <w:t>5</w:t>
            </w:r>
          </w:p>
        </w:tc>
        <w:tc>
          <w:tcPr>
            <w:tcW w:w="2020" w:type="dxa"/>
          </w:tcPr>
          <w:p w:rsidR="00CB0B88" w:rsidRDefault="00CB0B88" w:rsidP="000C4DFB">
            <w:pPr>
              <w:pStyle w:val="2"/>
              <w:shd w:val="clear" w:color="auto" w:fill="auto"/>
              <w:spacing w:before="0" w:after="0" w:line="240" w:lineRule="auto"/>
              <w:jc w:val="left"/>
              <w:rPr>
                <w:rStyle w:val="105pt0pt"/>
                <w:rFonts w:eastAsia="Microsoft Sans Serif"/>
                <w:sz w:val="24"/>
                <w:szCs w:val="24"/>
              </w:rPr>
            </w:pPr>
          </w:p>
          <w:p w:rsidR="005178DA" w:rsidRPr="001B38BF" w:rsidRDefault="005178DA" w:rsidP="000C4DFB">
            <w:pPr>
              <w:pStyle w:val="2"/>
              <w:shd w:val="clear" w:color="auto" w:fill="auto"/>
              <w:spacing w:before="0" w:after="0" w:line="240" w:lineRule="auto"/>
              <w:jc w:val="left"/>
              <w:rPr>
                <w:rStyle w:val="105pt0pt"/>
                <w:rFonts w:eastAsia="Microsoft Sans Serif"/>
                <w:sz w:val="24"/>
                <w:szCs w:val="24"/>
              </w:rPr>
            </w:pPr>
            <w:r w:rsidRPr="001B38BF">
              <w:rPr>
                <w:rStyle w:val="105pt0pt"/>
                <w:rFonts w:eastAsia="Microsoft Sans Serif"/>
                <w:sz w:val="24"/>
                <w:szCs w:val="24"/>
              </w:rPr>
              <w:t xml:space="preserve">Видано ордерів - </w:t>
            </w:r>
            <w:r w:rsidR="00DB2858">
              <w:rPr>
                <w:rStyle w:val="105pt0pt"/>
                <w:rFonts w:eastAsia="Microsoft Sans Serif"/>
                <w:sz w:val="24"/>
                <w:szCs w:val="24"/>
              </w:rPr>
              <w:t>9</w:t>
            </w:r>
          </w:p>
        </w:tc>
      </w:tr>
      <w:tr w:rsidR="005178DA" w:rsidRPr="00D43E0B" w:rsidTr="00E608CA">
        <w:trPr>
          <w:trHeight w:val="256"/>
        </w:trPr>
        <w:tc>
          <w:tcPr>
            <w:tcW w:w="621" w:type="dxa"/>
          </w:tcPr>
          <w:p w:rsidR="005178DA" w:rsidRPr="00DC03A8" w:rsidRDefault="005178DA" w:rsidP="00E608CA">
            <w:pPr>
              <w:pStyle w:val="2"/>
              <w:shd w:val="clear" w:color="auto" w:fill="auto"/>
              <w:spacing w:before="0" w:after="0" w:line="240" w:lineRule="auto"/>
              <w:jc w:val="left"/>
              <w:rPr>
                <w:rStyle w:val="MicrosoftSansSerif12pt0pt"/>
                <w:rFonts w:ascii="Times New Roman" w:hAnsi="Times New Roman" w:cs="Times New Roman"/>
                <w:lang w:val="uk-UA"/>
              </w:rPr>
            </w:pPr>
            <w:r>
              <w:rPr>
                <w:rStyle w:val="MicrosoftSansSerif12pt0pt"/>
                <w:lang w:val="uk-UA"/>
              </w:rPr>
              <w:t xml:space="preserve">  </w:t>
            </w:r>
            <w:r w:rsidRPr="00DC03A8">
              <w:rPr>
                <w:rStyle w:val="MicrosoftSansSerif12pt0pt"/>
                <w:rFonts w:ascii="Times New Roman" w:hAnsi="Times New Roman" w:cs="Times New Roman"/>
                <w:lang w:val="uk-UA"/>
              </w:rPr>
              <w:t>3</w:t>
            </w:r>
          </w:p>
        </w:tc>
        <w:tc>
          <w:tcPr>
            <w:tcW w:w="2685" w:type="dxa"/>
          </w:tcPr>
          <w:p w:rsidR="005178DA" w:rsidRPr="001B38BF" w:rsidRDefault="005178DA" w:rsidP="00E608CA">
            <w:pPr>
              <w:pStyle w:val="2"/>
              <w:spacing w:before="0" w:after="0" w:line="240" w:lineRule="auto"/>
              <w:jc w:val="left"/>
              <w:rPr>
                <w:rStyle w:val="105pt0pt"/>
                <w:rFonts w:eastAsia="Microsoft Sans Serif"/>
                <w:sz w:val="24"/>
                <w:szCs w:val="24"/>
              </w:rPr>
            </w:pPr>
            <w:r>
              <w:rPr>
                <w:rStyle w:val="105pt0pt"/>
                <w:rFonts w:eastAsia="Microsoft Sans Serif"/>
                <w:sz w:val="24"/>
                <w:szCs w:val="24"/>
              </w:rPr>
              <w:t>підпункт 6 пункту «б» с</w:t>
            </w:r>
            <w:r w:rsidRPr="001B38BF">
              <w:rPr>
                <w:rStyle w:val="105pt0pt"/>
                <w:rFonts w:eastAsia="Microsoft Sans Serif"/>
                <w:sz w:val="24"/>
                <w:szCs w:val="24"/>
              </w:rPr>
              <w:t>т</w:t>
            </w:r>
            <w:r>
              <w:rPr>
                <w:rStyle w:val="105pt0pt"/>
                <w:rFonts w:eastAsia="Microsoft Sans Serif"/>
                <w:sz w:val="24"/>
                <w:szCs w:val="24"/>
              </w:rPr>
              <w:t>атті</w:t>
            </w:r>
            <w:r w:rsidRPr="001B38BF">
              <w:rPr>
                <w:rStyle w:val="105pt0pt"/>
                <w:rFonts w:eastAsia="Microsoft Sans Serif"/>
                <w:sz w:val="24"/>
                <w:szCs w:val="24"/>
              </w:rPr>
              <w:t xml:space="preserve"> 30</w:t>
            </w:r>
            <w:r>
              <w:rPr>
                <w:rStyle w:val="105pt0pt"/>
                <w:rFonts w:eastAsia="Microsoft Sans Serif"/>
                <w:sz w:val="24"/>
                <w:szCs w:val="24"/>
              </w:rPr>
              <w:t xml:space="preserve"> – «</w:t>
            </w:r>
            <w:r w:rsidRPr="001B38BF">
              <w:rPr>
                <w:rStyle w:val="105pt0pt"/>
                <w:rFonts w:eastAsia="Microsoft Sans Serif"/>
                <w:sz w:val="24"/>
                <w:szCs w:val="24"/>
              </w:rPr>
              <w:t xml:space="preserve"> </w:t>
            </w:r>
            <w:r>
              <w:rPr>
                <w:rStyle w:val="105pt0pt"/>
                <w:rFonts w:eastAsia="Microsoft Sans Serif"/>
                <w:sz w:val="24"/>
                <w:szCs w:val="24"/>
              </w:rPr>
              <w:t>н</w:t>
            </w:r>
            <w:r w:rsidRPr="001B38BF">
              <w:rPr>
                <w:rStyle w:val="105pt0pt"/>
                <w:rFonts w:eastAsia="Microsoft Sans Serif"/>
                <w:sz w:val="24"/>
                <w:szCs w:val="24"/>
              </w:rPr>
              <w:t xml:space="preserve">адання відповідно до закону </w:t>
            </w:r>
            <w:r w:rsidRPr="001B38BF">
              <w:rPr>
                <w:rStyle w:val="105pt0pt"/>
                <w:rFonts w:eastAsia="Microsoft Sans Serif"/>
                <w:sz w:val="24"/>
                <w:szCs w:val="24"/>
              </w:rPr>
              <w:lastRenderedPageBreak/>
              <w:t>громадянам, які потребують соціального захисту, безоплатного житла або за доступну для них плату</w:t>
            </w:r>
            <w:r>
              <w:rPr>
                <w:rStyle w:val="105pt0pt"/>
                <w:rFonts w:eastAsia="Microsoft Sans Serif"/>
                <w:sz w:val="24"/>
                <w:szCs w:val="24"/>
              </w:rPr>
              <w:t>»</w:t>
            </w:r>
          </w:p>
        </w:tc>
        <w:tc>
          <w:tcPr>
            <w:tcW w:w="10040" w:type="dxa"/>
          </w:tcPr>
          <w:p w:rsidR="005178DA" w:rsidRPr="001B38BF" w:rsidRDefault="005178DA" w:rsidP="00E608CA">
            <w:pPr>
              <w:pStyle w:val="2"/>
              <w:shd w:val="clear" w:color="auto" w:fill="auto"/>
              <w:spacing w:before="0" w:after="0" w:line="240" w:lineRule="auto"/>
              <w:rPr>
                <w:rStyle w:val="105pt0pt"/>
                <w:rFonts w:eastAsia="Microsoft Sans Serif"/>
                <w:sz w:val="24"/>
                <w:szCs w:val="24"/>
              </w:rPr>
            </w:pPr>
            <w:r w:rsidRPr="001B38BF">
              <w:rPr>
                <w:rStyle w:val="105pt0pt"/>
                <w:rFonts w:eastAsia="Microsoft Sans Serif"/>
                <w:sz w:val="24"/>
                <w:szCs w:val="24"/>
              </w:rPr>
              <w:lastRenderedPageBreak/>
              <w:t xml:space="preserve">         Проведено засідань громадської комісії з житлових питань при виконавчому комітеті Сумської міської ради  та прийнято рішень виконавчого ком</w:t>
            </w:r>
            <w:r w:rsidR="000100D7">
              <w:rPr>
                <w:rStyle w:val="105pt0pt"/>
                <w:rFonts w:eastAsia="Microsoft Sans Serif"/>
                <w:sz w:val="24"/>
                <w:szCs w:val="24"/>
              </w:rPr>
              <w:t>ітету Сумської міської ради – 0</w:t>
            </w:r>
          </w:p>
        </w:tc>
        <w:tc>
          <w:tcPr>
            <w:tcW w:w="2020" w:type="dxa"/>
          </w:tcPr>
          <w:p w:rsidR="005178DA" w:rsidRPr="001B38BF" w:rsidRDefault="005178DA" w:rsidP="00E608CA">
            <w:pPr>
              <w:pStyle w:val="2"/>
              <w:shd w:val="clear" w:color="auto" w:fill="auto"/>
              <w:spacing w:before="0" w:after="0" w:line="240" w:lineRule="auto"/>
              <w:jc w:val="center"/>
              <w:rPr>
                <w:rStyle w:val="105pt0pt"/>
                <w:rFonts w:eastAsia="Microsoft Sans Serif"/>
                <w:sz w:val="24"/>
                <w:szCs w:val="24"/>
              </w:rPr>
            </w:pPr>
            <w:r w:rsidRPr="001B38BF">
              <w:rPr>
                <w:rStyle w:val="105pt0pt"/>
                <w:rFonts w:eastAsia="Microsoft Sans Serif"/>
                <w:sz w:val="24"/>
                <w:szCs w:val="24"/>
              </w:rPr>
              <w:t>-</w:t>
            </w:r>
          </w:p>
        </w:tc>
      </w:tr>
      <w:tr w:rsidR="005178DA" w:rsidRPr="00D43E0B" w:rsidTr="00E608CA">
        <w:trPr>
          <w:trHeight w:val="256"/>
        </w:trPr>
        <w:tc>
          <w:tcPr>
            <w:tcW w:w="621" w:type="dxa"/>
          </w:tcPr>
          <w:p w:rsidR="005178DA" w:rsidRPr="00DC03A8" w:rsidRDefault="005178DA" w:rsidP="00E608CA">
            <w:pPr>
              <w:pStyle w:val="2"/>
              <w:shd w:val="clear" w:color="auto" w:fill="auto"/>
              <w:spacing w:before="0" w:after="0" w:line="240" w:lineRule="auto"/>
              <w:jc w:val="left"/>
              <w:rPr>
                <w:rStyle w:val="MicrosoftSansSerif12pt0pt"/>
                <w:rFonts w:ascii="Times New Roman" w:hAnsi="Times New Roman" w:cs="Times New Roman"/>
                <w:lang w:val="uk-UA"/>
              </w:rPr>
            </w:pPr>
            <w:r>
              <w:rPr>
                <w:rStyle w:val="MicrosoftSansSerif12pt0pt"/>
                <w:lang w:val="uk-UA"/>
              </w:rPr>
              <w:lastRenderedPageBreak/>
              <w:t xml:space="preserve">  </w:t>
            </w:r>
            <w:r w:rsidRPr="00DC03A8">
              <w:rPr>
                <w:rStyle w:val="MicrosoftSansSerif12pt0pt"/>
                <w:rFonts w:ascii="Times New Roman" w:hAnsi="Times New Roman" w:cs="Times New Roman"/>
                <w:lang w:val="uk-UA"/>
              </w:rPr>
              <w:t>4</w:t>
            </w:r>
          </w:p>
        </w:tc>
        <w:tc>
          <w:tcPr>
            <w:tcW w:w="2685" w:type="dxa"/>
          </w:tcPr>
          <w:p w:rsidR="005178DA" w:rsidRPr="00871E80" w:rsidRDefault="005178DA" w:rsidP="00871E80">
            <w:pPr>
              <w:pStyle w:val="a4"/>
              <w:rPr>
                <w:rStyle w:val="105pt0pt"/>
                <w:rFonts w:eastAsiaTheme="minorHAnsi"/>
                <w:color w:val="auto"/>
                <w:spacing w:val="0"/>
                <w:sz w:val="24"/>
                <w:szCs w:val="24"/>
                <w:shd w:val="clear" w:color="auto" w:fill="auto"/>
              </w:rPr>
            </w:pPr>
            <w:r w:rsidRPr="00871E80">
              <w:rPr>
                <w:rStyle w:val="105pt0pt"/>
                <w:rFonts w:eastAsiaTheme="minorHAnsi"/>
                <w:color w:val="auto"/>
                <w:spacing w:val="0"/>
                <w:sz w:val="24"/>
                <w:szCs w:val="24"/>
                <w:shd w:val="clear" w:color="auto" w:fill="auto"/>
              </w:rPr>
              <w:t>підпункт 7 пункту «б» статті 30 – «здійснення контролю за станом квартирного обліку та додержанням житлового законодавства на підприємства,</w:t>
            </w:r>
          </w:p>
          <w:p w:rsidR="005178DA" w:rsidRPr="001B38BF" w:rsidRDefault="005178DA" w:rsidP="00871E80">
            <w:pPr>
              <w:pStyle w:val="a4"/>
              <w:rPr>
                <w:rStyle w:val="105pt0pt"/>
                <w:rFonts w:eastAsia="Microsoft Sans Serif"/>
                <w:sz w:val="24"/>
                <w:szCs w:val="24"/>
              </w:rPr>
            </w:pPr>
            <w:r w:rsidRPr="00871E80">
              <w:rPr>
                <w:rStyle w:val="105pt0pt"/>
                <w:rFonts w:eastAsiaTheme="minorHAnsi"/>
                <w:color w:val="auto"/>
                <w:spacing w:val="0"/>
                <w:sz w:val="24"/>
                <w:szCs w:val="24"/>
                <w:shd w:val="clear" w:color="auto" w:fill="auto"/>
              </w:rPr>
              <w:t>установах та організаціях, розташованих на відповідній території, незалежно від форм власності»</w:t>
            </w:r>
          </w:p>
        </w:tc>
        <w:tc>
          <w:tcPr>
            <w:tcW w:w="10040" w:type="dxa"/>
          </w:tcPr>
          <w:p w:rsidR="005178DA" w:rsidRPr="001B38BF" w:rsidRDefault="005178DA" w:rsidP="0083721C">
            <w:pPr>
              <w:pStyle w:val="2"/>
              <w:shd w:val="clear" w:color="auto" w:fill="auto"/>
              <w:spacing w:before="0" w:after="0" w:line="240" w:lineRule="auto"/>
              <w:rPr>
                <w:rStyle w:val="105pt0pt"/>
                <w:rFonts w:eastAsia="Microsoft Sans Serif"/>
                <w:sz w:val="24"/>
                <w:szCs w:val="24"/>
              </w:rPr>
            </w:pPr>
            <w:r>
              <w:rPr>
                <w:rStyle w:val="105pt0pt"/>
                <w:rFonts w:eastAsia="Microsoft Sans Serif"/>
                <w:sz w:val="24"/>
                <w:szCs w:val="24"/>
              </w:rPr>
              <w:t xml:space="preserve">        </w:t>
            </w:r>
            <w:r w:rsidRPr="001B38BF">
              <w:rPr>
                <w:rStyle w:val="105pt0pt"/>
                <w:rFonts w:eastAsia="Microsoft Sans Serif"/>
                <w:sz w:val="24"/>
                <w:szCs w:val="24"/>
              </w:rPr>
              <w:t xml:space="preserve">Затверджено протоколи засідань житлово-побутової комісії Управління </w:t>
            </w:r>
            <w:proofErr w:type="spellStart"/>
            <w:r w:rsidRPr="001B38BF">
              <w:rPr>
                <w:rStyle w:val="105pt0pt"/>
                <w:rFonts w:eastAsia="Microsoft Sans Serif"/>
                <w:sz w:val="24"/>
                <w:szCs w:val="24"/>
              </w:rPr>
              <w:t>Держспецзв’язку</w:t>
            </w:r>
            <w:proofErr w:type="spellEnd"/>
            <w:r w:rsidRPr="001B38BF">
              <w:rPr>
                <w:rStyle w:val="105pt0pt"/>
                <w:rFonts w:eastAsia="Microsoft Sans Serif"/>
                <w:sz w:val="24"/>
                <w:szCs w:val="24"/>
              </w:rPr>
              <w:t xml:space="preserve"> в Сумській області про прийняття на квартирний облік </w:t>
            </w:r>
            <w:r w:rsidR="0083721C">
              <w:rPr>
                <w:rStyle w:val="105pt0pt"/>
                <w:rFonts w:eastAsia="Microsoft Sans Serif"/>
                <w:sz w:val="24"/>
                <w:szCs w:val="24"/>
              </w:rPr>
              <w:t xml:space="preserve">0 </w:t>
            </w:r>
            <w:r w:rsidR="000100D7">
              <w:rPr>
                <w:rStyle w:val="105pt0pt"/>
                <w:rFonts w:eastAsia="Microsoft Sans Serif"/>
                <w:sz w:val="24"/>
                <w:szCs w:val="24"/>
              </w:rPr>
              <w:t>громадян</w:t>
            </w:r>
          </w:p>
        </w:tc>
        <w:tc>
          <w:tcPr>
            <w:tcW w:w="2020" w:type="dxa"/>
          </w:tcPr>
          <w:p w:rsidR="005178DA" w:rsidRPr="001B38BF" w:rsidRDefault="00DC03A8" w:rsidP="00E608CA">
            <w:pPr>
              <w:pStyle w:val="2"/>
              <w:shd w:val="clear" w:color="auto" w:fill="auto"/>
              <w:spacing w:before="0" w:after="0" w:line="240" w:lineRule="auto"/>
              <w:jc w:val="center"/>
              <w:rPr>
                <w:rStyle w:val="105pt0pt"/>
                <w:rFonts w:eastAsia="Microsoft Sans Serif"/>
                <w:sz w:val="24"/>
                <w:szCs w:val="24"/>
              </w:rPr>
            </w:pPr>
            <w:r>
              <w:rPr>
                <w:rStyle w:val="105pt0pt"/>
                <w:rFonts w:eastAsia="Microsoft Sans Serif"/>
                <w:sz w:val="24"/>
                <w:szCs w:val="24"/>
              </w:rPr>
              <w:t>-</w:t>
            </w:r>
          </w:p>
        </w:tc>
      </w:tr>
      <w:tr w:rsidR="005178DA" w:rsidRPr="00D43E0B" w:rsidTr="00E608CA">
        <w:trPr>
          <w:trHeight w:val="256"/>
        </w:trPr>
        <w:tc>
          <w:tcPr>
            <w:tcW w:w="621" w:type="dxa"/>
          </w:tcPr>
          <w:p w:rsidR="005178DA" w:rsidRPr="00DC03A8" w:rsidRDefault="005178DA" w:rsidP="00E608CA">
            <w:pPr>
              <w:pStyle w:val="2"/>
              <w:shd w:val="clear" w:color="auto" w:fill="auto"/>
              <w:spacing w:before="0" w:after="0" w:line="240" w:lineRule="auto"/>
              <w:jc w:val="left"/>
              <w:rPr>
                <w:rStyle w:val="MicrosoftSansSerif12pt0pt"/>
                <w:rFonts w:ascii="Times New Roman" w:hAnsi="Times New Roman" w:cs="Times New Roman"/>
                <w:lang w:val="uk-UA"/>
              </w:rPr>
            </w:pPr>
            <w:r>
              <w:rPr>
                <w:rStyle w:val="MicrosoftSansSerif12pt0pt"/>
                <w:lang w:val="uk-UA"/>
              </w:rPr>
              <w:t xml:space="preserve">  </w:t>
            </w:r>
            <w:r w:rsidRPr="00DC03A8">
              <w:rPr>
                <w:rStyle w:val="MicrosoftSansSerif12pt0pt"/>
                <w:rFonts w:ascii="Times New Roman" w:hAnsi="Times New Roman" w:cs="Times New Roman"/>
                <w:lang w:val="uk-UA"/>
              </w:rPr>
              <w:t>5</w:t>
            </w:r>
          </w:p>
        </w:tc>
        <w:tc>
          <w:tcPr>
            <w:tcW w:w="2685" w:type="dxa"/>
          </w:tcPr>
          <w:p w:rsidR="005178DA" w:rsidRPr="001B38BF" w:rsidRDefault="005178DA" w:rsidP="00E608CA">
            <w:pPr>
              <w:pStyle w:val="2"/>
              <w:shd w:val="clear" w:color="auto" w:fill="auto"/>
              <w:spacing w:before="0" w:after="0" w:line="240" w:lineRule="auto"/>
              <w:jc w:val="left"/>
              <w:rPr>
                <w:rStyle w:val="105pt0pt"/>
                <w:rFonts w:eastAsia="Microsoft Sans Serif"/>
                <w:sz w:val="24"/>
                <w:szCs w:val="24"/>
              </w:rPr>
            </w:pPr>
            <w:r>
              <w:rPr>
                <w:rStyle w:val="105pt0pt"/>
                <w:rFonts w:eastAsia="Microsoft Sans Serif"/>
                <w:sz w:val="24"/>
                <w:szCs w:val="24"/>
              </w:rPr>
              <w:t>підпункт 11 пункту «б» с</w:t>
            </w:r>
            <w:r w:rsidRPr="001B38BF">
              <w:rPr>
                <w:rStyle w:val="105pt0pt"/>
                <w:rFonts w:eastAsia="Microsoft Sans Serif"/>
                <w:sz w:val="24"/>
                <w:szCs w:val="24"/>
              </w:rPr>
              <w:t>т</w:t>
            </w:r>
            <w:r>
              <w:rPr>
                <w:rStyle w:val="105pt0pt"/>
                <w:rFonts w:eastAsia="Microsoft Sans Serif"/>
                <w:sz w:val="24"/>
                <w:szCs w:val="24"/>
              </w:rPr>
              <w:t>атті</w:t>
            </w:r>
            <w:r w:rsidRPr="001B38BF">
              <w:rPr>
                <w:rStyle w:val="105pt0pt"/>
                <w:rFonts w:eastAsia="Microsoft Sans Serif"/>
                <w:sz w:val="24"/>
                <w:szCs w:val="24"/>
              </w:rPr>
              <w:t xml:space="preserve"> 30 </w:t>
            </w:r>
            <w:r>
              <w:rPr>
                <w:rStyle w:val="105pt0pt"/>
                <w:rFonts w:eastAsia="Microsoft Sans Serif"/>
                <w:sz w:val="24"/>
                <w:szCs w:val="24"/>
              </w:rPr>
              <w:t>–</w:t>
            </w:r>
            <w:r w:rsidRPr="001B38BF">
              <w:rPr>
                <w:rStyle w:val="105pt0pt"/>
                <w:rFonts w:eastAsia="Microsoft Sans Serif"/>
                <w:sz w:val="24"/>
                <w:szCs w:val="24"/>
              </w:rPr>
              <w:t xml:space="preserve"> </w:t>
            </w:r>
            <w:r>
              <w:rPr>
                <w:rStyle w:val="105pt0pt"/>
                <w:rFonts w:eastAsia="Microsoft Sans Serif"/>
                <w:sz w:val="24"/>
                <w:szCs w:val="24"/>
              </w:rPr>
              <w:t>«в</w:t>
            </w:r>
            <w:r w:rsidRPr="001B38BF">
              <w:rPr>
                <w:rStyle w:val="105pt0pt"/>
                <w:rFonts w:eastAsia="Microsoft Sans Serif"/>
                <w:sz w:val="24"/>
                <w:szCs w:val="24"/>
              </w:rPr>
              <w:t>ирішення відповідно до законодавства питань, пов’язаних з наданням Державній службі спеціального зв’язку та захисту інформації України службових жилих приміщень, житлової площі</w:t>
            </w:r>
            <w:r>
              <w:rPr>
                <w:rStyle w:val="105pt0pt"/>
                <w:rFonts w:eastAsia="Microsoft Sans Serif"/>
                <w:sz w:val="24"/>
                <w:szCs w:val="24"/>
              </w:rPr>
              <w:t>»</w:t>
            </w:r>
          </w:p>
        </w:tc>
        <w:tc>
          <w:tcPr>
            <w:tcW w:w="10040" w:type="dxa"/>
          </w:tcPr>
          <w:p w:rsidR="005178DA" w:rsidRPr="001B38BF" w:rsidRDefault="000100D7" w:rsidP="00E608CA">
            <w:pPr>
              <w:pStyle w:val="2"/>
              <w:shd w:val="clear" w:color="auto" w:fill="auto"/>
              <w:spacing w:before="0" w:after="0" w:line="240" w:lineRule="auto"/>
              <w:rPr>
                <w:rStyle w:val="105pt0pt"/>
                <w:rFonts w:eastAsia="Microsoft Sans Serif"/>
                <w:sz w:val="24"/>
                <w:szCs w:val="24"/>
              </w:rPr>
            </w:pPr>
            <w:r>
              <w:rPr>
                <w:rStyle w:val="105pt0pt"/>
                <w:rFonts w:eastAsia="Microsoft Sans Serif"/>
                <w:sz w:val="24"/>
                <w:szCs w:val="24"/>
              </w:rPr>
              <w:t xml:space="preserve">      </w:t>
            </w:r>
            <w:r w:rsidR="005178DA" w:rsidRPr="001B38BF">
              <w:rPr>
                <w:rStyle w:val="105pt0pt"/>
                <w:rFonts w:eastAsia="Microsoft Sans Serif"/>
                <w:sz w:val="24"/>
                <w:szCs w:val="24"/>
              </w:rPr>
              <w:t xml:space="preserve">Управління Державної служби спеціального зв’язку та захисту інформації України в Сумській області  до виконавчого комітету Сумської міської ради не зверталось  </w:t>
            </w:r>
          </w:p>
        </w:tc>
        <w:tc>
          <w:tcPr>
            <w:tcW w:w="2020" w:type="dxa"/>
          </w:tcPr>
          <w:p w:rsidR="005178DA" w:rsidRPr="001B38BF" w:rsidRDefault="005178DA" w:rsidP="00E608CA">
            <w:pPr>
              <w:pStyle w:val="2"/>
              <w:shd w:val="clear" w:color="auto" w:fill="auto"/>
              <w:spacing w:before="0" w:after="0" w:line="240" w:lineRule="auto"/>
              <w:jc w:val="center"/>
              <w:rPr>
                <w:rStyle w:val="105pt0pt"/>
                <w:rFonts w:eastAsia="Microsoft Sans Serif"/>
                <w:sz w:val="24"/>
                <w:szCs w:val="24"/>
              </w:rPr>
            </w:pPr>
            <w:r>
              <w:rPr>
                <w:rStyle w:val="105pt0pt"/>
                <w:rFonts w:eastAsia="Microsoft Sans Serif"/>
                <w:sz w:val="24"/>
                <w:szCs w:val="24"/>
              </w:rPr>
              <w:t>-</w:t>
            </w:r>
          </w:p>
        </w:tc>
      </w:tr>
      <w:tr w:rsidR="005178DA" w:rsidRPr="00D43E0B" w:rsidTr="00E608CA">
        <w:trPr>
          <w:trHeight w:val="256"/>
        </w:trPr>
        <w:tc>
          <w:tcPr>
            <w:tcW w:w="621" w:type="dxa"/>
          </w:tcPr>
          <w:p w:rsidR="005178DA" w:rsidRPr="00DC03A8" w:rsidRDefault="005178DA" w:rsidP="00E608CA">
            <w:pPr>
              <w:pStyle w:val="2"/>
              <w:shd w:val="clear" w:color="auto" w:fill="auto"/>
              <w:spacing w:before="0" w:after="0" w:line="240" w:lineRule="auto"/>
              <w:jc w:val="left"/>
              <w:rPr>
                <w:rStyle w:val="MicrosoftSansSerif12pt0pt"/>
                <w:rFonts w:ascii="Times New Roman" w:hAnsi="Times New Roman" w:cs="Times New Roman"/>
                <w:lang w:val="uk-UA"/>
              </w:rPr>
            </w:pPr>
            <w:r>
              <w:rPr>
                <w:rStyle w:val="MicrosoftSansSerif12pt0pt"/>
                <w:lang w:val="uk-UA"/>
              </w:rPr>
              <w:t xml:space="preserve">  </w:t>
            </w:r>
            <w:r w:rsidRPr="00DC03A8">
              <w:rPr>
                <w:rStyle w:val="MicrosoftSansSerif12pt0pt"/>
                <w:rFonts w:ascii="Times New Roman" w:hAnsi="Times New Roman" w:cs="Times New Roman"/>
                <w:lang w:val="uk-UA"/>
              </w:rPr>
              <w:t>6</w:t>
            </w:r>
          </w:p>
        </w:tc>
        <w:tc>
          <w:tcPr>
            <w:tcW w:w="2685" w:type="dxa"/>
          </w:tcPr>
          <w:p w:rsidR="005178DA" w:rsidRPr="001B38BF" w:rsidRDefault="005178DA" w:rsidP="00E608CA">
            <w:pPr>
              <w:pStyle w:val="2"/>
              <w:shd w:val="clear" w:color="auto" w:fill="auto"/>
              <w:spacing w:before="0" w:after="0" w:line="240" w:lineRule="auto"/>
              <w:jc w:val="left"/>
              <w:rPr>
                <w:rStyle w:val="105pt0pt"/>
                <w:rFonts w:eastAsia="Microsoft Sans Serif"/>
                <w:sz w:val="24"/>
                <w:szCs w:val="24"/>
              </w:rPr>
            </w:pPr>
            <w:r>
              <w:rPr>
                <w:rStyle w:val="105pt0pt"/>
                <w:rFonts w:eastAsia="Microsoft Sans Serif"/>
                <w:sz w:val="24"/>
                <w:szCs w:val="24"/>
              </w:rPr>
              <w:t>підпункт 12 пункту «б» с</w:t>
            </w:r>
            <w:r w:rsidRPr="001B38BF">
              <w:rPr>
                <w:rStyle w:val="105pt0pt"/>
                <w:rFonts w:eastAsia="Microsoft Sans Serif"/>
                <w:sz w:val="24"/>
                <w:szCs w:val="24"/>
              </w:rPr>
              <w:t>т</w:t>
            </w:r>
            <w:r>
              <w:rPr>
                <w:rStyle w:val="105pt0pt"/>
                <w:rFonts w:eastAsia="Microsoft Sans Serif"/>
                <w:sz w:val="24"/>
                <w:szCs w:val="24"/>
              </w:rPr>
              <w:t>атті</w:t>
            </w:r>
            <w:r w:rsidRPr="001B38BF">
              <w:rPr>
                <w:rStyle w:val="105pt0pt"/>
                <w:rFonts w:eastAsia="Microsoft Sans Serif"/>
                <w:sz w:val="24"/>
                <w:szCs w:val="24"/>
              </w:rPr>
              <w:t xml:space="preserve"> 30 </w:t>
            </w:r>
            <w:r>
              <w:rPr>
                <w:rStyle w:val="105pt0pt"/>
                <w:rFonts w:eastAsia="Microsoft Sans Serif"/>
                <w:sz w:val="24"/>
                <w:szCs w:val="24"/>
              </w:rPr>
              <w:t>–</w:t>
            </w:r>
            <w:r w:rsidRPr="001B38BF">
              <w:rPr>
                <w:rStyle w:val="105pt0pt"/>
                <w:rFonts w:eastAsia="Microsoft Sans Serif"/>
                <w:sz w:val="24"/>
                <w:szCs w:val="24"/>
              </w:rPr>
              <w:t xml:space="preserve"> </w:t>
            </w:r>
            <w:r>
              <w:rPr>
                <w:rStyle w:val="105pt0pt"/>
                <w:rFonts w:eastAsia="Microsoft Sans Serif"/>
                <w:sz w:val="24"/>
                <w:szCs w:val="24"/>
              </w:rPr>
              <w:t>«з</w:t>
            </w:r>
            <w:r w:rsidRPr="001B38BF">
              <w:rPr>
                <w:rStyle w:val="105pt0pt"/>
                <w:rFonts w:eastAsia="Microsoft Sans Serif"/>
                <w:sz w:val="24"/>
                <w:szCs w:val="24"/>
              </w:rPr>
              <w:t xml:space="preserve">дійснення заходів щодо ведення в установленому порядку єдиного державного реєстру громадян, які потребують </w:t>
            </w:r>
            <w:r w:rsidRPr="001B38BF">
              <w:rPr>
                <w:rStyle w:val="105pt0pt"/>
                <w:rFonts w:eastAsia="Microsoft Sans Serif"/>
                <w:sz w:val="24"/>
                <w:szCs w:val="24"/>
              </w:rPr>
              <w:lastRenderedPageBreak/>
              <w:t>поліпшення житлових умов</w:t>
            </w:r>
            <w:r>
              <w:rPr>
                <w:rStyle w:val="105pt0pt"/>
                <w:rFonts w:eastAsia="Microsoft Sans Serif"/>
                <w:sz w:val="24"/>
                <w:szCs w:val="24"/>
              </w:rPr>
              <w:t>»</w:t>
            </w:r>
          </w:p>
        </w:tc>
        <w:tc>
          <w:tcPr>
            <w:tcW w:w="10040" w:type="dxa"/>
          </w:tcPr>
          <w:p w:rsidR="005178DA" w:rsidRPr="001B38BF" w:rsidRDefault="000100D7" w:rsidP="00E608CA">
            <w:pPr>
              <w:pStyle w:val="2"/>
              <w:shd w:val="clear" w:color="auto" w:fill="auto"/>
              <w:spacing w:before="0" w:after="0" w:line="240" w:lineRule="auto"/>
              <w:rPr>
                <w:rStyle w:val="105pt0pt"/>
                <w:rFonts w:eastAsia="Microsoft Sans Serif"/>
                <w:sz w:val="24"/>
                <w:szCs w:val="24"/>
              </w:rPr>
            </w:pPr>
            <w:r>
              <w:rPr>
                <w:rStyle w:val="105pt0pt"/>
                <w:rFonts w:eastAsia="Microsoft Sans Serif"/>
                <w:sz w:val="24"/>
                <w:szCs w:val="24"/>
              </w:rPr>
              <w:lastRenderedPageBreak/>
              <w:t xml:space="preserve">      </w:t>
            </w:r>
            <w:r w:rsidR="005178DA" w:rsidRPr="001B38BF">
              <w:rPr>
                <w:rStyle w:val="105pt0pt"/>
                <w:rFonts w:eastAsia="Microsoft Sans Serif"/>
                <w:sz w:val="24"/>
                <w:szCs w:val="24"/>
              </w:rPr>
              <w:t>Тимчасово призупинено надання інформації, у зв’язку з тим, що Міністерство регіонального розвитку, будівництва та житлово-комунального господарства України не повідомляло виконавчий комітет про поновлення роботи єдиного державного реєстру громадян, які потр</w:t>
            </w:r>
            <w:r>
              <w:rPr>
                <w:rStyle w:val="105pt0pt"/>
                <w:rFonts w:eastAsia="Microsoft Sans Serif"/>
                <w:sz w:val="24"/>
                <w:szCs w:val="24"/>
              </w:rPr>
              <w:t>ебують поліпшення житлових умов</w:t>
            </w:r>
          </w:p>
        </w:tc>
        <w:tc>
          <w:tcPr>
            <w:tcW w:w="2020" w:type="dxa"/>
          </w:tcPr>
          <w:p w:rsidR="005178DA" w:rsidRPr="001B38BF" w:rsidRDefault="005178DA" w:rsidP="00E608CA">
            <w:pPr>
              <w:pStyle w:val="2"/>
              <w:shd w:val="clear" w:color="auto" w:fill="auto"/>
              <w:spacing w:before="0" w:after="0" w:line="240" w:lineRule="auto"/>
              <w:jc w:val="center"/>
              <w:rPr>
                <w:rStyle w:val="105pt0pt"/>
                <w:rFonts w:eastAsia="Microsoft Sans Serif"/>
                <w:sz w:val="24"/>
                <w:szCs w:val="24"/>
              </w:rPr>
            </w:pPr>
            <w:r>
              <w:rPr>
                <w:rStyle w:val="105pt0pt"/>
                <w:rFonts w:eastAsia="Microsoft Sans Serif"/>
                <w:sz w:val="24"/>
                <w:szCs w:val="24"/>
              </w:rPr>
              <w:t>-</w:t>
            </w:r>
          </w:p>
        </w:tc>
      </w:tr>
      <w:tr w:rsidR="005178DA" w:rsidRPr="00D43E0B" w:rsidTr="00E608CA">
        <w:trPr>
          <w:trHeight w:val="256"/>
        </w:trPr>
        <w:tc>
          <w:tcPr>
            <w:tcW w:w="621" w:type="dxa"/>
          </w:tcPr>
          <w:p w:rsidR="005178DA" w:rsidRPr="00D158B6" w:rsidRDefault="005178DA" w:rsidP="00E608CA">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2685" w:type="dxa"/>
          </w:tcPr>
          <w:p w:rsidR="005178DA" w:rsidRPr="00D43E0B" w:rsidRDefault="005178DA" w:rsidP="00E608CA">
            <w:pPr>
              <w:rPr>
                <w:rFonts w:ascii="Times New Roman" w:hAnsi="Times New Roman" w:cs="Times New Roman"/>
                <w:sz w:val="24"/>
                <w:szCs w:val="24"/>
              </w:rPr>
            </w:pPr>
            <w:r w:rsidRPr="007131FC">
              <w:rPr>
                <w:rFonts w:ascii="Times New Roman" w:hAnsi="Times New Roman" w:cs="Times New Roman"/>
                <w:sz w:val="24"/>
                <w:szCs w:val="24"/>
              </w:rPr>
              <w:t xml:space="preserve">підпункт 1 пункту 1 статті 37 </w:t>
            </w:r>
            <w:r w:rsidRPr="007131FC">
              <w:rPr>
                <w:rFonts w:ascii="Times New Roman" w:hAnsi="Times New Roman" w:cs="Times New Roman"/>
                <w:sz w:val="24"/>
                <w:szCs w:val="24"/>
                <w:vertAlign w:val="superscript"/>
              </w:rPr>
              <w:t>1</w:t>
            </w:r>
            <w:r w:rsidRPr="007131FC">
              <w:rPr>
                <w:rFonts w:ascii="Times New Roman" w:hAnsi="Times New Roman" w:cs="Times New Roman"/>
                <w:sz w:val="24"/>
                <w:szCs w:val="24"/>
              </w:rPr>
              <w:t xml:space="preserve"> – «формування та ведення реєстру територіальної громади відповідно до закону»</w:t>
            </w:r>
          </w:p>
        </w:tc>
        <w:tc>
          <w:tcPr>
            <w:tcW w:w="10040" w:type="dxa"/>
          </w:tcPr>
          <w:p w:rsidR="003649B4" w:rsidRPr="003649B4" w:rsidRDefault="003649B4" w:rsidP="003649B4">
            <w:pPr>
              <w:jc w:val="both"/>
              <w:rPr>
                <w:rFonts w:ascii="Times New Roman" w:hAnsi="Times New Roman" w:cs="Times New Roman"/>
                <w:sz w:val="24"/>
                <w:szCs w:val="24"/>
              </w:rPr>
            </w:pPr>
            <w:r>
              <w:rPr>
                <w:rFonts w:ascii="Times New Roman" w:hAnsi="Times New Roman" w:cs="Times New Roman"/>
                <w:sz w:val="24"/>
                <w:szCs w:val="24"/>
              </w:rPr>
              <w:t xml:space="preserve">        </w:t>
            </w:r>
            <w:r w:rsidRPr="003649B4">
              <w:rPr>
                <w:rFonts w:ascii="Times New Roman" w:hAnsi="Times New Roman" w:cs="Times New Roman"/>
                <w:sz w:val="24"/>
                <w:szCs w:val="24"/>
              </w:rPr>
              <w:t>Відповідно до підпункту 1 пункту 1 статті 37 у виконавчому комітеті Сумської міської ради сформовано реєстр територіальної громади, проведено підключення до програмного засобу відомчої інформаційної системи ДМС для внесення відповідної інформації про реєстрацію</w:t>
            </w:r>
            <w:r w:rsidR="00E1648F">
              <w:rPr>
                <w:rFonts w:ascii="Times New Roman" w:hAnsi="Times New Roman" w:cs="Times New Roman"/>
                <w:sz w:val="24"/>
                <w:szCs w:val="24"/>
              </w:rPr>
              <w:t>/</w:t>
            </w:r>
            <w:r w:rsidRPr="003649B4">
              <w:rPr>
                <w:rFonts w:ascii="Times New Roman" w:hAnsi="Times New Roman" w:cs="Times New Roman"/>
                <w:sz w:val="24"/>
                <w:szCs w:val="24"/>
              </w:rPr>
              <w:t>зняття з реєстрації фізичних осіб в електронній формі. За звітній період в рамках наповнення зазначеного реєстру проведено:</w:t>
            </w:r>
          </w:p>
          <w:p w:rsidR="003649B4" w:rsidRPr="003649B4" w:rsidRDefault="003649B4" w:rsidP="003649B4">
            <w:pPr>
              <w:jc w:val="both"/>
              <w:rPr>
                <w:rFonts w:ascii="Times New Roman" w:hAnsi="Times New Roman" w:cs="Times New Roman"/>
                <w:sz w:val="24"/>
                <w:szCs w:val="24"/>
              </w:rPr>
            </w:pPr>
            <w:r w:rsidRPr="003649B4">
              <w:rPr>
                <w:rFonts w:ascii="Times New Roman" w:hAnsi="Times New Roman" w:cs="Times New Roman"/>
                <w:sz w:val="24"/>
                <w:szCs w:val="24"/>
              </w:rPr>
              <w:tab/>
            </w:r>
            <w:r w:rsidRPr="003649B4">
              <w:rPr>
                <w:rFonts w:ascii="Times New Roman" w:hAnsi="Times New Roman" w:cs="Times New Roman"/>
                <w:sz w:val="24"/>
                <w:szCs w:val="24"/>
              </w:rPr>
              <w:tab/>
            </w:r>
          </w:p>
          <w:p w:rsidR="003649B4" w:rsidRPr="003649B4" w:rsidRDefault="003649B4" w:rsidP="003649B4">
            <w:pPr>
              <w:jc w:val="both"/>
              <w:rPr>
                <w:rFonts w:ascii="Times New Roman" w:hAnsi="Times New Roman" w:cs="Times New Roman"/>
                <w:sz w:val="24"/>
                <w:szCs w:val="24"/>
              </w:rPr>
            </w:pPr>
            <w:r w:rsidRPr="003649B4">
              <w:rPr>
                <w:rFonts w:ascii="Times New Roman" w:hAnsi="Times New Roman" w:cs="Times New Roman"/>
                <w:sz w:val="24"/>
                <w:szCs w:val="24"/>
              </w:rPr>
              <w:t>1.</w:t>
            </w:r>
            <w:r w:rsidRPr="003649B4">
              <w:rPr>
                <w:rFonts w:ascii="Times New Roman" w:hAnsi="Times New Roman" w:cs="Times New Roman"/>
                <w:sz w:val="24"/>
                <w:szCs w:val="24"/>
              </w:rPr>
              <w:tab/>
              <w:t>Реєстрація місця проживання</w:t>
            </w:r>
            <w:r w:rsidRPr="003649B4">
              <w:rPr>
                <w:rFonts w:ascii="Times New Roman" w:hAnsi="Times New Roman" w:cs="Times New Roman"/>
                <w:sz w:val="24"/>
                <w:szCs w:val="24"/>
              </w:rPr>
              <w:tab/>
            </w:r>
            <w:r w:rsidRPr="003649B4">
              <w:rPr>
                <w:rFonts w:ascii="Times New Roman" w:hAnsi="Times New Roman" w:cs="Times New Roman"/>
                <w:sz w:val="24"/>
                <w:szCs w:val="24"/>
              </w:rPr>
              <w:tab/>
            </w:r>
            <w:r w:rsidR="00E1648F">
              <w:rPr>
                <w:rFonts w:ascii="Times New Roman" w:hAnsi="Times New Roman" w:cs="Times New Roman"/>
                <w:sz w:val="24"/>
                <w:szCs w:val="24"/>
              </w:rPr>
              <w:t xml:space="preserve">  </w:t>
            </w:r>
            <w:r w:rsidRPr="003649B4">
              <w:rPr>
                <w:rFonts w:ascii="Times New Roman" w:hAnsi="Times New Roman" w:cs="Times New Roman"/>
                <w:sz w:val="24"/>
                <w:szCs w:val="24"/>
              </w:rPr>
              <w:t>8409</w:t>
            </w:r>
          </w:p>
          <w:p w:rsidR="003649B4" w:rsidRPr="003649B4" w:rsidRDefault="003649B4" w:rsidP="003649B4">
            <w:pPr>
              <w:jc w:val="both"/>
              <w:rPr>
                <w:rFonts w:ascii="Times New Roman" w:hAnsi="Times New Roman" w:cs="Times New Roman"/>
                <w:sz w:val="24"/>
                <w:szCs w:val="24"/>
              </w:rPr>
            </w:pPr>
            <w:r w:rsidRPr="003649B4">
              <w:rPr>
                <w:rFonts w:ascii="Times New Roman" w:hAnsi="Times New Roman" w:cs="Times New Roman"/>
                <w:sz w:val="24"/>
                <w:szCs w:val="24"/>
              </w:rPr>
              <w:t>2.</w:t>
            </w:r>
            <w:r w:rsidRPr="003649B4">
              <w:rPr>
                <w:rFonts w:ascii="Times New Roman" w:hAnsi="Times New Roman" w:cs="Times New Roman"/>
                <w:sz w:val="24"/>
                <w:szCs w:val="24"/>
              </w:rPr>
              <w:tab/>
              <w:t>Зняття</w:t>
            </w:r>
            <w:r w:rsidR="00E1648F">
              <w:rPr>
                <w:rFonts w:ascii="Times New Roman" w:hAnsi="Times New Roman" w:cs="Times New Roman"/>
                <w:sz w:val="24"/>
                <w:szCs w:val="24"/>
              </w:rPr>
              <w:t xml:space="preserve"> з реєстрації місця проживання        </w:t>
            </w:r>
            <w:r w:rsidRPr="003649B4">
              <w:rPr>
                <w:rFonts w:ascii="Times New Roman" w:hAnsi="Times New Roman" w:cs="Times New Roman"/>
                <w:sz w:val="24"/>
                <w:szCs w:val="24"/>
              </w:rPr>
              <w:t>4044</w:t>
            </w:r>
          </w:p>
          <w:p w:rsidR="003649B4" w:rsidRPr="003649B4" w:rsidRDefault="003649B4" w:rsidP="003649B4">
            <w:pPr>
              <w:jc w:val="both"/>
              <w:rPr>
                <w:rFonts w:ascii="Times New Roman" w:hAnsi="Times New Roman" w:cs="Times New Roman"/>
                <w:sz w:val="24"/>
                <w:szCs w:val="24"/>
              </w:rPr>
            </w:pPr>
            <w:r w:rsidRPr="003649B4">
              <w:rPr>
                <w:rFonts w:ascii="Times New Roman" w:hAnsi="Times New Roman" w:cs="Times New Roman"/>
                <w:sz w:val="24"/>
                <w:szCs w:val="24"/>
              </w:rPr>
              <w:t>3.</w:t>
            </w:r>
            <w:r w:rsidRPr="003649B4">
              <w:rPr>
                <w:rFonts w:ascii="Times New Roman" w:hAnsi="Times New Roman" w:cs="Times New Roman"/>
                <w:sz w:val="24"/>
                <w:szCs w:val="24"/>
              </w:rPr>
              <w:tab/>
              <w:t>Довідка про реєстрацію</w:t>
            </w:r>
            <w:r w:rsidR="000100D7">
              <w:rPr>
                <w:rFonts w:ascii="Times New Roman" w:hAnsi="Times New Roman" w:cs="Times New Roman"/>
                <w:sz w:val="24"/>
                <w:szCs w:val="24"/>
              </w:rPr>
              <w:t>/</w:t>
            </w:r>
            <w:r w:rsidRPr="003649B4">
              <w:rPr>
                <w:rFonts w:ascii="Times New Roman" w:hAnsi="Times New Roman" w:cs="Times New Roman"/>
                <w:sz w:val="24"/>
                <w:szCs w:val="24"/>
              </w:rPr>
              <w:t>зняття з реєстрації місця проживання, склад зареєстрованих у житлових примі</w:t>
            </w:r>
            <w:r w:rsidR="002C2ECC">
              <w:rPr>
                <w:rFonts w:ascii="Times New Roman" w:hAnsi="Times New Roman" w:cs="Times New Roman"/>
                <w:sz w:val="24"/>
                <w:szCs w:val="24"/>
              </w:rPr>
              <w:t>щеннях осіб, витяг з РТГ</w:t>
            </w:r>
            <w:r w:rsidR="002C2ECC">
              <w:rPr>
                <w:rFonts w:ascii="Times New Roman" w:hAnsi="Times New Roman" w:cs="Times New Roman"/>
                <w:sz w:val="24"/>
                <w:szCs w:val="24"/>
              </w:rPr>
              <w:tab/>
            </w:r>
            <w:r w:rsidR="002C2ECC">
              <w:rPr>
                <w:rFonts w:ascii="Times New Roman" w:hAnsi="Times New Roman" w:cs="Times New Roman"/>
                <w:sz w:val="24"/>
                <w:szCs w:val="24"/>
              </w:rPr>
              <w:tab/>
            </w:r>
            <w:r w:rsidR="00E1648F">
              <w:rPr>
                <w:rFonts w:ascii="Times New Roman" w:hAnsi="Times New Roman" w:cs="Times New Roman"/>
                <w:sz w:val="24"/>
                <w:szCs w:val="24"/>
              </w:rPr>
              <w:t xml:space="preserve">  </w:t>
            </w:r>
            <w:r w:rsidR="009D2467">
              <w:rPr>
                <w:rFonts w:ascii="Times New Roman" w:hAnsi="Times New Roman" w:cs="Times New Roman"/>
                <w:sz w:val="24"/>
                <w:szCs w:val="24"/>
              </w:rPr>
              <w:t>49346</w:t>
            </w:r>
          </w:p>
          <w:p w:rsidR="003649B4" w:rsidRPr="003649B4" w:rsidRDefault="003649B4" w:rsidP="003649B4">
            <w:pPr>
              <w:jc w:val="both"/>
              <w:rPr>
                <w:rFonts w:ascii="Times New Roman" w:hAnsi="Times New Roman" w:cs="Times New Roman"/>
                <w:sz w:val="24"/>
                <w:szCs w:val="24"/>
              </w:rPr>
            </w:pPr>
            <w:r w:rsidRPr="003649B4">
              <w:rPr>
                <w:rFonts w:ascii="Times New Roman" w:hAnsi="Times New Roman" w:cs="Times New Roman"/>
                <w:sz w:val="24"/>
                <w:szCs w:val="24"/>
              </w:rPr>
              <w:t>Відповідно до ст. 40 проведено реєстрацію 7 пасік.</w:t>
            </w:r>
          </w:p>
          <w:p w:rsidR="005178DA" w:rsidRPr="007131FC" w:rsidRDefault="003649B4" w:rsidP="00A71108">
            <w:pPr>
              <w:jc w:val="both"/>
              <w:rPr>
                <w:rFonts w:ascii="Times New Roman" w:hAnsi="Times New Roman" w:cs="Times New Roman"/>
                <w:sz w:val="24"/>
                <w:szCs w:val="24"/>
              </w:rPr>
            </w:pPr>
            <w:r w:rsidRPr="003649B4">
              <w:rPr>
                <w:rFonts w:ascii="Times New Roman" w:hAnsi="Times New Roman" w:cs="Times New Roman"/>
                <w:sz w:val="24"/>
                <w:szCs w:val="24"/>
              </w:rPr>
              <w:t xml:space="preserve">У зв’язку з відновленням сервісу державних послуг «Дія» відділом постійно ведеться опрацювання заяв на реєстрацію/зняття з реєстрації місця проживання, так за звітній період прийнято 226 таких заяв. Постійно проводиться уточнення даних мешканців Сумського МТГ для </w:t>
            </w:r>
            <w:r>
              <w:rPr>
                <w:rFonts w:ascii="Times New Roman" w:hAnsi="Times New Roman" w:cs="Times New Roman"/>
                <w:sz w:val="24"/>
                <w:szCs w:val="24"/>
              </w:rPr>
              <w:t>можливості самостійного</w:t>
            </w:r>
            <w:r w:rsidR="002C2ECC">
              <w:rPr>
                <w:rFonts w:ascii="Times New Roman" w:hAnsi="Times New Roman" w:cs="Times New Roman"/>
                <w:sz w:val="24"/>
                <w:szCs w:val="24"/>
              </w:rPr>
              <w:t xml:space="preserve"> </w:t>
            </w:r>
            <w:r w:rsidRPr="003649B4">
              <w:rPr>
                <w:rFonts w:ascii="Times New Roman" w:hAnsi="Times New Roman" w:cs="Times New Roman"/>
                <w:sz w:val="24"/>
                <w:szCs w:val="24"/>
              </w:rPr>
              <w:t xml:space="preserve">формування  мешканцями відповідних витягів </w:t>
            </w:r>
            <w:r w:rsidR="009D2467">
              <w:rPr>
                <w:rFonts w:ascii="Times New Roman" w:hAnsi="Times New Roman" w:cs="Times New Roman"/>
                <w:sz w:val="24"/>
                <w:szCs w:val="24"/>
              </w:rPr>
              <w:t>у</w:t>
            </w:r>
            <w:r w:rsidRPr="003649B4">
              <w:rPr>
                <w:rFonts w:ascii="Times New Roman" w:hAnsi="Times New Roman" w:cs="Times New Roman"/>
                <w:sz w:val="24"/>
                <w:szCs w:val="24"/>
              </w:rPr>
              <w:t xml:space="preserve"> </w:t>
            </w:r>
            <w:proofErr w:type="spellStart"/>
            <w:r w:rsidRPr="003649B4">
              <w:rPr>
                <w:rFonts w:ascii="Times New Roman" w:hAnsi="Times New Roman" w:cs="Times New Roman"/>
                <w:sz w:val="24"/>
                <w:szCs w:val="24"/>
              </w:rPr>
              <w:t>застосунку</w:t>
            </w:r>
            <w:proofErr w:type="spellEnd"/>
            <w:r w:rsidRPr="003649B4">
              <w:rPr>
                <w:rFonts w:ascii="Times New Roman" w:hAnsi="Times New Roman" w:cs="Times New Roman"/>
                <w:sz w:val="24"/>
                <w:szCs w:val="24"/>
              </w:rPr>
              <w:t xml:space="preserve"> «Дія».</w:t>
            </w:r>
          </w:p>
        </w:tc>
        <w:tc>
          <w:tcPr>
            <w:tcW w:w="2020" w:type="dxa"/>
          </w:tcPr>
          <w:p w:rsidR="009D2467" w:rsidRDefault="009D2467" w:rsidP="002C3174">
            <w:pPr>
              <w:rPr>
                <w:rFonts w:ascii="Times New Roman" w:hAnsi="Times New Roman" w:cs="Times New Roman"/>
              </w:rPr>
            </w:pPr>
          </w:p>
          <w:p w:rsidR="009D2467" w:rsidRPr="009D2467" w:rsidRDefault="009D2467" w:rsidP="009D2467">
            <w:pPr>
              <w:rPr>
                <w:rFonts w:ascii="Times New Roman" w:hAnsi="Times New Roman" w:cs="Times New Roman"/>
              </w:rPr>
            </w:pPr>
          </w:p>
          <w:p w:rsidR="009D2467" w:rsidRDefault="009D2467" w:rsidP="009D2467">
            <w:pPr>
              <w:rPr>
                <w:rFonts w:ascii="Times New Roman" w:hAnsi="Times New Roman" w:cs="Times New Roman"/>
              </w:rPr>
            </w:pPr>
          </w:p>
          <w:p w:rsidR="009D2467" w:rsidRDefault="009D2467" w:rsidP="009D2467">
            <w:pPr>
              <w:rPr>
                <w:rFonts w:ascii="Times New Roman" w:hAnsi="Times New Roman" w:cs="Times New Roman"/>
              </w:rPr>
            </w:pPr>
          </w:p>
          <w:p w:rsidR="009D2467" w:rsidRDefault="009D2467" w:rsidP="009D2467">
            <w:pPr>
              <w:rPr>
                <w:rFonts w:ascii="Times New Roman" w:hAnsi="Times New Roman" w:cs="Times New Roman"/>
              </w:rPr>
            </w:pPr>
          </w:p>
          <w:p w:rsidR="009D2467" w:rsidRDefault="009D2467" w:rsidP="009D2467">
            <w:pPr>
              <w:rPr>
                <w:rFonts w:ascii="Times New Roman" w:hAnsi="Times New Roman" w:cs="Times New Roman"/>
              </w:rPr>
            </w:pPr>
          </w:p>
          <w:p w:rsidR="001F27FE" w:rsidRDefault="009D2467" w:rsidP="009D2467">
            <w:pPr>
              <w:rPr>
                <w:rFonts w:ascii="Times New Roman" w:hAnsi="Times New Roman" w:cs="Times New Roman"/>
                <w:sz w:val="24"/>
                <w:szCs w:val="24"/>
              </w:rPr>
            </w:pPr>
            <w:r w:rsidRPr="009D2467">
              <w:rPr>
                <w:rFonts w:ascii="Times New Roman" w:hAnsi="Times New Roman" w:cs="Times New Roman"/>
                <w:sz w:val="24"/>
                <w:szCs w:val="24"/>
              </w:rPr>
              <w:t>8409</w:t>
            </w:r>
          </w:p>
          <w:p w:rsidR="009D2467" w:rsidRPr="009D2467" w:rsidRDefault="009D2467" w:rsidP="009D2467">
            <w:pPr>
              <w:rPr>
                <w:rFonts w:ascii="Times New Roman" w:hAnsi="Times New Roman" w:cs="Times New Roman"/>
                <w:sz w:val="24"/>
                <w:szCs w:val="24"/>
              </w:rPr>
            </w:pPr>
            <w:r>
              <w:rPr>
                <w:rFonts w:ascii="Times New Roman" w:hAnsi="Times New Roman" w:cs="Times New Roman"/>
                <w:sz w:val="24"/>
                <w:szCs w:val="24"/>
              </w:rPr>
              <w:t>4044</w:t>
            </w:r>
          </w:p>
          <w:p w:rsidR="00652F8D" w:rsidRDefault="00652F8D" w:rsidP="009D2467">
            <w:pPr>
              <w:rPr>
                <w:rFonts w:ascii="Times New Roman" w:hAnsi="Times New Roman" w:cs="Times New Roman"/>
                <w:sz w:val="24"/>
                <w:szCs w:val="24"/>
              </w:rPr>
            </w:pPr>
          </w:p>
          <w:p w:rsidR="009D2467" w:rsidRPr="009D2467" w:rsidRDefault="009D2467" w:rsidP="009D2467">
            <w:pPr>
              <w:rPr>
                <w:rFonts w:ascii="Times New Roman" w:hAnsi="Times New Roman" w:cs="Times New Roman"/>
                <w:sz w:val="24"/>
                <w:szCs w:val="24"/>
              </w:rPr>
            </w:pPr>
            <w:r w:rsidRPr="009D2467">
              <w:rPr>
                <w:rFonts w:ascii="Times New Roman" w:hAnsi="Times New Roman" w:cs="Times New Roman"/>
                <w:sz w:val="24"/>
                <w:szCs w:val="24"/>
              </w:rPr>
              <w:t>49346</w:t>
            </w:r>
          </w:p>
        </w:tc>
      </w:tr>
      <w:tr w:rsidR="005178DA" w:rsidRPr="00D43E0B" w:rsidTr="00E608CA">
        <w:trPr>
          <w:trHeight w:val="256"/>
        </w:trPr>
        <w:tc>
          <w:tcPr>
            <w:tcW w:w="621" w:type="dxa"/>
          </w:tcPr>
          <w:p w:rsidR="005178DA" w:rsidRDefault="005178DA" w:rsidP="00E608CA">
            <w:pPr>
              <w:jc w:val="center"/>
              <w:rPr>
                <w:rFonts w:ascii="Times New Roman" w:hAnsi="Times New Roman" w:cs="Times New Roman"/>
                <w:sz w:val="24"/>
                <w:szCs w:val="24"/>
              </w:rPr>
            </w:pPr>
          </w:p>
          <w:p w:rsidR="005178DA" w:rsidRDefault="005178DA" w:rsidP="00E608CA">
            <w:pPr>
              <w:jc w:val="center"/>
              <w:rPr>
                <w:rFonts w:ascii="Times New Roman" w:hAnsi="Times New Roman" w:cs="Times New Roman"/>
                <w:sz w:val="24"/>
                <w:szCs w:val="24"/>
              </w:rPr>
            </w:pPr>
            <w:r>
              <w:rPr>
                <w:rFonts w:ascii="Times New Roman" w:hAnsi="Times New Roman" w:cs="Times New Roman"/>
                <w:sz w:val="24"/>
                <w:szCs w:val="24"/>
              </w:rPr>
              <w:t>8</w:t>
            </w:r>
          </w:p>
          <w:p w:rsidR="005178DA" w:rsidRDefault="005178DA" w:rsidP="00E608CA">
            <w:pPr>
              <w:jc w:val="center"/>
              <w:rPr>
                <w:rFonts w:ascii="Times New Roman" w:hAnsi="Times New Roman" w:cs="Times New Roman"/>
                <w:sz w:val="24"/>
                <w:szCs w:val="24"/>
              </w:rPr>
            </w:pPr>
          </w:p>
          <w:p w:rsidR="005178DA" w:rsidRDefault="005178DA" w:rsidP="00E608CA">
            <w:pPr>
              <w:jc w:val="center"/>
              <w:rPr>
                <w:rFonts w:ascii="Times New Roman" w:hAnsi="Times New Roman" w:cs="Times New Roman"/>
                <w:sz w:val="24"/>
                <w:szCs w:val="24"/>
              </w:rPr>
            </w:pPr>
          </w:p>
          <w:p w:rsidR="005178DA" w:rsidRDefault="005178DA" w:rsidP="00E608CA">
            <w:pPr>
              <w:jc w:val="center"/>
              <w:rPr>
                <w:rFonts w:ascii="Times New Roman" w:hAnsi="Times New Roman" w:cs="Times New Roman"/>
                <w:sz w:val="24"/>
                <w:szCs w:val="24"/>
              </w:rPr>
            </w:pPr>
          </w:p>
          <w:p w:rsidR="005178DA" w:rsidRDefault="005178DA" w:rsidP="00E608CA">
            <w:pPr>
              <w:jc w:val="center"/>
              <w:rPr>
                <w:rFonts w:ascii="Times New Roman" w:hAnsi="Times New Roman" w:cs="Times New Roman"/>
                <w:sz w:val="24"/>
                <w:szCs w:val="24"/>
              </w:rPr>
            </w:pPr>
          </w:p>
          <w:p w:rsidR="005178DA" w:rsidRDefault="005178DA" w:rsidP="00E608CA">
            <w:pPr>
              <w:jc w:val="center"/>
              <w:rPr>
                <w:rFonts w:ascii="Times New Roman" w:hAnsi="Times New Roman" w:cs="Times New Roman"/>
                <w:sz w:val="24"/>
                <w:szCs w:val="24"/>
              </w:rPr>
            </w:pPr>
          </w:p>
          <w:p w:rsidR="005178DA" w:rsidRDefault="005178DA" w:rsidP="00E608CA">
            <w:pPr>
              <w:jc w:val="center"/>
              <w:rPr>
                <w:rFonts w:ascii="Times New Roman" w:hAnsi="Times New Roman" w:cs="Times New Roman"/>
                <w:sz w:val="24"/>
                <w:szCs w:val="24"/>
              </w:rPr>
            </w:pPr>
          </w:p>
          <w:p w:rsidR="005178DA" w:rsidRDefault="005178DA" w:rsidP="00E608CA">
            <w:pPr>
              <w:jc w:val="center"/>
              <w:rPr>
                <w:rFonts w:ascii="Times New Roman" w:hAnsi="Times New Roman" w:cs="Times New Roman"/>
                <w:sz w:val="24"/>
                <w:szCs w:val="24"/>
              </w:rPr>
            </w:pPr>
          </w:p>
          <w:p w:rsidR="005178DA" w:rsidRDefault="005178DA" w:rsidP="00E608CA">
            <w:pPr>
              <w:jc w:val="center"/>
              <w:rPr>
                <w:rFonts w:ascii="Times New Roman" w:hAnsi="Times New Roman" w:cs="Times New Roman"/>
                <w:sz w:val="24"/>
                <w:szCs w:val="24"/>
              </w:rPr>
            </w:pPr>
          </w:p>
          <w:p w:rsidR="005178DA" w:rsidRDefault="005178DA" w:rsidP="00E608CA">
            <w:pPr>
              <w:jc w:val="center"/>
              <w:rPr>
                <w:rFonts w:ascii="Times New Roman" w:hAnsi="Times New Roman" w:cs="Times New Roman"/>
                <w:sz w:val="24"/>
                <w:szCs w:val="24"/>
              </w:rPr>
            </w:pPr>
          </w:p>
          <w:p w:rsidR="005178DA" w:rsidRDefault="005178DA" w:rsidP="00E608CA">
            <w:pPr>
              <w:jc w:val="center"/>
              <w:rPr>
                <w:rFonts w:ascii="Times New Roman" w:hAnsi="Times New Roman" w:cs="Times New Roman"/>
                <w:sz w:val="24"/>
                <w:szCs w:val="24"/>
              </w:rPr>
            </w:pPr>
          </w:p>
          <w:p w:rsidR="005178DA" w:rsidRDefault="005178DA" w:rsidP="00E608CA">
            <w:pPr>
              <w:jc w:val="center"/>
              <w:rPr>
                <w:rFonts w:ascii="Times New Roman" w:hAnsi="Times New Roman" w:cs="Times New Roman"/>
                <w:sz w:val="24"/>
                <w:szCs w:val="24"/>
              </w:rPr>
            </w:pPr>
          </w:p>
          <w:p w:rsidR="005178DA" w:rsidRDefault="005178DA" w:rsidP="00E608CA">
            <w:pPr>
              <w:jc w:val="center"/>
              <w:rPr>
                <w:rFonts w:ascii="Times New Roman" w:hAnsi="Times New Roman" w:cs="Times New Roman"/>
                <w:sz w:val="24"/>
                <w:szCs w:val="24"/>
              </w:rPr>
            </w:pPr>
          </w:p>
          <w:p w:rsidR="005178DA" w:rsidRDefault="005178DA" w:rsidP="00E608CA">
            <w:pPr>
              <w:jc w:val="center"/>
              <w:rPr>
                <w:rFonts w:ascii="Times New Roman" w:hAnsi="Times New Roman" w:cs="Times New Roman"/>
                <w:sz w:val="24"/>
                <w:szCs w:val="24"/>
              </w:rPr>
            </w:pPr>
          </w:p>
          <w:p w:rsidR="005178DA" w:rsidRDefault="005178DA" w:rsidP="00E608CA">
            <w:pPr>
              <w:jc w:val="center"/>
              <w:rPr>
                <w:rFonts w:ascii="Times New Roman" w:hAnsi="Times New Roman" w:cs="Times New Roman"/>
                <w:sz w:val="24"/>
                <w:szCs w:val="24"/>
              </w:rPr>
            </w:pPr>
          </w:p>
          <w:p w:rsidR="005178DA" w:rsidRDefault="005178DA" w:rsidP="00E608CA">
            <w:pPr>
              <w:jc w:val="center"/>
              <w:rPr>
                <w:rFonts w:ascii="Times New Roman" w:hAnsi="Times New Roman" w:cs="Times New Roman"/>
                <w:sz w:val="24"/>
                <w:szCs w:val="24"/>
              </w:rPr>
            </w:pPr>
          </w:p>
          <w:p w:rsidR="005178DA" w:rsidRDefault="005178DA" w:rsidP="00E608CA">
            <w:pPr>
              <w:jc w:val="center"/>
              <w:rPr>
                <w:rFonts w:ascii="Times New Roman" w:hAnsi="Times New Roman" w:cs="Times New Roman"/>
                <w:sz w:val="24"/>
                <w:szCs w:val="24"/>
              </w:rPr>
            </w:pPr>
          </w:p>
          <w:p w:rsidR="005178DA" w:rsidRDefault="005178DA" w:rsidP="00E608CA">
            <w:pPr>
              <w:jc w:val="center"/>
              <w:rPr>
                <w:rFonts w:ascii="Times New Roman" w:hAnsi="Times New Roman" w:cs="Times New Roman"/>
                <w:sz w:val="24"/>
                <w:szCs w:val="24"/>
              </w:rPr>
            </w:pPr>
          </w:p>
          <w:p w:rsidR="005178DA" w:rsidRDefault="005178DA" w:rsidP="00E608CA">
            <w:pPr>
              <w:jc w:val="center"/>
              <w:rPr>
                <w:rFonts w:ascii="Times New Roman" w:hAnsi="Times New Roman" w:cs="Times New Roman"/>
                <w:sz w:val="24"/>
                <w:szCs w:val="24"/>
              </w:rPr>
            </w:pPr>
          </w:p>
          <w:p w:rsidR="005178DA" w:rsidRDefault="005178DA" w:rsidP="00E608CA">
            <w:pPr>
              <w:jc w:val="center"/>
              <w:rPr>
                <w:rFonts w:ascii="Times New Roman" w:hAnsi="Times New Roman" w:cs="Times New Roman"/>
                <w:sz w:val="24"/>
                <w:szCs w:val="24"/>
              </w:rPr>
            </w:pPr>
          </w:p>
          <w:p w:rsidR="005178DA" w:rsidRDefault="005178DA" w:rsidP="00E608CA">
            <w:pPr>
              <w:jc w:val="center"/>
              <w:rPr>
                <w:rFonts w:ascii="Times New Roman" w:hAnsi="Times New Roman" w:cs="Times New Roman"/>
                <w:sz w:val="24"/>
                <w:szCs w:val="24"/>
              </w:rPr>
            </w:pPr>
          </w:p>
          <w:p w:rsidR="005178DA" w:rsidRDefault="005178DA" w:rsidP="00E608CA">
            <w:pPr>
              <w:jc w:val="center"/>
              <w:rPr>
                <w:rFonts w:ascii="Times New Roman" w:hAnsi="Times New Roman" w:cs="Times New Roman"/>
                <w:sz w:val="24"/>
                <w:szCs w:val="24"/>
              </w:rPr>
            </w:pPr>
          </w:p>
          <w:p w:rsidR="005178DA" w:rsidRDefault="005178DA" w:rsidP="00E608CA">
            <w:pPr>
              <w:jc w:val="center"/>
              <w:rPr>
                <w:rFonts w:ascii="Times New Roman" w:hAnsi="Times New Roman" w:cs="Times New Roman"/>
                <w:sz w:val="24"/>
                <w:szCs w:val="24"/>
              </w:rPr>
            </w:pPr>
          </w:p>
          <w:p w:rsidR="005178DA" w:rsidRDefault="005178DA" w:rsidP="00E608CA">
            <w:pPr>
              <w:jc w:val="center"/>
              <w:rPr>
                <w:rFonts w:ascii="Times New Roman" w:hAnsi="Times New Roman" w:cs="Times New Roman"/>
                <w:sz w:val="24"/>
                <w:szCs w:val="24"/>
              </w:rPr>
            </w:pPr>
          </w:p>
          <w:p w:rsidR="005178DA" w:rsidRDefault="005178DA" w:rsidP="00E608CA">
            <w:pPr>
              <w:jc w:val="center"/>
              <w:rPr>
                <w:rFonts w:ascii="Times New Roman" w:hAnsi="Times New Roman" w:cs="Times New Roman"/>
                <w:sz w:val="24"/>
                <w:szCs w:val="24"/>
              </w:rPr>
            </w:pPr>
          </w:p>
          <w:p w:rsidR="005178DA" w:rsidRDefault="005178DA" w:rsidP="00E608CA">
            <w:pPr>
              <w:jc w:val="center"/>
              <w:rPr>
                <w:rFonts w:ascii="Times New Roman" w:hAnsi="Times New Roman" w:cs="Times New Roman"/>
                <w:sz w:val="24"/>
                <w:szCs w:val="24"/>
              </w:rPr>
            </w:pPr>
          </w:p>
          <w:p w:rsidR="005178DA" w:rsidRDefault="005178DA" w:rsidP="00E608CA">
            <w:pPr>
              <w:jc w:val="center"/>
              <w:rPr>
                <w:rFonts w:ascii="Times New Roman" w:hAnsi="Times New Roman" w:cs="Times New Roman"/>
                <w:sz w:val="24"/>
                <w:szCs w:val="24"/>
              </w:rPr>
            </w:pPr>
          </w:p>
          <w:p w:rsidR="005178DA" w:rsidRDefault="005178DA" w:rsidP="00E608CA">
            <w:pPr>
              <w:jc w:val="center"/>
              <w:rPr>
                <w:rFonts w:ascii="Times New Roman" w:hAnsi="Times New Roman" w:cs="Times New Roman"/>
                <w:sz w:val="24"/>
                <w:szCs w:val="24"/>
              </w:rPr>
            </w:pPr>
          </w:p>
          <w:p w:rsidR="005178DA" w:rsidRDefault="005178DA" w:rsidP="00E608CA">
            <w:pPr>
              <w:jc w:val="center"/>
              <w:rPr>
                <w:rFonts w:ascii="Times New Roman" w:hAnsi="Times New Roman" w:cs="Times New Roman"/>
                <w:sz w:val="24"/>
                <w:szCs w:val="24"/>
              </w:rPr>
            </w:pPr>
          </w:p>
          <w:p w:rsidR="005178DA" w:rsidRDefault="005178DA" w:rsidP="00E608CA">
            <w:pPr>
              <w:jc w:val="center"/>
              <w:rPr>
                <w:rFonts w:ascii="Times New Roman" w:hAnsi="Times New Roman" w:cs="Times New Roman"/>
                <w:sz w:val="24"/>
                <w:szCs w:val="24"/>
              </w:rPr>
            </w:pPr>
          </w:p>
          <w:p w:rsidR="005178DA" w:rsidRDefault="005178DA" w:rsidP="00E608CA">
            <w:pPr>
              <w:jc w:val="center"/>
              <w:rPr>
                <w:rFonts w:ascii="Times New Roman" w:hAnsi="Times New Roman" w:cs="Times New Roman"/>
                <w:sz w:val="24"/>
                <w:szCs w:val="24"/>
              </w:rPr>
            </w:pPr>
          </w:p>
          <w:p w:rsidR="005178DA" w:rsidRDefault="005178DA" w:rsidP="00E608CA">
            <w:pPr>
              <w:jc w:val="center"/>
              <w:rPr>
                <w:rFonts w:ascii="Times New Roman" w:hAnsi="Times New Roman" w:cs="Times New Roman"/>
                <w:sz w:val="24"/>
                <w:szCs w:val="24"/>
              </w:rPr>
            </w:pPr>
          </w:p>
          <w:p w:rsidR="005178DA" w:rsidRDefault="005178DA" w:rsidP="00E608CA">
            <w:pPr>
              <w:jc w:val="center"/>
              <w:rPr>
                <w:rFonts w:ascii="Times New Roman" w:hAnsi="Times New Roman" w:cs="Times New Roman"/>
                <w:sz w:val="24"/>
                <w:szCs w:val="24"/>
              </w:rPr>
            </w:pPr>
          </w:p>
          <w:p w:rsidR="005178DA" w:rsidRDefault="005178DA" w:rsidP="00E608CA">
            <w:pPr>
              <w:jc w:val="center"/>
              <w:rPr>
                <w:rFonts w:ascii="Times New Roman" w:hAnsi="Times New Roman" w:cs="Times New Roman"/>
                <w:sz w:val="24"/>
                <w:szCs w:val="24"/>
              </w:rPr>
            </w:pPr>
          </w:p>
          <w:p w:rsidR="005178DA" w:rsidRDefault="005178DA" w:rsidP="00E608CA">
            <w:pPr>
              <w:jc w:val="center"/>
              <w:rPr>
                <w:rFonts w:ascii="Times New Roman" w:hAnsi="Times New Roman" w:cs="Times New Roman"/>
                <w:sz w:val="24"/>
                <w:szCs w:val="24"/>
              </w:rPr>
            </w:pPr>
          </w:p>
          <w:p w:rsidR="005178DA" w:rsidRDefault="005178DA" w:rsidP="00E608CA">
            <w:pPr>
              <w:jc w:val="center"/>
              <w:rPr>
                <w:rFonts w:ascii="Times New Roman" w:hAnsi="Times New Roman" w:cs="Times New Roman"/>
                <w:sz w:val="24"/>
                <w:szCs w:val="24"/>
              </w:rPr>
            </w:pPr>
          </w:p>
          <w:p w:rsidR="005178DA" w:rsidRDefault="005178DA" w:rsidP="00E608CA">
            <w:pPr>
              <w:jc w:val="center"/>
              <w:rPr>
                <w:rFonts w:ascii="Times New Roman" w:hAnsi="Times New Roman" w:cs="Times New Roman"/>
                <w:sz w:val="24"/>
                <w:szCs w:val="24"/>
              </w:rPr>
            </w:pPr>
          </w:p>
          <w:p w:rsidR="00312C48" w:rsidRDefault="00312C48" w:rsidP="00E608CA">
            <w:pPr>
              <w:rPr>
                <w:rFonts w:ascii="Times New Roman" w:hAnsi="Times New Roman" w:cs="Times New Roman"/>
                <w:sz w:val="24"/>
                <w:szCs w:val="24"/>
              </w:rPr>
            </w:pPr>
          </w:p>
          <w:p w:rsidR="00312C48" w:rsidRDefault="00312C48" w:rsidP="00E608CA">
            <w:pPr>
              <w:rPr>
                <w:rFonts w:ascii="Times New Roman" w:hAnsi="Times New Roman" w:cs="Times New Roman"/>
                <w:sz w:val="24"/>
                <w:szCs w:val="24"/>
              </w:rPr>
            </w:pPr>
          </w:p>
          <w:p w:rsidR="00312C48" w:rsidRDefault="00312C48" w:rsidP="00E608CA">
            <w:pPr>
              <w:rPr>
                <w:rFonts w:ascii="Times New Roman" w:hAnsi="Times New Roman" w:cs="Times New Roman"/>
                <w:sz w:val="24"/>
                <w:szCs w:val="24"/>
              </w:rPr>
            </w:pPr>
          </w:p>
          <w:p w:rsidR="00312C48" w:rsidRDefault="00312C48" w:rsidP="00E608CA">
            <w:pPr>
              <w:rPr>
                <w:rFonts w:ascii="Times New Roman" w:hAnsi="Times New Roman" w:cs="Times New Roman"/>
                <w:sz w:val="24"/>
                <w:szCs w:val="24"/>
              </w:rPr>
            </w:pPr>
          </w:p>
          <w:p w:rsidR="00312C48" w:rsidRDefault="00312C48" w:rsidP="00E608CA">
            <w:pPr>
              <w:rPr>
                <w:rFonts w:ascii="Times New Roman" w:hAnsi="Times New Roman" w:cs="Times New Roman"/>
                <w:sz w:val="24"/>
                <w:szCs w:val="24"/>
              </w:rPr>
            </w:pPr>
          </w:p>
          <w:p w:rsidR="00312C48" w:rsidRDefault="00312C48" w:rsidP="00E608CA">
            <w:pPr>
              <w:rPr>
                <w:rFonts w:ascii="Times New Roman" w:hAnsi="Times New Roman" w:cs="Times New Roman"/>
                <w:sz w:val="24"/>
                <w:szCs w:val="24"/>
              </w:rPr>
            </w:pPr>
          </w:p>
          <w:p w:rsidR="00312C48" w:rsidRDefault="00312C48" w:rsidP="00E608CA">
            <w:pPr>
              <w:rPr>
                <w:rFonts w:ascii="Times New Roman" w:hAnsi="Times New Roman" w:cs="Times New Roman"/>
                <w:sz w:val="24"/>
                <w:szCs w:val="24"/>
              </w:rPr>
            </w:pPr>
          </w:p>
          <w:p w:rsidR="00312C48" w:rsidRDefault="00312C48" w:rsidP="00E608CA">
            <w:pPr>
              <w:rPr>
                <w:rFonts w:ascii="Times New Roman" w:hAnsi="Times New Roman" w:cs="Times New Roman"/>
                <w:sz w:val="24"/>
                <w:szCs w:val="24"/>
              </w:rPr>
            </w:pPr>
          </w:p>
          <w:p w:rsidR="00312C48" w:rsidRDefault="00312C48" w:rsidP="00E608CA">
            <w:pPr>
              <w:rPr>
                <w:rFonts w:ascii="Times New Roman" w:hAnsi="Times New Roman" w:cs="Times New Roman"/>
                <w:sz w:val="24"/>
                <w:szCs w:val="24"/>
              </w:rPr>
            </w:pPr>
          </w:p>
          <w:p w:rsidR="00312C48" w:rsidRDefault="00312C48" w:rsidP="00E608CA">
            <w:pPr>
              <w:rPr>
                <w:rFonts w:ascii="Times New Roman" w:hAnsi="Times New Roman" w:cs="Times New Roman"/>
                <w:sz w:val="24"/>
                <w:szCs w:val="24"/>
              </w:rPr>
            </w:pPr>
          </w:p>
          <w:p w:rsidR="00312C48" w:rsidRDefault="00312C48" w:rsidP="00E608CA">
            <w:pPr>
              <w:rPr>
                <w:rFonts w:ascii="Times New Roman" w:hAnsi="Times New Roman" w:cs="Times New Roman"/>
                <w:sz w:val="24"/>
                <w:szCs w:val="24"/>
              </w:rPr>
            </w:pPr>
          </w:p>
          <w:p w:rsidR="00CB0B88" w:rsidRDefault="00404E6D" w:rsidP="00E608CA">
            <w:pPr>
              <w:rPr>
                <w:rFonts w:ascii="Times New Roman" w:hAnsi="Times New Roman" w:cs="Times New Roman"/>
                <w:sz w:val="24"/>
                <w:szCs w:val="24"/>
              </w:rPr>
            </w:pPr>
            <w:r>
              <w:rPr>
                <w:rFonts w:ascii="Times New Roman" w:hAnsi="Times New Roman" w:cs="Times New Roman"/>
                <w:sz w:val="24"/>
                <w:szCs w:val="24"/>
              </w:rPr>
              <w:t xml:space="preserve"> </w:t>
            </w:r>
          </w:p>
          <w:p w:rsidR="00CB0B88" w:rsidRDefault="00CB0B88" w:rsidP="00E608CA">
            <w:pPr>
              <w:rPr>
                <w:rFonts w:ascii="Times New Roman" w:hAnsi="Times New Roman" w:cs="Times New Roman"/>
                <w:sz w:val="24"/>
                <w:szCs w:val="24"/>
              </w:rPr>
            </w:pPr>
          </w:p>
          <w:p w:rsidR="005178DA" w:rsidRDefault="005178DA" w:rsidP="00E608CA">
            <w:pPr>
              <w:rPr>
                <w:rFonts w:ascii="Times New Roman" w:hAnsi="Times New Roman" w:cs="Times New Roman"/>
                <w:sz w:val="24"/>
                <w:szCs w:val="24"/>
              </w:rPr>
            </w:pPr>
            <w:r>
              <w:rPr>
                <w:rFonts w:ascii="Times New Roman" w:hAnsi="Times New Roman" w:cs="Times New Roman"/>
                <w:sz w:val="24"/>
                <w:szCs w:val="24"/>
              </w:rPr>
              <w:t>9</w:t>
            </w:r>
          </w:p>
          <w:p w:rsidR="005178DA" w:rsidRDefault="005178DA" w:rsidP="00E608CA">
            <w:pPr>
              <w:jc w:val="center"/>
              <w:rPr>
                <w:rFonts w:ascii="Times New Roman" w:hAnsi="Times New Roman" w:cs="Times New Roman"/>
                <w:sz w:val="24"/>
                <w:szCs w:val="24"/>
              </w:rPr>
            </w:pPr>
          </w:p>
          <w:p w:rsidR="005178DA" w:rsidRPr="00D158B6" w:rsidRDefault="005178DA" w:rsidP="00E608CA">
            <w:pPr>
              <w:jc w:val="center"/>
              <w:rPr>
                <w:rFonts w:ascii="Times New Roman" w:hAnsi="Times New Roman" w:cs="Times New Roman"/>
                <w:sz w:val="24"/>
                <w:szCs w:val="24"/>
              </w:rPr>
            </w:pPr>
          </w:p>
        </w:tc>
        <w:tc>
          <w:tcPr>
            <w:tcW w:w="2685" w:type="dxa"/>
          </w:tcPr>
          <w:p w:rsidR="005178DA" w:rsidRDefault="005178DA" w:rsidP="00E608CA">
            <w:pPr>
              <w:rPr>
                <w:rStyle w:val="rvts46"/>
                <w:rFonts w:ascii="Times New Roman" w:hAnsi="Times New Roman" w:cs="Times New Roman"/>
                <w:sz w:val="24"/>
                <w:szCs w:val="24"/>
              </w:rPr>
            </w:pPr>
            <w:r w:rsidRPr="000B28C2">
              <w:rPr>
                <w:rStyle w:val="rvts46"/>
                <w:rFonts w:ascii="Times New Roman" w:hAnsi="Times New Roman" w:cs="Times New Roman"/>
                <w:sz w:val="24"/>
                <w:szCs w:val="24"/>
              </w:rPr>
              <w:lastRenderedPageBreak/>
              <w:t xml:space="preserve">підпункт </w:t>
            </w:r>
            <w:r>
              <w:rPr>
                <w:rStyle w:val="rvts46"/>
                <w:rFonts w:ascii="Times New Roman" w:hAnsi="Times New Roman" w:cs="Times New Roman"/>
                <w:sz w:val="24"/>
                <w:szCs w:val="24"/>
              </w:rPr>
              <w:t>5</w:t>
            </w:r>
            <w:r w:rsidRPr="000B28C2">
              <w:rPr>
                <w:rStyle w:val="rvts46"/>
                <w:rFonts w:ascii="Times New Roman" w:hAnsi="Times New Roman" w:cs="Times New Roman"/>
                <w:sz w:val="24"/>
                <w:szCs w:val="24"/>
              </w:rPr>
              <w:t xml:space="preserve"> пункту "б" частини першої статті 38 – «вчинення нотаріальних дій з питань, віднесених законом до їх відання, реєстрація актів цивільного стану</w:t>
            </w:r>
            <w:r>
              <w:rPr>
                <w:rStyle w:val="rvts46"/>
                <w:rFonts w:ascii="Times New Roman" w:hAnsi="Times New Roman" w:cs="Times New Roman"/>
                <w:sz w:val="24"/>
                <w:szCs w:val="24"/>
              </w:rPr>
              <w:t>»</w:t>
            </w:r>
          </w:p>
          <w:p w:rsidR="005178DA" w:rsidRDefault="005178DA" w:rsidP="00E608CA">
            <w:pPr>
              <w:rPr>
                <w:rStyle w:val="rvts46"/>
                <w:rFonts w:ascii="Times New Roman" w:hAnsi="Times New Roman" w:cs="Times New Roman"/>
                <w:sz w:val="24"/>
                <w:szCs w:val="24"/>
              </w:rPr>
            </w:pPr>
          </w:p>
          <w:p w:rsidR="005178DA" w:rsidRDefault="005178DA" w:rsidP="00E608CA">
            <w:pPr>
              <w:rPr>
                <w:rStyle w:val="rvts46"/>
                <w:rFonts w:ascii="Times New Roman" w:hAnsi="Times New Roman" w:cs="Times New Roman"/>
                <w:sz w:val="24"/>
                <w:szCs w:val="24"/>
              </w:rPr>
            </w:pPr>
          </w:p>
          <w:p w:rsidR="005178DA" w:rsidRDefault="005178DA" w:rsidP="00E608CA">
            <w:pPr>
              <w:rPr>
                <w:rStyle w:val="rvts46"/>
                <w:rFonts w:ascii="Times New Roman" w:hAnsi="Times New Roman" w:cs="Times New Roman"/>
                <w:sz w:val="24"/>
                <w:szCs w:val="24"/>
              </w:rPr>
            </w:pPr>
          </w:p>
          <w:p w:rsidR="005178DA" w:rsidRDefault="005178DA" w:rsidP="00E608CA">
            <w:pPr>
              <w:rPr>
                <w:rStyle w:val="rvts46"/>
                <w:rFonts w:ascii="Times New Roman" w:hAnsi="Times New Roman" w:cs="Times New Roman"/>
                <w:sz w:val="24"/>
                <w:szCs w:val="24"/>
              </w:rPr>
            </w:pPr>
          </w:p>
          <w:p w:rsidR="005178DA" w:rsidRDefault="005178DA" w:rsidP="00E608CA">
            <w:pPr>
              <w:rPr>
                <w:rStyle w:val="rvts46"/>
                <w:rFonts w:ascii="Times New Roman" w:hAnsi="Times New Roman" w:cs="Times New Roman"/>
                <w:sz w:val="24"/>
                <w:szCs w:val="24"/>
              </w:rPr>
            </w:pPr>
          </w:p>
          <w:p w:rsidR="005178DA" w:rsidRDefault="005178DA" w:rsidP="00E608CA">
            <w:pPr>
              <w:rPr>
                <w:rStyle w:val="rvts46"/>
                <w:rFonts w:ascii="Times New Roman" w:hAnsi="Times New Roman" w:cs="Times New Roman"/>
                <w:sz w:val="24"/>
                <w:szCs w:val="24"/>
              </w:rPr>
            </w:pPr>
          </w:p>
          <w:p w:rsidR="005178DA" w:rsidRDefault="005178DA" w:rsidP="00E608CA">
            <w:pPr>
              <w:rPr>
                <w:rStyle w:val="rvts46"/>
                <w:rFonts w:ascii="Times New Roman" w:hAnsi="Times New Roman" w:cs="Times New Roman"/>
                <w:sz w:val="24"/>
                <w:szCs w:val="24"/>
              </w:rPr>
            </w:pPr>
          </w:p>
          <w:p w:rsidR="005178DA" w:rsidRDefault="005178DA" w:rsidP="00E608CA">
            <w:pPr>
              <w:rPr>
                <w:rStyle w:val="rvts46"/>
                <w:rFonts w:ascii="Times New Roman" w:hAnsi="Times New Roman" w:cs="Times New Roman"/>
                <w:sz w:val="24"/>
                <w:szCs w:val="24"/>
              </w:rPr>
            </w:pPr>
          </w:p>
          <w:p w:rsidR="005178DA" w:rsidRDefault="005178DA" w:rsidP="00E608CA">
            <w:pPr>
              <w:rPr>
                <w:rStyle w:val="rvts46"/>
                <w:rFonts w:ascii="Times New Roman" w:hAnsi="Times New Roman" w:cs="Times New Roman"/>
                <w:sz w:val="24"/>
                <w:szCs w:val="24"/>
              </w:rPr>
            </w:pPr>
          </w:p>
          <w:p w:rsidR="005178DA" w:rsidRDefault="005178DA" w:rsidP="00E608CA">
            <w:pPr>
              <w:rPr>
                <w:rStyle w:val="rvts46"/>
                <w:rFonts w:ascii="Times New Roman" w:hAnsi="Times New Roman" w:cs="Times New Roman"/>
                <w:sz w:val="24"/>
                <w:szCs w:val="24"/>
              </w:rPr>
            </w:pPr>
          </w:p>
          <w:p w:rsidR="005178DA" w:rsidRDefault="005178DA" w:rsidP="00E608CA">
            <w:pPr>
              <w:rPr>
                <w:rStyle w:val="rvts46"/>
                <w:rFonts w:ascii="Times New Roman" w:hAnsi="Times New Roman" w:cs="Times New Roman"/>
                <w:sz w:val="24"/>
                <w:szCs w:val="24"/>
              </w:rPr>
            </w:pPr>
          </w:p>
          <w:p w:rsidR="005178DA" w:rsidRDefault="005178DA" w:rsidP="00E608CA">
            <w:pPr>
              <w:rPr>
                <w:rStyle w:val="rvts46"/>
                <w:rFonts w:ascii="Times New Roman" w:hAnsi="Times New Roman" w:cs="Times New Roman"/>
                <w:sz w:val="24"/>
                <w:szCs w:val="24"/>
              </w:rPr>
            </w:pPr>
          </w:p>
          <w:p w:rsidR="005178DA" w:rsidRDefault="005178DA" w:rsidP="00E608CA">
            <w:pPr>
              <w:rPr>
                <w:rStyle w:val="rvts46"/>
                <w:rFonts w:ascii="Times New Roman" w:hAnsi="Times New Roman" w:cs="Times New Roman"/>
                <w:sz w:val="24"/>
                <w:szCs w:val="24"/>
              </w:rPr>
            </w:pPr>
          </w:p>
          <w:p w:rsidR="005178DA" w:rsidRDefault="005178DA" w:rsidP="00E608CA">
            <w:pPr>
              <w:rPr>
                <w:rStyle w:val="rvts46"/>
                <w:rFonts w:ascii="Times New Roman" w:hAnsi="Times New Roman" w:cs="Times New Roman"/>
                <w:sz w:val="24"/>
                <w:szCs w:val="24"/>
              </w:rPr>
            </w:pPr>
          </w:p>
          <w:p w:rsidR="005178DA" w:rsidRDefault="005178DA" w:rsidP="00E608CA">
            <w:pPr>
              <w:rPr>
                <w:rStyle w:val="rvts46"/>
                <w:rFonts w:ascii="Times New Roman" w:hAnsi="Times New Roman" w:cs="Times New Roman"/>
                <w:sz w:val="24"/>
                <w:szCs w:val="24"/>
              </w:rPr>
            </w:pPr>
          </w:p>
          <w:p w:rsidR="005178DA" w:rsidRDefault="005178DA" w:rsidP="00E608CA">
            <w:pPr>
              <w:rPr>
                <w:rStyle w:val="rvts46"/>
                <w:rFonts w:ascii="Times New Roman" w:hAnsi="Times New Roman" w:cs="Times New Roman"/>
                <w:sz w:val="24"/>
                <w:szCs w:val="24"/>
              </w:rPr>
            </w:pPr>
          </w:p>
          <w:p w:rsidR="005178DA" w:rsidRDefault="005178DA" w:rsidP="00E608CA">
            <w:pPr>
              <w:rPr>
                <w:rStyle w:val="rvts46"/>
                <w:rFonts w:ascii="Times New Roman" w:hAnsi="Times New Roman" w:cs="Times New Roman"/>
                <w:sz w:val="24"/>
                <w:szCs w:val="24"/>
              </w:rPr>
            </w:pPr>
          </w:p>
          <w:p w:rsidR="005178DA" w:rsidRDefault="005178DA" w:rsidP="00E608CA">
            <w:pPr>
              <w:rPr>
                <w:rStyle w:val="rvts46"/>
                <w:rFonts w:ascii="Times New Roman" w:hAnsi="Times New Roman" w:cs="Times New Roman"/>
                <w:sz w:val="24"/>
                <w:szCs w:val="24"/>
              </w:rPr>
            </w:pPr>
          </w:p>
          <w:p w:rsidR="005178DA" w:rsidRDefault="005178DA" w:rsidP="00E608CA">
            <w:pPr>
              <w:rPr>
                <w:rStyle w:val="rvts46"/>
                <w:rFonts w:ascii="Times New Roman" w:hAnsi="Times New Roman" w:cs="Times New Roman"/>
                <w:sz w:val="24"/>
                <w:szCs w:val="24"/>
              </w:rPr>
            </w:pPr>
          </w:p>
          <w:p w:rsidR="005178DA" w:rsidRDefault="005178DA" w:rsidP="00E608CA">
            <w:pPr>
              <w:rPr>
                <w:rStyle w:val="rvts46"/>
                <w:rFonts w:ascii="Times New Roman" w:hAnsi="Times New Roman" w:cs="Times New Roman"/>
                <w:sz w:val="24"/>
                <w:szCs w:val="24"/>
              </w:rPr>
            </w:pPr>
          </w:p>
          <w:p w:rsidR="005178DA" w:rsidRDefault="005178DA" w:rsidP="00E608CA">
            <w:pPr>
              <w:rPr>
                <w:rStyle w:val="rvts46"/>
                <w:rFonts w:ascii="Times New Roman" w:hAnsi="Times New Roman" w:cs="Times New Roman"/>
                <w:sz w:val="24"/>
                <w:szCs w:val="24"/>
              </w:rPr>
            </w:pPr>
          </w:p>
          <w:p w:rsidR="005178DA" w:rsidRDefault="005178DA" w:rsidP="00E608CA">
            <w:pPr>
              <w:rPr>
                <w:rStyle w:val="rvts46"/>
                <w:rFonts w:ascii="Times New Roman" w:hAnsi="Times New Roman" w:cs="Times New Roman"/>
                <w:sz w:val="24"/>
                <w:szCs w:val="24"/>
              </w:rPr>
            </w:pPr>
          </w:p>
          <w:p w:rsidR="005178DA" w:rsidRDefault="005178DA" w:rsidP="00E608CA">
            <w:pPr>
              <w:rPr>
                <w:rStyle w:val="rvts46"/>
                <w:rFonts w:ascii="Times New Roman" w:hAnsi="Times New Roman" w:cs="Times New Roman"/>
                <w:sz w:val="24"/>
                <w:szCs w:val="24"/>
              </w:rPr>
            </w:pPr>
          </w:p>
          <w:p w:rsidR="005178DA" w:rsidRDefault="005178DA" w:rsidP="00E608CA">
            <w:pPr>
              <w:rPr>
                <w:rStyle w:val="rvts46"/>
                <w:rFonts w:ascii="Times New Roman" w:hAnsi="Times New Roman" w:cs="Times New Roman"/>
                <w:sz w:val="24"/>
                <w:szCs w:val="24"/>
              </w:rPr>
            </w:pPr>
          </w:p>
          <w:p w:rsidR="005178DA" w:rsidRDefault="005178DA" w:rsidP="00E608CA">
            <w:pPr>
              <w:rPr>
                <w:rStyle w:val="rvts46"/>
                <w:rFonts w:ascii="Times New Roman" w:hAnsi="Times New Roman" w:cs="Times New Roman"/>
                <w:sz w:val="24"/>
                <w:szCs w:val="24"/>
              </w:rPr>
            </w:pPr>
          </w:p>
          <w:p w:rsidR="005178DA" w:rsidRDefault="005178DA" w:rsidP="00E608CA">
            <w:pPr>
              <w:rPr>
                <w:rStyle w:val="rvts46"/>
                <w:rFonts w:ascii="Times New Roman" w:hAnsi="Times New Roman" w:cs="Times New Roman"/>
                <w:sz w:val="24"/>
                <w:szCs w:val="24"/>
              </w:rPr>
            </w:pPr>
          </w:p>
          <w:p w:rsidR="005178DA" w:rsidRDefault="005178DA" w:rsidP="00E608CA">
            <w:pPr>
              <w:rPr>
                <w:rStyle w:val="rvts46"/>
                <w:rFonts w:ascii="Times New Roman" w:hAnsi="Times New Roman" w:cs="Times New Roman"/>
                <w:sz w:val="24"/>
                <w:szCs w:val="24"/>
              </w:rPr>
            </w:pPr>
          </w:p>
          <w:p w:rsidR="005178DA" w:rsidRDefault="005178DA" w:rsidP="00E608CA">
            <w:pPr>
              <w:rPr>
                <w:rStyle w:val="rvts46"/>
                <w:rFonts w:ascii="Times New Roman" w:hAnsi="Times New Roman" w:cs="Times New Roman"/>
                <w:sz w:val="24"/>
                <w:szCs w:val="24"/>
              </w:rPr>
            </w:pPr>
          </w:p>
          <w:p w:rsidR="005178DA" w:rsidRDefault="005178DA" w:rsidP="00E608CA">
            <w:pPr>
              <w:rPr>
                <w:rStyle w:val="rvts46"/>
                <w:rFonts w:ascii="Times New Roman" w:hAnsi="Times New Roman" w:cs="Times New Roman"/>
                <w:sz w:val="24"/>
                <w:szCs w:val="24"/>
              </w:rPr>
            </w:pPr>
          </w:p>
          <w:p w:rsidR="005178DA" w:rsidRDefault="005178DA" w:rsidP="00E608CA">
            <w:pPr>
              <w:rPr>
                <w:rStyle w:val="rvts46"/>
                <w:rFonts w:ascii="Times New Roman" w:hAnsi="Times New Roman" w:cs="Times New Roman"/>
                <w:sz w:val="24"/>
                <w:szCs w:val="24"/>
              </w:rPr>
            </w:pPr>
          </w:p>
          <w:p w:rsidR="00312C48" w:rsidRDefault="00312C48" w:rsidP="00E608CA">
            <w:pPr>
              <w:rPr>
                <w:rStyle w:val="rvts46"/>
                <w:rFonts w:ascii="Times New Roman" w:hAnsi="Times New Roman" w:cs="Times New Roman"/>
                <w:sz w:val="24"/>
                <w:szCs w:val="24"/>
              </w:rPr>
            </w:pPr>
          </w:p>
          <w:p w:rsidR="00312C48" w:rsidRDefault="00312C48" w:rsidP="00E608CA">
            <w:pPr>
              <w:rPr>
                <w:rStyle w:val="rvts46"/>
                <w:rFonts w:ascii="Times New Roman" w:hAnsi="Times New Roman" w:cs="Times New Roman"/>
                <w:sz w:val="24"/>
                <w:szCs w:val="24"/>
              </w:rPr>
            </w:pPr>
          </w:p>
          <w:p w:rsidR="00312C48" w:rsidRDefault="00312C48" w:rsidP="00E608CA">
            <w:pPr>
              <w:rPr>
                <w:rStyle w:val="rvts46"/>
                <w:rFonts w:ascii="Times New Roman" w:hAnsi="Times New Roman" w:cs="Times New Roman"/>
                <w:sz w:val="24"/>
                <w:szCs w:val="24"/>
              </w:rPr>
            </w:pPr>
          </w:p>
          <w:p w:rsidR="00312C48" w:rsidRDefault="00312C48" w:rsidP="00E608CA">
            <w:pPr>
              <w:rPr>
                <w:rStyle w:val="rvts46"/>
                <w:rFonts w:ascii="Times New Roman" w:hAnsi="Times New Roman" w:cs="Times New Roman"/>
                <w:sz w:val="24"/>
                <w:szCs w:val="24"/>
              </w:rPr>
            </w:pPr>
          </w:p>
          <w:p w:rsidR="00312C48" w:rsidRDefault="00312C48" w:rsidP="00E608CA">
            <w:pPr>
              <w:rPr>
                <w:rStyle w:val="rvts46"/>
                <w:rFonts w:ascii="Times New Roman" w:hAnsi="Times New Roman" w:cs="Times New Roman"/>
                <w:sz w:val="24"/>
                <w:szCs w:val="24"/>
              </w:rPr>
            </w:pPr>
          </w:p>
          <w:p w:rsidR="00312C48" w:rsidRDefault="00312C48" w:rsidP="00E608CA">
            <w:pPr>
              <w:rPr>
                <w:rStyle w:val="rvts46"/>
                <w:rFonts w:ascii="Times New Roman" w:hAnsi="Times New Roman" w:cs="Times New Roman"/>
                <w:sz w:val="24"/>
                <w:szCs w:val="24"/>
              </w:rPr>
            </w:pPr>
          </w:p>
          <w:p w:rsidR="00312C48" w:rsidRDefault="00312C48" w:rsidP="00E608CA">
            <w:pPr>
              <w:rPr>
                <w:rStyle w:val="rvts46"/>
                <w:rFonts w:ascii="Times New Roman" w:hAnsi="Times New Roman" w:cs="Times New Roman"/>
                <w:sz w:val="24"/>
                <w:szCs w:val="24"/>
              </w:rPr>
            </w:pPr>
          </w:p>
          <w:p w:rsidR="00312C48" w:rsidRDefault="00312C48" w:rsidP="00E608CA">
            <w:pPr>
              <w:rPr>
                <w:rStyle w:val="rvts46"/>
                <w:rFonts w:ascii="Times New Roman" w:hAnsi="Times New Roman" w:cs="Times New Roman"/>
                <w:sz w:val="24"/>
                <w:szCs w:val="24"/>
              </w:rPr>
            </w:pPr>
          </w:p>
          <w:p w:rsidR="00312C48" w:rsidRDefault="00312C48" w:rsidP="00E608CA">
            <w:pPr>
              <w:rPr>
                <w:rStyle w:val="rvts46"/>
                <w:rFonts w:ascii="Times New Roman" w:hAnsi="Times New Roman" w:cs="Times New Roman"/>
                <w:sz w:val="24"/>
                <w:szCs w:val="24"/>
              </w:rPr>
            </w:pPr>
          </w:p>
          <w:p w:rsidR="00312C48" w:rsidRDefault="00312C48" w:rsidP="00E608CA">
            <w:pPr>
              <w:rPr>
                <w:rStyle w:val="rvts46"/>
                <w:rFonts w:ascii="Times New Roman" w:hAnsi="Times New Roman" w:cs="Times New Roman"/>
                <w:sz w:val="24"/>
                <w:szCs w:val="24"/>
              </w:rPr>
            </w:pPr>
          </w:p>
          <w:p w:rsidR="00312C48" w:rsidRDefault="00312C48" w:rsidP="00E608CA">
            <w:pPr>
              <w:rPr>
                <w:rStyle w:val="rvts46"/>
                <w:rFonts w:ascii="Times New Roman" w:hAnsi="Times New Roman" w:cs="Times New Roman"/>
                <w:sz w:val="24"/>
                <w:szCs w:val="24"/>
              </w:rPr>
            </w:pPr>
          </w:p>
          <w:p w:rsidR="00CB0B88" w:rsidRDefault="00CB0B88" w:rsidP="00E608CA">
            <w:pPr>
              <w:rPr>
                <w:rStyle w:val="rvts46"/>
                <w:rFonts w:ascii="Times New Roman" w:hAnsi="Times New Roman" w:cs="Times New Roman"/>
                <w:sz w:val="24"/>
                <w:szCs w:val="24"/>
              </w:rPr>
            </w:pPr>
          </w:p>
          <w:p w:rsidR="00CB0B88" w:rsidRDefault="00CB0B88" w:rsidP="00E608CA">
            <w:pPr>
              <w:rPr>
                <w:rStyle w:val="rvts46"/>
                <w:rFonts w:ascii="Times New Roman" w:hAnsi="Times New Roman" w:cs="Times New Roman"/>
                <w:sz w:val="24"/>
                <w:szCs w:val="24"/>
              </w:rPr>
            </w:pPr>
          </w:p>
          <w:p w:rsidR="005178DA" w:rsidRPr="00D43E0B" w:rsidRDefault="005178DA" w:rsidP="00E608CA">
            <w:pPr>
              <w:rPr>
                <w:rFonts w:ascii="Times New Roman" w:hAnsi="Times New Roman" w:cs="Times New Roman"/>
                <w:sz w:val="24"/>
                <w:szCs w:val="24"/>
              </w:rPr>
            </w:pPr>
            <w:r w:rsidRPr="00D43E0B">
              <w:rPr>
                <w:rStyle w:val="rvts46"/>
                <w:rFonts w:ascii="Times New Roman" w:hAnsi="Times New Roman" w:cs="Times New Roman"/>
                <w:sz w:val="24"/>
                <w:szCs w:val="24"/>
              </w:rPr>
              <w:t>підпункт 7 пункту "б" частини першої статті 38 – «</w:t>
            </w:r>
            <w:r w:rsidRPr="00D43E0B">
              <w:rPr>
                <w:rStyle w:val="rvts0"/>
                <w:rFonts w:ascii="Times New Roman" w:hAnsi="Times New Roman" w:cs="Times New Roman"/>
                <w:sz w:val="24"/>
                <w:szCs w:val="24"/>
              </w:rPr>
              <w:t>державна реєстрація у встановленому порядку юридичних осіб та фізичних осіб – підприємців»</w:t>
            </w:r>
          </w:p>
        </w:tc>
        <w:tc>
          <w:tcPr>
            <w:tcW w:w="10040" w:type="dxa"/>
          </w:tcPr>
          <w:p w:rsidR="00EF23AC" w:rsidRPr="00EF23AC" w:rsidRDefault="00A71108" w:rsidP="00EF23A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F23AC" w:rsidRPr="00EF23AC">
              <w:rPr>
                <w:rFonts w:ascii="Times New Roman" w:hAnsi="Times New Roman" w:cs="Times New Roman"/>
                <w:sz w:val="24"/>
                <w:szCs w:val="24"/>
              </w:rPr>
              <w:t>На виконання 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 з метою спрощення порядку надання адміністративних послуг у сфері державної реєстрації актів цивільного стану наказом Міністерства юстиції України від 29.08.2018 № 2825/5 «Про затвердження Змін до деяких нормативно-правових актів у сфері державної реєстрації актів цивільного стану» (із змінами) у місті Суми надання адміністративних послуг у сфері державної реєстрації актів цивільного стану здійснюється через управління «Центр надання адміністративних послуг у м. Суми» Сумської міської ради.</w:t>
            </w:r>
          </w:p>
          <w:p w:rsidR="00EF23AC" w:rsidRPr="00EF23AC" w:rsidRDefault="00EF23AC" w:rsidP="00EF23AC">
            <w:pPr>
              <w:jc w:val="both"/>
              <w:rPr>
                <w:rFonts w:ascii="Times New Roman" w:hAnsi="Times New Roman" w:cs="Times New Roman"/>
                <w:sz w:val="24"/>
                <w:szCs w:val="24"/>
              </w:rPr>
            </w:pPr>
            <w:r w:rsidRPr="00EF23AC">
              <w:rPr>
                <w:rFonts w:ascii="Times New Roman" w:hAnsi="Times New Roman" w:cs="Times New Roman"/>
                <w:sz w:val="24"/>
                <w:szCs w:val="24"/>
              </w:rPr>
              <w:t>Управління «Центр надання адміністративних послуг у м. Суми» Сумської міської ради надає адміністративні послуги у сфері державної реєстрації актів цивільного стану, а саме:</w:t>
            </w:r>
          </w:p>
          <w:p w:rsidR="00EF23AC" w:rsidRPr="00EF23AC" w:rsidRDefault="00EF23AC" w:rsidP="00EF23AC">
            <w:pPr>
              <w:jc w:val="both"/>
              <w:rPr>
                <w:rFonts w:ascii="Times New Roman" w:hAnsi="Times New Roman" w:cs="Times New Roman"/>
                <w:sz w:val="24"/>
                <w:szCs w:val="24"/>
              </w:rPr>
            </w:pPr>
            <w:r w:rsidRPr="00EF23AC">
              <w:rPr>
                <w:rFonts w:ascii="Times New Roman" w:hAnsi="Times New Roman" w:cs="Times New Roman"/>
                <w:sz w:val="24"/>
                <w:szCs w:val="24"/>
              </w:rPr>
              <w:t>- реєстрація народження відповідно до частини першої статті 122, частини першої статті 135 Сімейного кодексу України;</w:t>
            </w:r>
          </w:p>
          <w:p w:rsidR="00EF23AC" w:rsidRPr="00EF23AC" w:rsidRDefault="00EF23AC" w:rsidP="00EF23AC">
            <w:pPr>
              <w:jc w:val="both"/>
              <w:rPr>
                <w:rFonts w:ascii="Times New Roman" w:hAnsi="Times New Roman" w:cs="Times New Roman"/>
                <w:sz w:val="24"/>
                <w:szCs w:val="24"/>
              </w:rPr>
            </w:pPr>
            <w:r w:rsidRPr="00EF23AC">
              <w:rPr>
                <w:rFonts w:ascii="Times New Roman" w:hAnsi="Times New Roman" w:cs="Times New Roman"/>
                <w:sz w:val="24"/>
                <w:szCs w:val="24"/>
              </w:rPr>
              <w:t>- реєстрація смерті;</w:t>
            </w:r>
          </w:p>
          <w:p w:rsidR="00EF23AC" w:rsidRPr="00EF23AC" w:rsidRDefault="00EF23AC" w:rsidP="00EF23AC">
            <w:pPr>
              <w:jc w:val="both"/>
              <w:rPr>
                <w:rFonts w:ascii="Times New Roman" w:hAnsi="Times New Roman" w:cs="Times New Roman"/>
                <w:sz w:val="24"/>
                <w:szCs w:val="24"/>
              </w:rPr>
            </w:pPr>
            <w:r w:rsidRPr="00EF23AC">
              <w:rPr>
                <w:rFonts w:ascii="Times New Roman" w:hAnsi="Times New Roman" w:cs="Times New Roman"/>
                <w:sz w:val="24"/>
                <w:szCs w:val="24"/>
              </w:rPr>
              <w:t>- зміна імені;</w:t>
            </w:r>
          </w:p>
          <w:p w:rsidR="00EF23AC" w:rsidRPr="00EF23AC" w:rsidRDefault="00EF23AC" w:rsidP="00EF23AC">
            <w:pPr>
              <w:jc w:val="both"/>
              <w:rPr>
                <w:rFonts w:ascii="Times New Roman" w:hAnsi="Times New Roman" w:cs="Times New Roman"/>
                <w:sz w:val="24"/>
                <w:szCs w:val="24"/>
              </w:rPr>
            </w:pPr>
            <w:r w:rsidRPr="00EF23AC">
              <w:rPr>
                <w:rFonts w:ascii="Times New Roman" w:hAnsi="Times New Roman" w:cs="Times New Roman"/>
                <w:sz w:val="24"/>
                <w:szCs w:val="24"/>
              </w:rPr>
              <w:t>- реєстрація розірвання шлюбу за спільною заявою подружжя, яке не має дітей.</w:t>
            </w:r>
          </w:p>
          <w:p w:rsidR="00EF23AC" w:rsidRPr="00EF23AC" w:rsidRDefault="00EF23AC" w:rsidP="00EF23AC">
            <w:pPr>
              <w:jc w:val="both"/>
              <w:rPr>
                <w:rFonts w:ascii="Times New Roman" w:hAnsi="Times New Roman" w:cs="Times New Roman"/>
                <w:sz w:val="24"/>
                <w:szCs w:val="24"/>
              </w:rPr>
            </w:pPr>
            <w:r w:rsidRPr="00EF23AC">
              <w:rPr>
                <w:rFonts w:ascii="Times New Roman" w:hAnsi="Times New Roman" w:cs="Times New Roman"/>
                <w:sz w:val="24"/>
                <w:szCs w:val="24"/>
              </w:rPr>
              <w:t>Також, на виконання постанови Кабінету Міністрів України від 11.08.2023 № 853 «Деякі питання надання комплексної електронної публічної послуги “</w:t>
            </w:r>
            <w:proofErr w:type="spellStart"/>
            <w:r w:rsidRPr="00EF23AC">
              <w:rPr>
                <w:rFonts w:ascii="Times New Roman" w:hAnsi="Times New Roman" w:cs="Times New Roman"/>
                <w:sz w:val="24"/>
                <w:szCs w:val="24"/>
              </w:rPr>
              <w:t>єМалятко</w:t>
            </w:r>
            <w:proofErr w:type="spellEnd"/>
            <w:r w:rsidRPr="00EF23AC">
              <w:rPr>
                <w:rFonts w:ascii="Times New Roman" w:hAnsi="Times New Roman" w:cs="Times New Roman"/>
                <w:sz w:val="24"/>
                <w:szCs w:val="24"/>
              </w:rPr>
              <w:t>”» та Меморандуму про співробітництво між Сумською міською радою та Східним міжрегіональним управлінням Міністерства юстиції щодо надання адміністративних послуг у сфері державної реєстрації актів цивільного стану управління «Центр надання адміністративних послуг у м. Суми» Сумської міської ради надання комплексної послуги «</w:t>
            </w:r>
            <w:proofErr w:type="spellStart"/>
            <w:r w:rsidRPr="00EF23AC">
              <w:rPr>
                <w:rFonts w:ascii="Times New Roman" w:hAnsi="Times New Roman" w:cs="Times New Roman"/>
                <w:sz w:val="24"/>
                <w:szCs w:val="24"/>
              </w:rPr>
              <w:t>єМалятко</w:t>
            </w:r>
            <w:proofErr w:type="spellEnd"/>
            <w:r w:rsidRPr="00EF23AC">
              <w:rPr>
                <w:rFonts w:ascii="Times New Roman" w:hAnsi="Times New Roman" w:cs="Times New Roman"/>
                <w:sz w:val="24"/>
                <w:szCs w:val="24"/>
              </w:rPr>
              <w:t>» через Портал «Дія».</w:t>
            </w:r>
          </w:p>
          <w:p w:rsidR="00EF23AC" w:rsidRPr="00EF23AC" w:rsidRDefault="00EF23AC" w:rsidP="00EF23AC">
            <w:pPr>
              <w:jc w:val="both"/>
              <w:rPr>
                <w:rFonts w:ascii="Times New Roman" w:hAnsi="Times New Roman" w:cs="Times New Roman"/>
                <w:sz w:val="24"/>
                <w:szCs w:val="24"/>
              </w:rPr>
            </w:pPr>
            <w:r w:rsidRPr="00EF23AC">
              <w:rPr>
                <w:rFonts w:ascii="Times New Roman" w:hAnsi="Times New Roman" w:cs="Times New Roman"/>
                <w:sz w:val="24"/>
                <w:szCs w:val="24"/>
              </w:rPr>
              <w:lastRenderedPageBreak/>
              <w:t>У грудні 2021 року між Виконавчим комітетом Сумської міської ради та Комунальним некомерційним підприємством «Клінічний пологовий будинок Пресвятої Діви Марії» Сумської міської ради укладено меморандум щодо надання комплексної послуги «</w:t>
            </w:r>
            <w:proofErr w:type="spellStart"/>
            <w:r w:rsidRPr="00EF23AC">
              <w:rPr>
                <w:rFonts w:ascii="Times New Roman" w:hAnsi="Times New Roman" w:cs="Times New Roman"/>
                <w:sz w:val="24"/>
                <w:szCs w:val="24"/>
              </w:rPr>
              <w:t>єМалятко</w:t>
            </w:r>
            <w:proofErr w:type="spellEnd"/>
            <w:r w:rsidRPr="00EF23AC">
              <w:rPr>
                <w:rFonts w:ascii="Times New Roman" w:hAnsi="Times New Roman" w:cs="Times New Roman"/>
                <w:sz w:val="24"/>
                <w:szCs w:val="24"/>
              </w:rPr>
              <w:t>». Відтепер молоді мами отримали унікальну можливість зареєструвати новонародженого прямо в пологовому будинку, де з’явився малюк на світ.</w:t>
            </w:r>
          </w:p>
          <w:p w:rsidR="00EF23AC" w:rsidRPr="00EF23AC" w:rsidRDefault="00EF23AC" w:rsidP="00EF23AC">
            <w:pPr>
              <w:jc w:val="both"/>
              <w:rPr>
                <w:rFonts w:ascii="Times New Roman" w:hAnsi="Times New Roman" w:cs="Times New Roman"/>
                <w:sz w:val="24"/>
                <w:szCs w:val="24"/>
              </w:rPr>
            </w:pPr>
            <w:r w:rsidRPr="00EF23AC">
              <w:rPr>
                <w:rFonts w:ascii="Times New Roman" w:hAnsi="Times New Roman" w:cs="Times New Roman"/>
                <w:sz w:val="24"/>
                <w:szCs w:val="24"/>
              </w:rPr>
              <w:t xml:space="preserve">Крім цього, Законом України «Про внесення змін до деяких законів України щодо забезпечення прав громадян на доступ до державної реєстрації актів цивільного стану у зв’язку з укрупненням територіальних громад» внесено зміни до підпункту 5 пункту «б» частини першої статті 38 Закону України «Про місцеве самоврядування в Україні» та Закону України «Про державну реєстрацію актів цивільного стану», а саме органам місцевого самоврядування (всім без виключення) надані повноваження щодо реєстрації актів цивільного стану: реєстрації народження, смерті та шлюбу. </w:t>
            </w:r>
          </w:p>
          <w:p w:rsidR="00EF23AC" w:rsidRPr="00EF23AC" w:rsidRDefault="00EF23AC" w:rsidP="00EF23AC">
            <w:pPr>
              <w:jc w:val="both"/>
              <w:rPr>
                <w:rFonts w:ascii="Times New Roman" w:hAnsi="Times New Roman" w:cs="Times New Roman"/>
                <w:sz w:val="24"/>
                <w:szCs w:val="24"/>
              </w:rPr>
            </w:pPr>
            <w:r w:rsidRPr="00EF23AC">
              <w:rPr>
                <w:rFonts w:ascii="Times New Roman" w:hAnsi="Times New Roman" w:cs="Times New Roman"/>
                <w:sz w:val="24"/>
                <w:szCs w:val="24"/>
              </w:rPr>
              <w:t>З метою забезпечення реалізації зазначених повноважень Сумською міською радою та її виконавчим комітетом були прийняті відповідні рішення (23.02.2022 № 2997-МР та 10.05.2022 №220) та 14.12.2022 працівники відділу реєстрації актів цивільного стану управління «Центр надання адміністративних послуг у м. Суми» Сумської міської ради отримали доступ до Державного реєстру актів цивільного стану громадян. З 13.07.2023 управління «Центр надання адміністративних послуг у м. Суми» Сумської міської ради здійснює державну реєстрацію народження та смерті з видачею відповідних свідоцтв.</w:t>
            </w:r>
          </w:p>
          <w:p w:rsidR="00EF23AC" w:rsidRPr="00EF23AC" w:rsidRDefault="00EF23AC" w:rsidP="00EF23AC">
            <w:pPr>
              <w:jc w:val="both"/>
              <w:rPr>
                <w:rFonts w:ascii="Times New Roman" w:hAnsi="Times New Roman" w:cs="Times New Roman"/>
                <w:sz w:val="24"/>
                <w:szCs w:val="24"/>
              </w:rPr>
            </w:pPr>
            <w:r w:rsidRPr="00EF23AC">
              <w:rPr>
                <w:rFonts w:ascii="Times New Roman" w:hAnsi="Times New Roman" w:cs="Times New Roman"/>
                <w:sz w:val="24"/>
                <w:szCs w:val="24"/>
              </w:rPr>
              <w:t>Триває робота щодо отримання бланків свідоцтв про державну реєстрацію шлюбу від Східного міжрегіонального управління Міністерства юстиції України.</w:t>
            </w:r>
          </w:p>
          <w:p w:rsidR="00EF23AC" w:rsidRPr="00EF23AC" w:rsidRDefault="00EF23AC" w:rsidP="00EF23AC">
            <w:pPr>
              <w:jc w:val="both"/>
              <w:rPr>
                <w:rFonts w:ascii="Times New Roman" w:hAnsi="Times New Roman" w:cs="Times New Roman"/>
                <w:sz w:val="24"/>
                <w:szCs w:val="24"/>
              </w:rPr>
            </w:pPr>
            <w:r w:rsidRPr="00EF23AC">
              <w:rPr>
                <w:rFonts w:ascii="Times New Roman" w:hAnsi="Times New Roman" w:cs="Times New Roman"/>
                <w:sz w:val="24"/>
                <w:szCs w:val="24"/>
              </w:rPr>
              <w:t>Враховуючи військову агресію російської федерації проти України у 2023 році з питань державної реєстрації актів цивільного стану було надано 2164 адміністративних послуги, з яких:</w:t>
            </w:r>
          </w:p>
          <w:p w:rsidR="00EF23AC" w:rsidRPr="00EF23AC" w:rsidRDefault="00EF23AC" w:rsidP="00EF23AC">
            <w:pPr>
              <w:jc w:val="both"/>
              <w:rPr>
                <w:rFonts w:ascii="Times New Roman" w:hAnsi="Times New Roman" w:cs="Times New Roman"/>
                <w:sz w:val="24"/>
                <w:szCs w:val="24"/>
              </w:rPr>
            </w:pPr>
            <w:r w:rsidRPr="00EF23AC">
              <w:rPr>
                <w:rFonts w:ascii="Times New Roman" w:hAnsi="Times New Roman" w:cs="Times New Roman"/>
                <w:sz w:val="24"/>
                <w:szCs w:val="24"/>
              </w:rPr>
              <w:t>1060 – реєстрація народження дитини (комплексна послуга «</w:t>
            </w:r>
            <w:proofErr w:type="spellStart"/>
            <w:r w:rsidRPr="00EF23AC">
              <w:rPr>
                <w:rFonts w:ascii="Times New Roman" w:hAnsi="Times New Roman" w:cs="Times New Roman"/>
                <w:sz w:val="24"/>
                <w:szCs w:val="24"/>
              </w:rPr>
              <w:t>єМалятко</w:t>
            </w:r>
            <w:proofErr w:type="spellEnd"/>
            <w:r w:rsidRPr="00EF23AC">
              <w:rPr>
                <w:rFonts w:ascii="Times New Roman" w:hAnsi="Times New Roman" w:cs="Times New Roman"/>
                <w:sz w:val="24"/>
                <w:szCs w:val="24"/>
              </w:rPr>
              <w:t>»), з яких у пологовому будинку – 725;</w:t>
            </w:r>
          </w:p>
          <w:p w:rsidR="00EF23AC" w:rsidRPr="00EF23AC" w:rsidRDefault="00EF23AC" w:rsidP="00EF23AC">
            <w:pPr>
              <w:jc w:val="both"/>
              <w:rPr>
                <w:rFonts w:ascii="Times New Roman" w:hAnsi="Times New Roman" w:cs="Times New Roman"/>
                <w:sz w:val="24"/>
                <w:szCs w:val="24"/>
              </w:rPr>
            </w:pPr>
            <w:r w:rsidRPr="00EF23AC">
              <w:rPr>
                <w:rFonts w:ascii="Times New Roman" w:hAnsi="Times New Roman" w:cs="Times New Roman"/>
                <w:sz w:val="24"/>
                <w:szCs w:val="24"/>
              </w:rPr>
              <w:t>15 – реєстрація розірвання шлюбу за спільною заявою подружжя, яке не має дітей;</w:t>
            </w:r>
          </w:p>
          <w:p w:rsidR="00EF23AC" w:rsidRPr="00EF23AC" w:rsidRDefault="00EF23AC" w:rsidP="00EF23AC">
            <w:pPr>
              <w:jc w:val="both"/>
              <w:rPr>
                <w:rFonts w:ascii="Times New Roman" w:hAnsi="Times New Roman" w:cs="Times New Roman"/>
                <w:sz w:val="24"/>
                <w:szCs w:val="24"/>
              </w:rPr>
            </w:pPr>
            <w:r w:rsidRPr="00EF23AC">
              <w:rPr>
                <w:rFonts w:ascii="Times New Roman" w:hAnsi="Times New Roman" w:cs="Times New Roman"/>
                <w:sz w:val="24"/>
                <w:szCs w:val="24"/>
              </w:rPr>
              <w:t>38 – зміна імені;</w:t>
            </w:r>
          </w:p>
          <w:p w:rsidR="00CB0B88" w:rsidRDefault="00EF23AC" w:rsidP="00EF23AC">
            <w:pPr>
              <w:jc w:val="both"/>
              <w:rPr>
                <w:rFonts w:ascii="Times New Roman" w:hAnsi="Times New Roman" w:cs="Times New Roman"/>
                <w:sz w:val="24"/>
                <w:szCs w:val="24"/>
              </w:rPr>
            </w:pPr>
            <w:r w:rsidRPr="00EF23AC">
              <w:rPr>
                <w:rFonts w:ascii="Times New Roman" w:hAnsi="Times New Roman" w:cs="Times New Roman"/>
                <w:sz w:val="24"/>
                <w:szCs w:val="24"/>
              </w:rPr>
              <w:t>1051 – реєстрація смерті.</w:t>
            </w:r>
          </w:p>
          <w:p w:rsidR="00EF23AC" w:rsidRDefault="00EF23AC" w:rsidP="00EF23AC">
            <w:pPr>
              <w:jc w:val="both"/>
              <w:rPr>
                <w:rFonts w:ascii="Times New Roman" w:hAnsi="Times New Roman" w:cs="Times New Roman"/>
                <w:sz w:val="24"/>
                <w:szCs w:val="24"/>
              </w:rPr>
            </w:pPr>
          </w:p>
          <w:p w:rsidR="00C725EC" w:rsidRPr="00C725EC" w:rsidRDefault="00A25508" w:rsidP="00C725EC">
            <w:pPr>
              <w:jc w:val="both"/>
              <w:rPr>
                <w:rFonts w:ascii="Times New Roman" w:hAnsi="Times New Roman" w:cs="Times New Roman"/>
                <w:sz w:val="24"/>
                <w:szCs w:val="24"/>
              </w:rPr>
            </w:pPr>
            <w:r>
              <w:rPr>
                <w:rFonts w:ascii="Times New Roman" w:hAnsi="Times New Roman" w:cs="Times New Roman"/>
                <w:sz w:val="24"/>
                <w:szCs w:val="24"/>
              </w:rPr>
              <w:t xml:space="preserve">      </w:t>
            </w:r>
            <w:r w:rsidR="00C725EC">
              <w:rPr>
                <w:rFonts w:ascii="Times New Roman" w:hAnsi="Times New Roman" w:cs="Times New Roman"/>
                <w:sz w:val="24"/>
                <w:szCs w:val="24"/>
              </w:rPr>
              <w:t>Протягом</w:t>
            </w:r>
            <w:r w:rsidR="00C725EC" w:rsidRPr="00C725EC">
              <w:rPr>
                <w:rFonts w:ascii="Times New Roman" w:hAnsi="Times New Roman" w:cs="Times New Roman"/>
                <w:sz w:val="24"/>
                <w:szCs w:val="24"/>
              </w:rPr>
              <w:t xml:space="preserve"> року було організовано роботу відділу для проведення своєчасної державної реєстрації, інших реєстраційних дій, ведення Єдиного державного реєстру (далі - ЄДР) та надання відомостей з нього, крім того здійснення інших повноважень передбачених Законом України «Про державну реєстрацію юридичних осіб, фізичних осіб – підприємців та громадських формувань», крім того, представлення інтересів у судах. Відділом задекларовано надання 33 адміністративних послуги. Протягом року було надано 7500 адміністративних послуг, у тому числі державна реєстрація юридичних осіб, внесення змін до установчих документів юридичних осіб, внесення відомостей про юридичну особу, що не пов’язані зі змінами в установчих документах (зміна назви, засновників та відомостей про них, видів </w:t>
            </w:r>
            <w:r w:rsidR="00C725EC" w:rsidRPr="00C725EC">
              <w:rPr>
                <w:rFonts w:ascii="Times New Roman" w:hAnsi="Times New Roman" w:cs="Times New Roman"/>
                <w:sz w:val="24"/>
                <w:szCs w:val="24"/>
              </w:rPr>
              <w:lastRenderedPageBreak/>
              <w:t xml:space="preserve">економічної діяльності, місцезнаходження, керівника, підписанта, припинення юридичної особи за рішенням засновника, уповноваженого органу, внесення судових рішень, ухвал пов’язаних з банкрутством; державна реєстрація фізичної особи – підприємця, внесення змін до відомостей. Ведеться постійна робота щодо проведення державної реєстрації в </w:t>
            </w:r>
            <w:proofErr w:type="spellStart"/>
            <w:r w:rsidR="00C725EC" w:rsidRPr="00C725EC">
              <w:rPr>
                <w:rFonts w:ascii="Times New Roman" w:hAnsi="Times New Roman" w:cs="Times New Roman"/>
                <w:sz w:val="24"/>
                <w:szCs w:val="24"/>
              </w:rPr>
              <w:t>застосунку</w:t>
            </w:r>
            <w:proofErr w:type="spellEnd"/>
            <w:r w:rsidR="00C725EC" w:rsidRPr="00C725EC">
              <w:rPr>
                <w:rFonts w:ascii="Times New Roman" w:hAnsi="Times New Roman" w:cs="Times New Roman"/>
                <w:sz w:val="24"/>
                <w:szCs w:val="24"/>
              </w:rPr>
              <w:t xml:space="preserve"> «Дія».</w:t>
            </w:r>
          </w:p>
          <w:p w:rsidR="005178DA" w:rsidRPr="008F0774" w:rsidRDefault="00C725EC" w:rsidP="00C725EC">
            <w:pPr>
              <w:jc w:val="both"/>
              <w:rPr>
                <w:rFonts w:ascii="Times New Roman" w:hAnsi="Times New Roman" w:cs="Times New Roman"/>
                <w:sz w:val="24"/>
                <w:szCs w:val="24"/>
              </w:rPr>
            </w:pPr>
            <w:r w:rsidRPr="00C725EC">
              <w:rPr>
                <w:rFonts w:ascii="Times New Roman" w:hAnsi="Times New Roman" w:cs="Times New Roman"/>
                <w:sz w:val="24"/>
                <w:szCs w:val="24"/>
              </w:rPr>
              <w:t>Проводиться постійна співпраця з правоохоронними органами та судовими інстанціями, а саме, проведення виїмок на підставі вмотивованих постанов та ухвал суду, витребування документів, участь у судових засіданнях, як третіх осіб, звернення до поліції із заявами про підозри вчинення злочинів, виконання судових рішень.</w:t>
            </w:r>
          </w:p>
        </w:tc>
        <w:tc>
          <w:tcPr>
            <w:tcW w:w="2020" w:type="dxa"/>
          </w:tcPr>
          <w:p w:rsidR="00312C48" w:rsidRPr="00DC03A8" w:rsidRDefault="00CB0B88" w:rsidP="00312C48">
            <w:pPr>
              <w:rPr>
                <w:rFonts w:ascii="Times New Roman" w:hAnsi="Times New Roman" w:cs="Times New Roman"/>
                <w:sz w:val="24"/>
                <w:szCs w:val="24"/>
              </w:rPr>
            </w:pPr>
            <w:r>
              <w:rPr>
                <w:rFonts w:ascii="Times New Roman" w:hAnsi="Times New Roman" w:cs="Times New Roman"/>
                <w:sz w:val="24"/>
                <w:szCs w:val="24"/>
              </w:rPr>
              <w:lastRenderedPageBreak/>
              <w:t>Б</w:t>
            </w:r>
            <w:r w:rsidR="00312C48" w:rsidRPr="00DC03A8">
              <w:rPr>
                <w:rFonts w:ascii="Times New Roman" w:hAnsi="Times New Roman" w:cs="Times New Roman"/>
                <w:sz w:val="24"/>
                <w:szCs w:val="24"/>
              </w:rPr>
              <w:t xml:space="preserve">уло надано </w:t>
            </w:r>
            <w:r w:rsidR="00EF23AC">
              <w:rPr>
                <w:rFonts w:ascii="Times New Roman" w:hAnsi="Times New Roman" w:cs="Times New Roman"/>
                <w:sz w:val="24"/>
                <w:szCs w:val="24"/>
              </w:rPr>
              <w:t>2164</w:t>
            </w:r>
            <w:r w:rsidR="00312C48" w:rsidRPr="00DC03A8">
              <w:rPr>
                <w:rFonts w:ascii="Times New Roman" w:hAnsi="Times New Roman" w:cs="Times New Roman"/>
                <w:sz w:val="24"/>
                <w:szCs w:val="24"/>
              </w:rPr>
              <w:t xml:space="preserve"> адміністративних послуг, з яких:</w:t>
            </w:r>
            <w:r w:rsidR="00EF23AC">
              <w:rPr>
                <w:rFonts w:ascii="Times New Roman" w:hAnsi="Times New Roman" w:cs="Times New Roman"/>
                <w:sz w:val="24"/>
                <w:szCs w:val="24"/>
              </w:rPr>
              <w:t>1060</w:t>
            </w:r>
            <w:r w:rsidR="00312C48" w:rsidRPr="00DC03A8">
              <w:rPr>
                <w:rFonts w:ascii="Times New Roman" w:hAnsi="Times New Roman" w:cs="Times New Roman"/>
                <w:sz w:val="24"/>
                <w:szCs w:val="24"/>
              </w:rPr>
              <w:t xml:space="preserve"> – реєстрація народження дитини;</w:t>
            </w:r>
          </w:p>
          <w:p w:rsidR="00312C48" w:rsidRPr="00DC03A8" w:rsidRDefault="00EF23AC" w:rsidP="00312C48">
            <w:pPr>
              <w:rPr>
                <w:rFonts w:ascii="Times New Roman" w:hAnsi="Times New Roman" w:cs="Times New Roman"/>
                <w:sz w:val="24"/>
                <w:szCs w:val="24"/>
              </w:rPr>
            </w:pPr>
            <w:r>
              <w:rPr>
                <w:rFonts w:ascii="Times New Roman" w:hAnsi="Times New Roman" w:cs="Times New Roman"/>
                <w:sz w:val="24"/>
                <w:szCs w:val="24"/>
              </w:rPr>
              <w:t>15</w:t>
            </w:r>
            <w:r w:rsidR="00312C48" w:rsidRPr="00DC03A8">
              <w:rPr>
                <w:rFonts w:ascii="Times New Roman" w:hAnsi="Times New Roman" w:cs="Times New Roman"/>
                <w:sz w:val="24"/>
                <w:szCs w:val="24"/>
              </w:rPr>
              <w:t xml:space="preserve"> – реєстрація розірвання шлюбу за спільною заявою подружжя, яке не має дітей;</w:t>
            </w:r>
          </w:p>
          <w:p w:rsidR="00312C48" w:rsidRPr="00DC03A8" w:rsidRDefault="00EF23AC" w:rsidP="00312C48">
            <w:pPr>
              <w:rPr>
                <w:rFonts w:ascii="Times New Roman" w:hAnsi="Times New Roman" w:cs="Times New Roman"/>
                <w:sz w:val="24"/>
                <w:szCs w:val="24"/>
              </w:rPr>
            </w:pPr>
            <w:r>
              <w:rPr>
                <w:rFonts w:ascii="Times New Roman" w:hAnsi="Times New Roman" w:cs="Times New Roman"/>
                <w:sz w:val="24"/>
                <w:szCs w:val="24"/>
              </w:rPr>
              <w:t>38</w:t>
            </w:r>
            <w:r w:rsidR="00312C48" w:rsidRPr="00DC03A8">
              <w:rPr>
                <w:rFonts w:ascii="Times New Roman" w:hAnsi="Times New Roman" w:cs="Times New Roman"/>
                <w:sz w:val="24"/>
                <w:szCs w:val="24"/>
              </w:rPr>
              <w:t xml:space="preserve"> – зміна імені;</w:t>
            </w:r>
          </w:p>
          <w:p w:rsidR="005178DA" w:rsidRPr="00DC03A8" w:rsidRDefault="00312C48" w:rsidP="00312C48">
            <w:pPr>
              <w:rPr>
                <w:rFonts w:ascii="Times New Roman" w:hAnsi="Times New Roman" w:cs="Times New Roman"/>
                <w:sz w:val="24"/>
                <w:szCs w:val="24"/>
              </w:rPr>
            </w:pPr>
            <w:r w:rsidRPr="00DC03A8">
              <w:rPr>
                <w:rFonts w:ascii="Times New Roman" w:hAnsi="Times New Roman" w:cs="Times New Roman"/>
                <w:sz w:val="24"/>
                <w:szCs w:val="24"/>
              </w:rPr>
              <w:t>1</w:t>
            </w:r>
            <w:r w:rsidR="00EF23AC">
              <w:rPr>
                <w:rFonts w:ascii="Times New Roman" w:hAnsi="Times New Roman" w:cs="Times New Roman"/>
                <w:sz w:val="24"/>
                <w:szCs w:val="24"/>
              </w:rPr>
              <w:t>051</w:t>
            </w:r>
            <w:r w:rsidRPr="00DC03A8">
              <w:rPr>
                <w:rFonts w:ascii="Times New Roman" w:hAnsi="Times New Roman" w:cs="Times New Roman"/>
                <w:sz w:val="24"/>
                <w:szCs w:val="24"/>
              </w:rPr>
              <w:t xml:space="preserve"> – реєстрація смерті</w:t>
            </w:r>
          </w:p>
          <w:p w:rsidR="00871E80" w:rsidRDefault="00871E80" w:rsidP="00312C48">
            <w:pPr>
              <w:rPr>
                <w:rFonts w:ascii="Times New Roman" w:hAnsi="Times New Roman" w:cs="Times New Roman"/>
              </w:rPr>
            </w:pPr>
          </w:p>
          <w:p w:rsidR="00871E80" w:rsidRDefault="00871E80" w:rsidP="00312C48">
            <w:pPr>
              <w:rPr>
                <w:rFonts w:ascii="Times New Roman" w:hAnsi="Times New Roman" w:cs="Times New Roman"/>
              </w:rPr>
            </w:pPr>
          </w:p>
          <w:p w:rsidR="00871E80" w:rsidRDefault="00871E80" w:rsidP="00312C48">
            <w:pPr>
              <w:rPr>
                <w:rFonts w:ascii="Times New Roman" w:hAnsi="Times New Roman" w:cs="Times New Roman"/>
              </w:rPr>
            </w:pPr>
          </w:p>
          <w:p w:rsidR="00871E80" w:rsidRDefault="00871E80" w:rsidP="00312C48">
            <w:pPr>
              <w:rPr>
                <w:rFonts w:ascii="Times New Roman" w:hAnsi="Times New Roman" w:cs="Times New Roman"/>
              </w:rPr>
            </w:pPr>
          </w:p>
          <w:p w:rsidR="00871E80" w:rsidRDefault="00871E80" w:rsidP="00312C48">
            <w:pPr>
              <w:rPr>
                <w:rFonts w:ascii="Times New Roman" w:hAnsi="Times New Roman" w:cs="Times New Roman"/>
              </w:rPr>
            </w:pPr>
          </w:p>
          <w:p w:rsidR="00871E80" w:rsidRDefault="00871E80" w:rsidP="00312C48">
            <w:pPr>
              <w:rPr>
                <w:rFonts w:ascii="Times New Roman" w:hAnsi="Times New Roman" w:cs="Times New Roman"/>
              </w:rPr>
            </w:pPr>
          </w:p>
          <w:p w:rsidR="00871E80" w:rsidRDefault="00871E80" w:rsidP="00312C48">
            <w:pPr>
              <w:rPr>
                <w:rFonts w:ascii="Times New Roman" w:hAnsi="Times New Roman" w:cs="Times New Roman"/>
              </w:rPr>
            </w:pPr>
          </w:p>
          <w:p w:rsidR="00871E80" w:rsidRDefault="00871E80" w:rsidP="00312C48">
            <w:pPr>
              <w:rPr>
                <w:rFonts w:ascii="Times New Roman" w:hAnsi="Times New Roman" w:cs="Times New Roman"/>
              </w:rPr>
            </w:pPr>
          </w:p>
          <w:p w:rsidR="00871E80" w:rsidRDefault="00871E80" w:rsidP="00312C48">
            <w:pPr>
              <w:rPr>
                <w:rFonts w:ascii="Times New Roman" w:hAnsi="Times New Roman" w:cs="Times New Roman"/>
              </w:rPr>
            </w:pPr>
          </w:p>
          <w:p w:rsidR="00871E80" w:rsidRDefault="00871E80" w:rsidP="00312C48">
            <w:pPr>
              <w:rPr>
                <w:rFonts w:ascii="Times New Roman" w:hAnsi="Times New Roman" w:cs="Times New Roman"/>
              </w:rPr>
            </w:pPr>
          </w:p>
          <w:p w:rsidR="00871E80" w:rsidRDefault="00871E80" w:rsidP="00312C48">
            <w:pPr>
              <w:rPr>
                <w:rFonts w:ascii="Times New Roman" w:hAnsi="Times New Roman" w:cs="Times New Roman"/>
              </w:rPr>
            </w:pPr>
          </w:p>
          <w:p w:rsidR="00871E80" w:rsidRDefault="00871E80" w:rsidP="00312C48">
            <w:pPr>
              <w:rPr>
                <w:rFonts w:ascii="Times New Roman" w:hAnsi="Times New Roman" w:cs="Times New Roman"/>
              </w:rPr>
            </w:pPr>
          </w:p>
          <w:p w:rsidR="00871E80" w:rsidRDefault="00871E80" w:rsidP="00312C48">
            <w:pPr>
              <w:rPr>
                <w:rFonts w:ascii="Times New Roman" w:hAnsi="Times New Roman" w:cs="Times New Roman"/>
              </w:rPr>
            </w:pPr>
          </w:p>
          <w:p w:rsidR="00871E80" w:rsidRDefault="00871E80" w:rsidP="00312C48">
            <w:pPr>
              <w:rPr>
                <w:rFonts w:ascii="Times New Roman" w:hAnsi="Times New Roman" w:cs="Times New Roman"/>
              </w:rPr>
            </w:pPr>
          </w:p>
          <w:p w:rsidR="00871E80" w:rsidRDefault="00871E80" w:rsidP="00312C48">
            <w:pPr>
              <w:rPr>
                <w:rFonts w:ascii="Times New Roman" w:hAnsi="Times New Roman" w:cs="Times New Roman"/>
              </w:rPr>
            </w:pPr>
          </w:p>
          <w:p w:rsidR="00871E80" w:rsidRDefault="00871E80" w:rsidP="00312C48">
            <w:pPr>
              <w:rPr>
                <w:rFonts w:ascii="Times New Roman" w:hAnsi="Times New Roman" w:cs="Times New Roman"/>
              </w:rPr>
            </w:pPr>
          </w:p>
          <w:p w:rsidR="00871E80" w:rsidRDefault="00871E80" w:rsidP="00312C48">
            <w:pPr>
              <w:rPr>
                <w:rFonts w:ascii="Times New Roman" w:hAnsi="Times New Roman" w:cs="Times New Roman"/>
              </w:rPr>
            </w:pPr>
          </w:p>
          <w:p w:rsidR="00871E80" w:rsidRDefault="00871E80" w:rsidP="00312C48">
            <w:pPr>
              <w:rPr>
                <w:rFonts w:ascii="Times New Roman" w:hAnsi="Times New Roman" w:cs="Times New Roman"/>
              </w:rPr>
            </w:pPr>
          </w:p>
          <w:p w:rsidR="00871E80" w:rsidRDefault="00871E80" w:rsidP="00312C48">
            <w:pPr>
              <w:rPr>
                <w:rFonts w:ascii="Times New Roman" w:hAnsi="Times New Roman" w:cs="Times New Roman"/>
              </w:rPr>
            </w:pPr>
          </w:p>
          <w:p w:rsidR="00871E80" w:rsidRDefault="00871E80" w:rsidP="00312C48">
            <w:pPr>
              <w:rPr>
                <w:rFonts w:ascii="Times New Roman" w:hAnsi="Times New Roman" w:cs="Times New Roman"/>
              </w:rPr>
            </w:pPr>
          </w:p>
          <w:p w:rsidR="00871E80" w:rsidRDefault="00871E80" w:rsidP="00312C48">
            <w:pPr>
              <w:rPr>
                <w:rFonts w:ascii="Times New Roman" w:hAnsi="Times New Roman" w:cs="Times New Roman"/>
              </w:rPr>
            </w:pPr>
          </w:p>
          <w:p w:rsidR="00871E80" w:rsidRDefault="00871E80" w:rsidP="00312C48">
            <w:pPr>
              <w:rPr>
                <w:rFonts w:ascii="Times New Roman" w:hAnsi="Times New Roman" w:cs="Times New Roman"/>
              </w:rPr>
            </w:pPr>
          </w:p>
          <w:p w:rsidR="00871E80" w:rsidRDefault="00871E80" w:rsidP="00312C48">
            <w:pPr>
              <w:rPr>
                <w:rFonts w:ascii="Times New Roman" w:hAnsi="Times New Roman" w:cs="Times New Roman"/>
              </w:rPr>
            </w:pPr>
          </w:p>
          <w:p w:rsidR="00871E80" w:rsidRDefault="00871E80" w:rsidP="00312C48">
            <w:pPr>
              <w:rPr>
                <w:rFonts w:ascii="Times New Roman" w:hAnsi="Times New Roman" w:cs="Times New Roman"/>
              </w:rPr>
            </w:pPr>
          </w:p>
          <w:p w:rsidR="00871E80" w:rsidRDefault="00871E80" w:rsidP="00312C48">
            <w:pPr>
              <w:rPr>
                <w:rFonts w:ascii="Times New Roman" w:hAnsi="Times New Roman" w:cs="Times New Roman"/>
              </w:rPr>
            </w:pPr>
          </w:p>
          <w:p w:rsidR="00871E80" w:rsidRDefault="00871E80" w:rsidP="00312C48">
            <w:pPr>
              <w:rPr>
                <w:rFonts w:ascii="Times New Roman" w:hAnsi="Times New Roman" w:cs="Times New Roman"/>
              </w:rPr>
            </w:pPr>
          </w:p>
          <w:p w:rsidR="00871E80" w:rsidRDefault="00871E80" w:rsidP="00312C48">
            <w:pPr>
              <w:rPr>
                <w:rFonts w:ascii="Times New Roman" w:hAnsi="Times New Roman" w:cs="Times New Roman"/>
              </w:rPr>
            </w:pPr>
          </w:p>
          <w:p w:rsidR="00871E80" w:rsidRDefault="00871E80" w:rsidP="00312C48">
            <w:pPr>
              <w:rPr>
                <w:rFonts w:ascii="Times New Roman" w:hAnsi="Times New Roman" w:cs="Times New Roman"/>
              </w:rPr>
            </w:pPr>
          </w:p>
          <w:p w:rsidR="00871E80" w:rsidRDefault="00871E80" w:rsidP="00312C48">
            <w:pPr>
              <w:rPr>
                <w:rFonts w:ascii="Times New Roman" w:hAnsi="Times New Roman" w:cs="Times New Roman"/>
              </w:rPr>
            </w:pPr>
          </w:p>
          <w:p w:rsidR="00871E80" w:rsidRDefault="00871E80" w:rsidP="00312C48">
            <w:pPr>
              <w:rPr>
                <w:rFonts w:ascii="Times New Roman" w:hAnsi="Times New Roman" w:cs="Times New Roman"/>
              </w:rPr>
            </w:pPr>
          </w:p>
          <w:p w:rsidR="00871E80" w:rsidRDefault="00871E80" w:rsidP="00312C48">
            <w:pPr>
              <w:rPr>
                <w:rFonts w:ascii="Times New Roman" w:hAnsi="Times New Roman" w:cs="Times New Roman"/>
              </w:rPr>
            </w:pPr>
          </w:p>
          <w:p w:rsidR="00871E80" w:rsidRDefault="00871E80" w:rsidP="00312C48">
            <w:pPr>
              <w:rPr>
                <w:rFonts w:ascii="Times New Roman" w:hAnsi="Times New Roman" w:cs="Times New Roman"/>
              </w:rPr>
            </w:pPr>
          </w:p>
          <w:p w:rsidR="00871E80" w:rsidRDefault="00871E80" w:rsidP="00312C48">
            <w:pPr>
              <w:rPr>
                <w:rFonts w:ascii="Times New Roman" w:hAnsi="Times New Roman" w:cs="Times New Roman"/>
              </w:rPr>
            </w:pPr>
          </w:p>
          <w:p w:rsidR="00871E80" w:rsidRDefault="00871E80" w:rsidP="00312C48">
            <w:pPr>
              <w:rPr>
                <w:rFonts w:ascii="Times New Roman" w:hAnsi="Times New Roman" w:cs="Times New Roman"/>
              </w:rPr>
            </w:pPr>
          </w:p>
          <w:p w:rsidR="00871E80" w:rsidRDefault="00871E80" w:rsidP="00312C48">
            <w:pPr>
              <w:rPr>
                <w:rFonts w:ascii="Times New Roman" w:hAnsi="Times New Roman" w:cs="Times New Roman"/>
              </w:rPr>
            </w:pPr>
          </w:p>
          <w:p w:rsidR="004D400A" w:rsidRDefault="004D400A" w:rsidP="00C725EC">
            <w:pPr>
              <w:rPr>
                <w:rFonts w:ascii="Times New Roman" w:hAnsi="Times New Roman" w:cs="Times New Roman"/>
              </w:rPr>
            </w:pPr>
          </w:p>
          <w:p w:rsidR="004D400A" w:rsidRDefault="004D400A" w:rsidP="00C725EC">
            <w:pPr>
              <w:rPr>
                <w:rFonts w:ascii="Times New Roman" w:hAnsi="Times New Roman" w:cs="Times New Roman"/>
              </w:rPr>
            </w:pPr>
          </w:p>
          <w:p w:rsidR="00871E80" w:rsidRPr="008F0774" w:rsidRDefault="00871E80" w:rsidP="00C725EC">
            <w:pPr>
              <w:rPr>
                <w:rFonts w:ascii="Times New Roman" w:hAnsi="Times New Roman" w:cs="Times New Roman"/>
                <w:sz w:val="24"/>
                <w:szCs w:val="24"/>
              </w:rPr>
            </w:pPr>
            <w:r>
              <w:rPr>
                <w:rFonts w:ascii="Times New Roman" w:hAnsi="Times New Roman" w:cs="Times New Roman"/>
                <w:sz w:val="24"/>
                <w:szCs w:val="24"/>
              </w:rPr>
              <w:t>Б</w:t>
            </w:r>
            <w:r w:rsidRPr="00871E80">
              <w:rPr>
                <w:rFonts w:ascii="Times New Roman" w:hAnsi="Times New Roman" w:cs="Times New Roman"/>
                <w:sz w:val="24"/>
                <w:szCs w:val="24"/>
              </w:rPr>
              <w:t xml:space="preserve">уло надано </w:t>
            </w:r>
            <w:r w:rsidR="00C725EC">
              <w:rPr>
                <w:rFonts w:ascii="Times New Roman" w:hAnsi="Times New Roman" w:cs="Times New Roman"/>
                <w:sz w:val="24"/>
                <w:szCs w:val="24"/>
              </w:rPr>
              <w:t>7500</w:t>
            </w:r>
            <w:r w:rsidRPr="00871E80">
              <w:rPr>
                <w:rFonts w:ascii="Times New Roman" w:hAnsi="Times New Roman" w:cs="Times New Roman"/>
                <w:sz w:val="24"/>
                <w:szCs w:val="24"/>
              </w:rPr>
              <w:t xml:space="preserve"> адміністративних послуг</w:t>
            </w:r>
          </w:p>
        </w:tc>
      </w:tr>
      <w:tr w:rsidR="005178DA" w:rsidRPr="00D43E0B" w:rsidTr="00E608CA">
        <w:trPr>
          <w:trHeight w:val="441"/>
        </w:trPr>
        <w:tc>
          <w:tcPr>
            <w:tcW w:w="621" w:type="dxa"/>
          </w:tcPr>
          <w:p w:rsidR="005178DA" w:rsidRDefault="005178DA" w:rsidP="00E608CA">
            <w:pPr>
              <w:jc w:val="center"/>
              <w:rPr>
                <w:rFonts w:ascii="Times New Roman" w:hAnsi="Times New Roman" w:cs="Times New Roman"/>
                <w:sz w:val="24"/>
                <w:szCs w:val="24"/>
              </w:rPr>
            </w:pPr>
            <w:r>
              <w:rPr>
                <w:rFonts w:ascii="Times New Roman" w:hAnsi="Times New Roman" w:cs="Times New Roman"/>
                <w:sz w:val="24"/>
                <w:szCs w:val="24"/>
              </w:rPr>
              <w:lastRenderedPageBreak/>
              <w:t>10</w:t>
            </w:r>
          </w:p>
          <w:p w:rsidR="005178DA" w:rsidRDefault="005178DA" w:rsidP="00E608CA">
            <w:pPr>
              <w:jc w:val="center"/>
              <w:rPr>
                <w:rFonts w:ascii="Times New Roman" w:hAnsi="Times New Roman" w:cs="Times New Roman"/>
                <w:sz w:val="24"/>
                <w:szCs w:val="24"/>
              </w:rPr>
            </w:pPr>
          </w:p>
          <w:p w:rsidR="005178DA" w:rsidRDefault="005178DA" w:rsidP="00E608CA">
            <w:pPr>
              <w:jc w:val="center"/>
              <w:rPr>
                <w:rFonts w:ascii="Times New Roman" w:hAnsi="Times New Roman" w:cs="Times New Roman"/>
                <w:sz w:val="24"/>
                <w:szCs w:val="24"/>
              </w:rPr>
            </w:pPr>
          </w:p>
          <w:p w:rsidR="005178DA" w:rsidRPr="00D158B6" w:rsidRDefault="005178DA" w:rsidP="00E608CA">
            <w:pPr>
              <w:jc w:val="center"/>
              <w:rPr>
                <w:rFonts w:ascii="Times New Roman" w:hAnsi="Times New Roman" w:cs="Times New Roman"/>
                <w:sz w:val="24"/>
                <w:szCs w:val="24"/>
              </w:rPr>
            </w:pPr>
          </w:p>
        </w:tc>
        <w:tc>
          <w:tcPr>
            <w:tcW w:w="2685" w:type="dxa"/>
          </w:tcPr>
          <w:p w:rsidR="005178DA" w:rsidRPr="00D43E0B" w:rsidRDefault="005178DA" w:rsidP="00E608CA">
            <w:pPr>
              <w:rPr>
                <w:rFonts w:ascii="Times New Roman" w:hAnsi="Times New Roman" w:cs="Times New Roman"/>
                <w:sz w:val="24"/>
                <w:szCs w:val="24"/>
              </w:rPr>
            </w:pPr>
            <w:r w:rsidRPr="00D43E0B">
              <w:rPr>
                <w:rStyle w:val="rvts0"/>
                <w:rFonts w:ascii="Times New Roman" w:hAnsi="Times New Roman" w:cs="Times New Roman"/>
                <w:sz w:val="24"/>
                <w:szCs w:val="24"/>
              </w:rPr>
              <w:t>підпункт 8 пункту «б» частини першої статті 38 – «державна реєстрація речових прав на нерухоме майно та їх обтяжень»</w:t>
            </w:r>
          </w:p>
        </w:tc>
        <w:tc>
          <w:tcPr>
            <w:tcW w:w="10040" w:type="dxa"/>
          </w:tcPr>
          <w:p w:rsidR="005178DA" w:rsidRPr="008F0774" w:rsidRDefault="005178DA" w:rsidP="00E608CA">
            <w:pPr>
              <w:jc w:val="both"/>
              <w:rPr>
                <w:rFonts w:ascii="Times New Roman" w:hAnsi="Times New Roman" w:cs="Times New Roman"/>
                <w:sz w:val="24"/>
                <w:szCs w:val="24"/>
              </w:rPr>
            </w:pPr>
            <w:r>
              <w:rPr>
                <w:rFonts w:ascii="Times New Roman" w:hAnsi="Times New Roman" w:cs="Times New Roman"/>
                <w:sz w:val="24"/>
                <w:szCs w:val="24"/>
              </w:rPr>
              <w:t xml:space="preserve">За звітний період </w:t>
            </w:r>
            <w:r w:rsidRPr="008F0774">
              <w:rPr>
                <w:rFonts w:ascii="Times New Roman" w:hAnsi="Times New Roman" w:cs="Times New Roman"/>
                <w:sz w:val="24"/>
                <w:szCs w:val="24"/>
              </w:rPr>
              <w:t>відділом державної реєстрації речових прав на нерухоме майно та їх обтяжень надано наступний перелік адміністративних послуг:</w:t>
            </w:r>
          </w:p>
          <w:p w:rsidR="005178DA" w:rsidRPr="008F0774" w:rsidRDefault="005178DA" w:rsidP="00E608CA">
            <w:pPr>
              <w:jc w:val="both"/>
              <w:rPr>
                <w:rFonts w:ascii="Times New Roman" w:hAnsi="Times New Roman" w:cs="Times New Roman"/>
                <w:sz w:val="24"/>
                <w:szCs w:val="24"/>
              </w:rPr>
            </w:pPr>
            <w:proofErr w:type="spellStart"/>
            <w:r>
              <w:rPr>
                <w:rFonts w:ascii="Times New Roman" w:hAnsi="Times New Roman" w:cs="Times New Roman"/>
                <w:sz w:val="24"/>
                <w:szCs w:val="24"/>
              </w:rPr>
              <w:t>-д</w:t>
            </w:r>
            <w:r w:rsidRPr="008F0774">
              <w:rPr>
                <w:rFonts w:ascii="Times New Roman" w:hAnsi="Times New Roman" w:cs="Times New Roman"/>
                <w:sz w:val="24"/>
                <w:szCs w:val="24"/>
              </w:rPr>
              <w:t>ержавна</w:t>
            </w:r>
            <w:proofErr w:type="spellEnd"/>
            <w:r w:rsidRPr="008F0774">
              <w:rPr>
                <w:rFonts w:ascii="Times New Roman" w:hAnsi="Times New Roman" w:cs="Times New Roman"/>
                <w:sz w:val="24"/>
                <w:szCs w:val="24"/>
              </w:rPr>
              <w:t xml:space="preserve"> реєстрація права власності</w:t>
            </w:r>
            <w:r w:rsidRPr="008F0774">
              <w:rPr>
                <w:rFonts w:ascii="Times New Roman" w:hAnsi="Times New Roman" w:cs="Times New Roman"/>
                <w:sz w:val="24"/>
                <w:szCs w:val="24"/>
              </w:rPr>
              <w:tab/>
            </w:r>
          </w:p>
          <w:p w:rsidR="005178DA" w:rsidRDefault="005178DA" w:rsidP="00E608CA">
            <w:pPr>
              <w:jc w:val="both"/>
              <w:rPr>
                <w:rFonts w:ascii="Times New Roman" w:hAnsi="Times New Roman" w:cs="Times New Roman"/>
                <w:sz w:val="24"/>
                <w:szCs w:val="24"/>
              </w:rPr>
            </w:pPr>
            <w:proofErr w:type="spellStart"/>
            <w:r>
              <w:rPr>
                <w:rFonts w:ascii="Times New Roman" w:hAnsi="Times New Roman" w:cs="Times New Roman"/>
                <w:sz w:val="24"/>
                <w:szCs w:val="24"/>
              </w:rPr>
              <w:t>-д</w:t>
            </w:r>
            <w:r w:rsidRPr="008F0774">
              <w:rPr>
                <w:rFonts w:ascii="Times New Roman" w:hAnsi="Times New Roman" w:cs="Times New Roman"/>
                <w:sz w:val="24"/>
                <w:szCs w:val="24"/>
              </w:rPr>
              <w:t>ержавна</w:t>
            </w:r>
            <w:proofErr w:type="spellEnd"/>
            <w:r w:rsidRPr="008F0774">
              <w:rPr>
                <w:rFonts w:ascii="Times New Roman" w:hAnsi="Times New Roman" w:cs="Times New Roman"/>
                <w:sz w:val="24"/>
                <w:szCs w:val="24"/>
              </w:rPr>
              <w:t xml:space="preserve"> реєстрація інших речових прав</w:t>
            </w:r>
            <w:r w:rsidRPr="008F0774">
              <w:rPr>
                <w:rFonts w:ascii="Times New Roman" w:hAnsi="Times New Roman" w:cs="Times New Roman"/>
                <w:sz w:val="24"/>
                <w:szCs w:val="24"/>
              </w:rPr>
              <w:tab/>
            </w:r>
          </w:p>
          <w:p w:rsidR="005178DA" w:rsidRPr="008F0774" w:rsidRDefault="005178DA" w:rsidP="00E608CA">
            <w:pPr>
              <w:jc w:val="both"/>
              <w:rPr>
                <w:rFonts w:ascii="Times New Roman" w:hAnsi="Times New Roman" w:cs="Times New Roman"/>
                <w:sz w:val="24"/>
                <w:szCs w:val="24"/>
              </w:rPr>
            </w:pPr>
            <w:proofErr w:type="spellStart"/>
            <w:r>
              <w:rPr>
                <w:rFonts w:ascii="Times New Roman" w:hAnsi="Times New Roman" w:cs="Times New Roman"/>
                <w:sz w:val="24"/>
                <w:szCs w:val="24"/>
              </w:rPr>
              <w:t>-н</w:t>
            </w:r>
            <w:r w:rsidRPr="008F0774">
              <w:rPr>
                <w:rFonts w:ascii="Times New Roman" w:hAnsi="Times New Roman" w:cs="Times New Roman"/>
                <w:sz w:val="24"/>
                <w:szCs w:val="24"/>
              </w:rPr>
              <w:t>адано</w:t>
            </w:r>
            <w:proofErr w:type="spellEnd"/>
            <w:r w:rsidRPr="008F0774">
              <w:rPr>
                <w:rFonts w:ascii="Times New Roman" w:hAnsi="Times New Roman" w:cs="Times New Roman"/>
                <w:sz w:val="24"/>
                <w:szCs w:val="24"/>
              </w:rPr>
              <w:t xml:space="preserve"> консультацій, в т.ч. відповіді на письмові звернення громадян, юридичних осіб, органів державної влади та місцевого самоврядування</w:t>
            </w:r>
            <w:r w:rsidRPr="008F0774">
              <w:rPr>
                <w:rFonts w:ascii="Times New Roman" w:hAnsi="Times New Roman" w:cs="Times New Roman"/>
                <w:sz w:val="24"/>
                <w:szCs w:val="24"/>
              </w:rPr>
              <w:tab/>
            </w:r>
          </w:p>
          <w:p w:rsidR="005178DA" w:rsidRDefault="005178DA" w:rsidP="00E608CA">
            <w:pPr>
              <w:jc w:val="both"/>
              <w:rPr>
                <w:rFonts w:ascii="Times New Roman" w:hAnsi="Times New Roman" w:cs="Times New Roman"/>
                <w:sz w:val="24"/>
                <w:szCs w:val="24"/>
              </w:rPr>
            </w:pPr>
            <w:proofErr w:type="spellStart"/>
            <w:r>
              <w:rPr>
                <w:rFonts w:ascii="Times New Roman" w:hAnsi="Times New Roman" w:cs="Times New Roman"/>
                <w:sz w:val="24"/>
                <w:szCs w:val="24"/>
              </w:rPr>
              <w:t>-д</w:t>
            </w:r>
            <w:r w:rsidRPr="008F0774">
              <w:rPr>
                <w:rFonts w:ascii="Times New Roman" w:hAnsi="Times New Roman" w:cs="Times New Roman"/>
                <w:sz w:val="24"/>
                <w:szCs w:val="24"/>
              </w:rPr>
              <w:t>ержавна</w:t>
            </w:r>
            <w:proofErr w:type="spellEnd"/>
            <w:r w:rsidRPr="008F0774">
              <w:rPr>
                <w:rFonts w:ascii="Times New Roman" w:hAnsi="Times New Roman" w:cs="Times New Roman"/>
                <w:sz w:val="24"/>
                <w:szCs w:val="24"/>
              </w:rPr>
              <w:t xml:space="preserve"> реєстрація обтяжень речових прав</w:t>
            </w:r>
            <w:r w:rsidRPr="008F0774">
              <w:rPr>
                <w:rFonts w:ascii="Times New Roman" w:hAnsi="Times New Roman" w:cs="Times New Roman"/>
                <w:sz w:val="24"/>
                <w:szCs w:val="24"/>
              </w:rPr>
              <w:tab/>
            </w:r>
          </w:p>
          <w:p w:rsidR="005178DA" w:rsidRDefault="005178DA" w:rsidP="00E608CA">
            <w:pPr>
              <w:jc w:val="both"/>
              <w:rPr>
                <w:rFonts w:ascii="Times New Roman" w:hAnsi="Times New Roman" w:cs="Times New Roman"/>
                <w:sz w:val="24"/>
                <w:szCs w:val="24"/>
              </w:rPr>
            </w:pPr>
            <w:proofErr w:type="spellStart"/>
            <w:r>
              <w:rPr>
                <w:rFonts w:ascii="Times New Roman" w:hAnsi="Times New Roman" w:cs="Times New Roman"/>
                <w:sz w:val="24"/>
                <w:szCs w:val="24"/>
              </w:rPr>
              <w:t>-в</w:t>
            </w:r>
            <w:r w:rsidRPr="008F0774">
              <w:rPr>
                <w:rFonts w:ascii="Times New Roman" w:hAnsi="Times New Roman" w:cs="Times New Roman"/>
                <w:sz w:val="24"/>
                <w:szCs w:val="24"/>
              </w:rPr>
              <w:t>ідкликання</w:t>
            </w:r>
            <w:proofErr w:type="spellEnd"/>
            <w:r w:rsidRPr="008F0774">
              <w:rPr>
                <w:rFonts w:ascii="Times New Roman" w:hAnsi="Times New Roman" w:cs="Times New Roman"/>
                <w:sz w:val="24"/>
                <w:szCs w:val="24"/>
              </w:rPr>
              <w:t xml:space="preserve"> заяв про державну реєстрацію</w:t>
            </w:r>
            <w:r w:rsidRPr="008F0774">
              <w:rPr>
                <w:rFonts w:ascii="Times New Roman" w:hAnsi="Times New Roman" w:cs="Times New Roman"/>
                <w:sz w:val="24"/>
                <w:szCs w:val="24"/>
              </w:rPr>
              <w:tab/>
            </w:r>
          </w:p>
          <w:p w:rsidR="005178DA" w:rsidRPr="008F0774" w:rsidRDefault="005178DA" w:rsidP="00E608CA">
            <w:pPr>
              <w:jc w:val="both"/>
              <w:rPr>
                <w:rFonts w:ascii="Times New Roman" w:hAnsi="Times New Roman" w:cs="Times New Roman"/>
                <w:sz w:val="24"/>
                <w:szCs w:val="24"/>
              </w:rPr>
            </w:pPr>
            <w:proofErr w:type="spellStart"/>
            <w:r>
              <w:rPr>
                <w:rFonts w:ascii="Times New Roman" w:hAnsi="Times New Roman" w:cs="Times New Roman"/>
                <w:sz w:val="24"/>
                <w:szCs w:val="24"/>
              </w:rPr>
              <w:t>-д</w:t>
            </w:r>
            <w:r w:rsidRPr="008F0774">
              <w:rPr>
                <w:rFonts w:ascii="Times New Roman" w:hAnsi="Times New Roman" w:cs="Times New Roman"/>
                <w:sz w:val="24"/>
                <w:szCs w:val="24"/>
              </w:rPr>
              <w:t>ержавна</w:t>
            </w:r>
            <w:proofErr w:type="spellEnd"/>
            <w:r w:rsidRPr="008F0774">
              <w:rPr>
                <w:rFonts w:ascii="Times New Roman" w:hAnsi="Times New Roman" w:cs="Times New Roman"/>
                <w:sz w:val="24"/>
                <w:szCs w:val="24"/>
              </w:rPr>
              <w:t xml:space="preserve"> реєстрація внесення змін до записів Державного реєстру прав</w:t>
            </w:r>
          </w:p>
          <w:p w:rsidR="005178DA" w:rsidRDefault="005178DA" w:rsidP="00E608CA">
            <w:pPr>
              <w:jc w:val="both"/>
              <w:rPr>
                <w:rFonts w:ascii="Times New Roman" w:hAnsi="Times New Roman" w:cs="Times New Roman"/>
                <w:sz w:val="24"/>
                <w:szCs w:val="24"/>
              </w:rPr>
            </w:pPr>
            <w:proofErr w:type="spellStart"/>
            <w:r>
              <w:rPr>
                <w:rFonts w:ascii="Times New Roman" w:hAnsi="Times New Roman" w:cs="Times New Roman"/>
                <w:sz w:val="24"/>
                <w:szCs w:val="24"/>
              </w:rPr>
              <w:t>-у</w:t>
            </w:r>
            <w:r w:rsidRPr="008F0774">
              <w:rPr>
                <w:rFonts w:ascii="Times New Roman" w:hAnsi="Times New Roman" w:cs="Times New Roman"/>
                <w:sz w:val="24"/>
                <w:szCs w:val="24"/>
              </w:rPr>
              <w:t>ча</w:t>
            </w:r>
            <w:r w:rsidR="00A25508">
              <w:rPr>
                <w:rFonts w:ascii="Times New Roman" w:hAnsi="Times New Roman" w:cs="Times New Roman"/>
                <w:sz w:val="24"/>
                <w:szCs w:val="24"/>
              </w:rPr>
              <w:t>с</w:t>
            </w:r>
            <w:r w:rsidRPr="008F0774">
              <w:rPr>
                <w:rFonts w:ascii="Times New Roman" w:hAnsi="Times New Roman" w:cs="Times New Roman"/>
                <w:sz w:val="24"/>
                <w:szCs w:val="24"/>
              </w:rPr>
              <w:t>ть</w:t>
            </w:r>
            <w:proofErr w:type="spellEnd"/>
            <w:r w:rsidRPr="008F0774">
              <w:rPr>
                <w:rFonts w:ascii="Times New Roman" w:hAnsi="Times New Roman" w:cs="Times New Roman"/>
                <w:sz w:val="24"/>
                <w:szCs w:val="24"/>
              </w:rPr>
              <w:t xml:space="preserve"> у судових засіданнях</w:t>
            </w:r>
            <w:r w:rsidRPr="008F0774">
              <w:rPr>
                <w:rFonts w:ascii="Times New Roman" w:hAnsi="Times New Roman" w:cs="Times New Roman"/>
                <w:sz w:val="24"/>
                <w:szCs w:val="24"/>
              </w:rPr>
              <w:tab/>
            </w:r>
          </w:p>
          <w:p w:rsidR="005178DA" w:rsidRPr="00E2611D" w:rsidRDefault="00404E6D" w:rsidP="00404E6D">
            <w:pPr>
              <w:jc w:val="both"/>
              <w:rPr>
                <w:rFonts w:ascii="Times New Roman" w:hAnsi="Times New Roman" w:cs="Times New Roman"/>
                <w:sz w:val="24"/>
                <w:szCs w:val="24"/>
              </w:rPr>
            </w:pPr>
            <w:r>
              <w:rPr>
                <w:rFonts w:ascii="Times New Roman" w:hAnsi="Times New Roman" w:cs="Times New Roman"/>
                <w:sz w:val="24"/>
                <w:szCs w:val="24"/>
              </w:rPr>
              <w:t>- виїмка реєстраційних справ відповідно до ст. 17 Закону України «Про державну реєстрацію речових прав на нерухоме майно та їх обтяження».</w:t>
            </w:r>
          </w:p>
        </w:tc>
        <w:tc>
          <w:tcPr>
            <w:tcW w:w="2020" w:type="dxa"/>
          </w:tcPr>
          <w:p w:rsidR="005178DA" w:rsidRDefault="005178DA" w:rsidP="00E608CA">
            <w:pPr>
              <w:rPr>
                <w:rFonts w:ascii="Times New Roman" w:hAnsi="Times New Roman" w:cs="Times New Roman"/>
                <w:sz w:val="24"/>
                <w:szCs w:val="24"/>
              </w:rPr>
            </w:pPr>
          </w:p>
          <w:p w:rsidR="005178DA" w:rsidRDefault="005178DA" w:rsidP="00E608CA">
            <w:pPr>
              <w:rPr>
                <w:rFonts w:ascii="Times New Roman" w:hAnsi="Times New Roman" w:cs="Times New Roman"/>
                <w:sz w:val="24"/>
                <w:szCs w:val="24"/>
              </w:rPr>
            </w:pPr>
          </w:p>
          <w:p w:rsidR="005178DA" w:rsidRPr="00257574" w:rsidRDefault="00A71108" w:rsidP="00E608CA">
            <w:pPr>
              <w:rPr>
                <w:rFonts w:ascii="Times New Roman" w:hAnsi="Times New Roman" w:cs="Times New Roman"/>
                <w:sz w:val="24"/>
                <w:szCs w:val="24"/>
              </w:rPr>
            </w:pPr>
            <w:r>
              <w:rPr>
                <w:rFonts w:ascii="Times New Roman" w:hAnsi="Times New Roman" w:cs="Times New Roman"/>
                <w:sz w:val="24"/>
                <w:szCs w:val="24"/>
              </w:rPr>
              <w:t>3629</w:t>
            </w:r>
          </w:p>
          <w:p w:rsidR="005178DA" w:rsidRPr="00257574" w:rsidRDefault="00A71108" w:rsidP="00E608CA">
            <w:pPr>
              <w:rPr>
                <w:rFonts w:ascii="Times New Roman" w:hAnsi="Times New Roman" w:cs="Times New Roman"/>
                <w:sz w:val="24"/>
                <w:szCs w:val="24"/>
              </w:rPr>
            </w:pPr>
            <w:r>
              <w:rPr>
                <w:rFonts w:ascii="Times New Roman" w:hAnsi="Times New Roman" w:cs="Times New Roman"/>
                <w:sz w:val="24"/>
                <w:szCs w:val="24"/>
              </w:rPr>
              <w:t>3546</w:t>
            </w:r>
          </w:p>
          <w:p w:rsidR="005178DA" w:rsidRPr="003A3362" w:rsidRDefault="005178DA" w:rsidP="00E608CA">
            <w:pPr>
              <w:rPr>
                <w:rFonts w:ascii="Times New Roman" w:hAnsi="Times New Roman" w:cs="Times New Roman"/>
                <w:sz w:val="24"/>
                <w:szCs w:val="24"/>
              </w:rPr>
            </w:pPr>
          </w:p>
          <w:p w:rsidR="005178DA" w:rsidRPr="00257574" w:rsidRDefault="00A71108" w:rsidP="00E608CA">
            <w:pPr>
              <w:rPr>
                <w:rFonts w:ascii="Times New Roman" w:hAnsi="Times New Roman" w:cs="Times New Roman"/>
                <w:sz w:val="24"/>
                <w:szCs w:val="24"/>
              </w:rPr>
            </w:pPr>
            <w:r>
              <w:rPr>
                <w:rFonts w:ascii="Times New Roman" w:hAnsi="Times New Roman" w:cs="Times New Roman"/>
                <w:sz w:val="24"/>
                <w:szCs w:val="24"/>
              </w:rPr>
              <w:t>2490</w:t>
            </w:r>
          </w:p>
          <w:p w:rsidR="005178DA" w:rsidRPr="00257574" w:rsidRDefault="00A71108" w:rsidP="00E608CA">
            <w:pPr>
              <w:rPr>
                <w:rFonts w:ascii="Times New Roman" w:hAnsi="Times New Roman" w:cs="Times New Roman"/>
                <w:sz w:val="24"/>
                <w:szCs w:val="24"/>
              </w:rPr>
            </w:pPr>
            <w:r>
              <w:rPr>
                <w:rFonts w:ascii="Times New Roman" w:hAnsi="Times New Roman" w:cs="Times New Roman"/>
                <w:sz w:val="24"/>
                <w:szCs w:val="24"/>
              </w:rPr>
              <w:t>1157</w:t>
            </w:r>
          </w:p>
          <w:p w:rsidR="005178DA" w:rsidRPr="00257574" w:rsidRDefault="00A71108" w:rsidP="00E608CA">
            <w:pPr>
              <w:rPr>
                <w:rFonts w:ascii="Times New Roman" w:hAnsi="Times New Roman" w:cs="Times New Roman"/>
                <w:sz w:val="24"/>
                <w:szCs w:val="24"/>
              </w:rPr>
            </w:pPr>
            <w:r>
              <w:rPr>
                <w:rFonts w:ascii="Times New Roman" w:hAnsi="Times New Roman" w:cs="Times New Roman"/>
                <w:sz w:val="24"/>
                <w:szCs w:val="24"/>
              </w:rPr>
              <w:t>195</w:t>
            </w:r>
          </w:p>
          <w:p w:rsidR="005178DA" w:rsidRPr="00257574" w:rsidRDefault="00A71108" w:rsidP="00E608CA">
            <w:pPr>
              <w:rPr>
                <w:rFonts w:ascii="Times New Roman" w:hAnsi="Times New Roman" w:cs="Times New Roman"/>
                <w:sz w:val="24"/>
                <w:szCs w:val="24"/>
              </w:rPr>
            </w:pPr>
            <w:r>
              <w:rPr>
                <w:rFonts w:ascii="Times New Roman" w:hAnsi="Times New Roman" w:cs="Times New Roman"/>
                <w:sz w:val="24"/>
                <w:szCs w:val="24"/>
              </w:rPr>
              <w:t>150</w:t>
            </w:r>
          </w:p>
          <w:p w:rsidR="005178DA" w:rsidRPr="00257574" w:rsidRDefault="00A71108" w:rsidP="00E608CA">
            <w:pPr>
              <w:rPr>
                <w:rFonts w:ascii="Times New Roman" w:hAnsi="Times New Roman" w:cs="Times New Roman"/>
                <w:sz w:val="24"/>
                <w:szCs w:val="24"/>
              </w:rPr>
            </w:pPr>
            <w:r>
              <w:rPr>
                <w:rFonts w:ascii="Times New Roman" w:hAnsi="Times New Roman" w:cs="Times New Roman"/>
                <w:sz w:val="24"/>
                <w:szCs w:val="24"/>
              </w:rPr>
              <w:t>188</w:t>
            </w:r>
          </w:p>
          <w:p w:rsidR="005178DA" w:rsidRPr="00257574" w:rsidRDefault="00A71108" w:rsidP="00E608CA">
            <w:pPr>
              <w:rPr>
                <w:rFonts w:ascii="Times New Roman" w:hAnsi="Times New Roman" w:cs="Times New Roman"/>
                <w:sz w:val="24"/>
                <w:szCs w:val="24"/>
              </w:rPr>
            </w:pPr>
            <w:r>
              <w:rPr>
                <w:rFonts w:ascii="Times New Roman" w:hAnsi="Times New Roman" w:cs="Times New Roman"/>
                <w:sz w:val="24"/>
                <w:szCs w:val="24"/>
              </w:rPr>
              <w:t>73</w:t>
            </w:r>
          </w:p>
        </w:tc>
      </w:tr>
      <w:tr w:rsidR="005178DA" w:rsidRPr="00D43E0B" w:rsidTr="00871E80">
        <w:trPr>
          <w:trHeight w:val="2030"/>
        </w:trPr>
        <w:tc>
          <w:tcPr>
            <w:tcW w:w="621" w:type="dxa"/>
          </w:tcPr>
          <w:p w:rsidR="005178DA" w:rsidRDefault="005178DA" w:rsidP="00E608CA">
            <w:pPr>
              <w:jc w:val="center"/>
              <w:rPr>
                <w:rFonts w:ascii="Times New Roman" w:hAnsi="Times New Roman" w:cs="Times New Roman"/>
                <w:sz w:val="24"/>
                <w:szCs w:val="24"/>
              </w:rPr>
            </w:pPr>
            <w:r>
              <w:rPr>
                <w:rFonts w:ascii="Times New Roman" w:hAnsi="Times New Roman" w:cs="Times New Roman"/>
                <w:sz w:val="24"/>
                <w:szCs w:val="24"/>
              </w:rPr>
              <w:t>11</w:t>
            </w:r>
          </w:p>
          <w:p w:rsidR="005178DA" w:rsidRDefault="005178DA" w:rsidP="00E608CA">
            <w:pPr>
              <w:jc w:val="center"/>
              <w:rPr>
                <w:rFonts w:ascii="Times New Roman" w:hAnsi="Times New Roman" w:cs="Times New Roman"/>
                <w:sz w:val="24"/>
                <w:szCs w:val="24"/>
              </w:rPr>
            </w:pPr>
          </w:p>
          <w:p w:rsidR="005178DA" w:rsidRDefault="005178DA" w:rsidP="00E608CA">
            <w:pPr>
              <w:jc w:val="center"/>
              <w:rPr>
                <w:rFonts w:ascii="Times New Roman" w:hAnsi="Times New Roman" w:cs="Times New Roman"/>
                <w:sz w:val="24"/>
                <w:szCs w:val="24"/>
              </w:rPr>
            </w:pPr>
          </w:p>
          <w:p w:rsidR="005178DA" w:rsidRPr="00D158B6" w:rsidRDefault="005178DA" w:rsidP="00E608CA">
            <w:pPr>
              <w:jc w:val="center"/>
              <w:rPr>
                <w:rFonts w:ascii="Times New Roman" w:hAnsi="Times New Roman" w:cs="Times New Roman"/>
                <w:sz w:val="24"/>
                <w:szCs w:val="24"/>
              </w:rPr>
            </w:pPr>
          </w:p>
        </w:tc>
        <w:tc>
          <w:tcPr>
            <w:tcW w:w="2685" w:type="dxa"/>
          </w:tcPr>
          <w:p w:rsidR="005178DA" w:rsidRPr="00D43E0B" w:rsidRDefault="005178DA" w:rsidP="00E608CA">
            <w:pPr>
              <w:rPr>
                <w:rStyle w:val="rvts0"/>
                <w:rFonts w:ascii="Times New Roman" w:hAnsi="Times New Roman" w:cs="Times New Roman"/>
                <w:sz w:val="24"/>
                <w:szCs w:val="24"/>
              </w:rPr>
            </w:pPr>
            <w:r w:rsidRPr="009F0BF2">
              <w:rPr>
                <w:rFonts w:ascii="Times New Roman" w:hAnsi="Times New Roman" w:cs="Times New Roman"/>
                <w:sz w:val="24"/>
                <w:szCs w:val="24"/>
              </w:rPr>
              <w:t xml:space="preserve">підпункт </w:t>
            </w:r>
            <w:r>
              <w:rPr>
                <w:rFonts w:ascii="Times New Roman" w:hAnsi="Times New Roman" w:cs="Times New Roman"/>
                <w:sz w:val="24"/>
                <w:szCs w:val="24"/>
              </w:rPr>
              <w:t>13</w:t>
            </w:r>
            <w:r w:rsidRPr="009F0BF2">
              <w:rPr>
                <w:rFonts w:ascii="Times New Roman" w:hAnsi="Times New Roman" w:cs="Times New Roman"/>
                <w:sz w:val="24"/>
                <w:szCs w:val="24"/>
              </w:rPr>
              <w:t xml:space="preserve"> пункту «б» частини першої статті 3</w:t>
            </w:r>
            <w:r>
              <w:rPr>
                <w:rFonts w:ascii="Times New Roman" w:hAnsi="Times New Roman" w:cs="Times New Roman"/>
                <w:sz w:val="24"/>
                <w:szCs w:val="24"/>
              </w:rPr>
              <w:t>3</w:t>
            </w:r>
            <w:r w:rsidRPr="009F0BF2">
              <w:rPr>
                <w:rFonts w:ascii="Times New Roman" w:hAnsi="Times New Roman" w:cs="Times New Roman"/>
                <w:sz w:val="24"/>
                <w:szCs w:val="24"/>
              </w:rPr>
              <w:t xml:space="preserve"> –</w:t>
            </w:r>
            <w:r>
              <w:rPr>
                <w:rFonts w:ascii="Times New Roman" w:hAnsi="Times New Roman" w:cs="Times New Roman"/>
                <w:sz w:val="24"/>
                <w:szCs w:val="24"/>
              </w:rPr>
              <w:t xml:space="preserve"> «надання відомостей з </w:t>
            </w:r>
            <w:r w:rsidRPr="009F0BF2">
              <w:rPr>
                <w:rFonts w:ascii="Times New Roman" w:hAnsi="Times New Roman" w:cs="Times New Roman"/>
                <w:sz w:val="24"/>
                <w:szCs w:val="24"/>
              </w:rPr>
              <w:t>Державного земельного кадастру відповідно до закону</w:t>
            </w:r>
            <w:r>
              <w:rPr>
                <w:rFonts w:ascii="Times New Roman" w:hAnsi="Times New Roman" w:cs="Times New Roman"/>
                <w:sz w:val="24"/>
                <w:szCs w:val="24"/>
              </w:rPr>
              <w:t>»</w:t>
            </w:r>
          </w:p>
        </w:tc>
        <w:tc>
          <w:tcPr>
            <w:tcW w:w="10040" w:type="dxa"/>
          </w:tcPr>
          <w:p w:rsidR="005178DA" w:rsidRPr="004A57BF" w:rsidRDefault="0075001D" w:rsidP="00245ACD">
            <w:pPr>
              <w:jc w:val="both"/>
              <w:rPr>
                <w:rFonts w:ascii="Times New Roman" w:hAnsi="Times New Roman" w:cs="Times New Roman"/>
                <w:sz w:val="24"/>
                <w:szCs w:val="24"/>
              </w:rPr>
            </w:pPr>
            <w:r w:rsidRPr="003863F1">
              <w:rPr>
                <w:rFonts w:ascii="Times New Roman" w:hAnsi="Times New Roman" w:cs="Times New Roman"/>
                <w:bCs/>
                <w:sz w:val="24"/>
                <w:szCs w:val="24"/>
              </w:rPr>
              <w:t xml:space="preserve">Видано витягів з Державного земельного кадастру – </w:t>
            </w:r>
            <w:r w:rsidR="00245ACD">
              <w:rPr>
                <w:rFonts w:ascii="Times New Roman" w:hAnsi="Times New Roman" w:cs="Times New Roman"/>
                <w:bCs/>
                <w:sz w:val="24"/>
                <w:szCs w:val="24"/>
              </w:rPr>
              <w:t>2900</w:t>
            </w:r>
          </w:p>
        </w:tc>
        <w:tc>
          <w:tcPr>
            <w:tcW w:w="2020" w:type="dxa"/>
          </w:tcPr>
          <w:p w:rsidR="005178DA" w:rsidRPr="00F97A44" w:rsidRDefault="005178DA" w:rsidP="00652F8D">
            <w:pPr>
              <w:rPr>
                <w:rFonts w:ascii="Times New Roman" w:hAnsi="Times New Roman" w:cs="Times New Roman"/>
                <w:sz w:val="24"/>
                <w:szCs w:val="24"/>
                <w:lang w:val="ru-RU"/>
              </w:rPr>
            </w:pPr>
            <w:r>
              <w:rPr>
                <w:rFonts w:ascii="Times New Roman" w:hAnsi="Times New Roman" w:cs="Times New Roman"/>
                <w:sz w:val="24"/>
                <w:szCs w:val="24"/>
                <w:lang w:val="ru-RU"/>
              </w:rPr>
              <w:t>Видано</w:t>
            </w:r>
            <w:r w:rsidR="005C5C6B">
              <w:rPr>
                <w:rFonts w:ascii="Times New Roman" w:hAnsi="Times New Roman" w:cs="Times New Roman"/>
                <w:sz w:val="24"/>
                <w:szCs w:val="24"/>
                <w:lang w:val="ru-RU"/>
              </w:rPr>
              <w:t xml:space="preserve"> </w:t>
            </w:r>
            <w:r w:rsidR="00652F8D">
              <w:rPr>
                <w:rFonts w:ascii="Times New Roman" w:hAnsi="Times New Roman" w:cs="Times New Roman"/>
                <w:sz w:val="24"/>
                <w:szCs w:val="24"/>
                <w:lang w:val="ru-RU"/>
              </w:rPr>
              <w:t>2900</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витягів</w:t>
            </w:r>
            <w:proofErr w:type="spellEnd"/>
          </w:p>
        </w:tc>
      </w:tr>
    </w:tbl>
    <w:p w:rsidR="00871E80" w:rsidRDefault="00871E80" w:rsidP="005178DA">
      <w:pPr>
        <w:tabs>
          <w:tab w:val="left" w:pos="6795"/>
        </w:tabs>
        <w:spacing w:after="0" w:line="240" w:lineRule="auto"/>
        <w:ind w:right="5"/>
        <w:jc w:val="both"/>
        <w:rPr>
          <w:rFonts w:ascii="Times New Roman" w:eastAsia="Times New Roman" w:hAnsi="Times New Roman" w:cs="Times New Roman"/>
          <w:sz w:val="28"/>
          <w:szCs w:val="28"/>
          <w:lang w:eastAsia="ru-RU"/>
        </w:rPr>
      </w:pPr>
    </w:p>
    <w:p w:rsidR="00E1648F" w:rsidRDefault="00E1648F" w:rsidP="005178DA">
      <w:pPr>
        <w:tabs>
          <w:tab w:val="left" w:pos="6795"/>
        </w:tabs>
        <w:spacing w:after="0" w:line="240" w:lineRule="auto"/>
        <w:ind w:right="5"/>
        <w:jc w:val="both"/>
        <w:rPr>
          <w:rFonts w:ascii="Times New Roman" w:eastAsia="Times New Roman" w:hAnsi="Times New Roman" w:cs="Times New Roman"/>
          <w:sz w:val="28"/>
          <w:szCs w:val="28"/>
          <w:lang w:eastAsia="ru-RU"/>
        </w:rPr>
      </w:pPr>
    </w:p>
    <w:p w:rsidR="00E1648F" w:rsidRDefault="00E1648F" w:rsidP="005178DA">
      <w:pPr>
        <w:tabs>
          <w:tab w:val="left" w:pos="6795"/>
        </w:tabs>
        <w:spacing w:after="0" w:line="240" w:lineRule="auto"/>
        <w:ind w:right="5"/>
        <w:jc w:val="both"/>
        <w:rPr>
          <w:rFonts w:ascii="Times New Roman" w:eastAsia="Times New Roman" w:hAnsi="Times New Roman" w:cs="Times New Roman"/>
          <w:sz w:val="28"/>
          <w:szCs w:val="28"/>
          <w:lang w:eastAsia="ru-RU"/>
        </w:rPr>
      </w:pPr>
    </w:p>
    <w:p w:rsidR="00BF3AB5" w:rsidRDefault="00E1648F" w:rsidP="005178DA">
      <w:pPr>
        <w:tabs>
          <w:tab w:val="left" w:pos="6795"/>
        </w:tabs>
        <w:spacing w:after="0" w:line="240" w:lineRule="auto"/>
        <w:ind w:right="5"/>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w:t>
      </w:r>
      <w:r w:rsidR="005178DA" w:rsidRPr="00E62993">
        <w:rPr>
          <w:rFonts w:ascii="Times New Roman" w:eastAsia="Times New Roman" w:hAnsi="Times New Roman" w:cs="Times New Roman"/>
          <w:b/>
          <w:sz w:val="28"/>
          <w:szCs w:val="28"/>
          <w:lang w:eastAsia="ru-RU"/>
        </w:rPr>
        <w:t xml:space="preserve">ачальник управління                                                                                     </w:t>
      </w:r>
      <w:r w:rsidR="00CB0B8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CB0B8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Алла</w:t>
      </w:r>
      <w:r w:rsidR="00CB0B8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СТРИЖОВА</w:t>
      </w:r>
    </w:p>
    <w:p w:rsidR="00CB0B88" w:rsidRDefault="00CB0B88" w:rsidP="005178DA">
      <w:pPr>
        <w:tabs>
          <w:tab w:val="left" w:pos="6795"/>
        </w:tabs>
        <w:spacing w:after="0" w:line="240" w:lineRule="auto"/>
        <w:ind w:right="5"/>
        <w:jc w:val="both"/>
        <w:rPr>
          <w:rFonts w:ascii="Times New Roman" w:eastAsia="Times New Roman" w:hAnsi="Times New Roman" w:cs="Times New Roman"/>
          <w:b/>
          <w:sz w:val="27"/>
          <w:szCs w:val="27"/>
          <w:lang w:eastAsia="ru-RU"/>
        </w:rPr>
      </w:pPr>
    </w:p>
    <w:p w:rsidR="00E1648F" w:rsidRDefault="00E1648F" w:rsidP="005178DA">
      <w:pPr>
        <w:tabs>
          <w:tab w:val="left" w:pos="6795"/>
        </w:tabs>
        <w:spacing w:after="0" w:line="240" w:lineRule="auto"/>
        <w:ind w:right="5"/>
        <w:jc w:val="both"/>
        <w:rPr>
          <w:rFonts w:ascii="Times New Roman" w:eastAsia="Times New Roman" w:hAnsi="Times New Roman" w:cs="Times New Roman"/>
          <w:b/>
          <w:sz w:val="27"/>
          <w:szCs w:val="27"/>
          <w:lang w:eastAsia="ru-RU"/>
        </w:rPr>
      </w:pPr>
    </w:p>
    <w:p w:rsidR="00E1648F" w:rsidRPr="00DC03A8" w:rsidRDefault="00E1648F" w:rsidP="005178DA">
      <w:pPr>
        <w:tabs>
          <w:tab w:val="left" w:pos="6795"/>
        </w:tabs>
        <w:spacing w:after="0" w:line="240" w:lineRule="auto"/>
        <w:ind w:right="5"/>
        <w:jc w:val="both"/>
        <w:rPr>
          <w:rFonts w:ascii="Times New Roman" w:eastAsia="Times New Roman" w:hAnsi="Times New Roman" w:cs="Times New Roman"/>
          <w:b/>
          <w:sz w:val="27"/>
          <w:szCs w:val="27"/>
          <w:lang w:eastAsia="ru-RU"/>
        </w:rPr>
      </w:pPr>
    </w:p>
    <w:p w:rsidR="005178DA" w:rsidRPr="00541BD0" w:rsidRDefault="00332F68" w:rsidP="005178DA">
      <w:pPr>
        <w:tabs>
          <w:tab w:val="left" w:pos="6795"/>
        </w:tabs>
        <w:spacing w:after="0" w:line="240" w:lineRule="auto"/>
        <w:ind w:right="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Pr="00541BD0">
        <w:rPr>
          <w:rFonts w:ascii="Times New Roman" w:eastAsia="Times New Roman" w:hAnsi="Times New Roman" w:cs="Times New Roman"/>
          <w:sz w:val="20"/>
          <w:szCs w:val="20"/>
          <w:lang w:eastAsia="ru-RU"/>
        </w:rPr>
        <w:t xml:space="preserve">Валентина </w:t>
      </w:r>
      <w:r w:rsidR="005178DA" w:rsidRPr="00541BD0">
        <w:rPr>
          <w:rFonts w:ascii="Times New Roman" w:eastAsia="Times New Roman" w:hAnsi="Times New Roman" w:cs="Times New Roman"/>
          <w:sz w:val="20"/>
          <w:szCs w:val="20"/>
          <w:lang w:eastAsia="ru-RU"/>
        </w:rPr>
        <w:t>В</w:t>
      </w:r>
      <w:r w:rsidRPr="00541BD0">
        <w:rPr>
          <w:rFonts w:ascii="Times New Roman" w:eastAsia="Times New Roman" w:hAnsi="Times New Roman" w:cs="Times New Roman"/>
          <w:sz w:val="20"/>
          <w:szCs w:val="20"/>
          <w:lang w:eastAsia="ru-RU"/>
        </w:rPr>
        <w:t>ІННІК</w:t>
      </w:r>
      <w:r w:rsidR="005178DA" w:rsidRPr="00541BD0">
        <w:rPr>
          <w:rFonts w:ascii="Times New Roman" w:eastAsia="Times New Roman" w:hAnsi="Times New Roman" w:cs="Times New Roman"/>
          <w:sz w:val="20"/>
          <w:szCs w:val="20"/>
          <w:lang w:eastAsia="ru-RU"/>
        </w:rPr>
        <w:t xml:space="preserve"> 700-574</w:t>
      </w:r>
    </w:p>
    <w:p w:rsidR="007C2A46" w:rsidRDefault="007C2A46">
      <w:bookmarkStart w:id="1" w:name="_GoBack"/>
      <w:bookmarkEnd w:id="1"/>
    </w:p>
    <w:sectPr w:rsidR="007C2A46" w:rsidSect="001A5976">
      <w:pgSz w:w="16838" w:h="11906" w:orient="landscape"/>
      <w:pgMar w:top="576" w:right="1134"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23A" w:rsidRDefault="00A1623A" w:rsidP="001A5976">
      <w:pPr>
        <w:spacing w:after="0" w:line="240" w:lineRule="auto"/>
      </w:pPr>
      <w:r>
        <w:separator/>
      </w:r>
    </w:p>
  </w:endnote>
  <w:endnote w:type="continuationSeparator" w:id="0">
    <w:p w:rsidR="00A1623A" w:rsidRDefault="00A1623A" w:rsidP="001A5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23A" w:rsidRDefault="00A1623A" w:rsidP="001A5976">
      <w:pPr>
        <w:spacing w:after="0" w:line="240" w:lineRule="auto"/>
      </w:pPr>
      <w:r>
        <w:separator/>
      </w:r>
    </w:p>
  </w:footnote>
  <w:footnote w:type="continuationSeparator" w:id="0">
    <w:p w:rsidR="00A1623A" w:rsidRDefault="00A1623A" w:rsidP="001A59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1CB"/>
    <w:rsid w:val="00001676"/>
    <w:rsid w:val="000100D7"/>
    <w:rsid w:val="0007584D"/>
    <w:rsid w:val="000B532A"/>
    <w:rsid w:val="000C4DFB"/>
    <w:rsid w:val="000D76FC"/>
    <w:rsid w:val="00132EBB"/>
    <w:rsid w:val="00175F4B"/>
    <w:rsid w:val="001A009E"/>
    <w:rsid w:val="001A5976"/>
    <w:rsid w:val="001D3430"/>
    <w:rsid w:val="001E55C5"/>
    <w:rsid w:val="001F27FE"/>
    <w:rsid w:val="00236904"/>
    <w:rsid w:val="00245ACD"/>
    <w:rsid w:val="002C2ECC"/>
    <w:rsid w:val="002C3174"/>
    <w:rsid w:val="00312C48"/>
    <w:rsid w:val="00320813"/>
    <w:rsid w:val="00332F68"/>
    <w:rsid w:val="00347DAC"/>
    <w:rsid w:val="003649B4"/>
    <w:rsid w:val="003675E8"/>
    <w:rsid w:val="003863F1"/>
    <w:rsid w:val="0039514E"/>
    <w:rsid w:val="00404E6D"/>
    <w:rsid w:val="00463ED5"/>
    <w:rsid w:val="004667E8"/>
    <w:rsid w:val="004C0999"/>
    <w:rsid w:val="004C6EB2"/>
    <w:rsid w:val="004D400A"/>
    <w:rsid w:val="005178DA"/>
    <w:rsid w:val="00541BD0"/>
    <w:rsid w:val="005B0541"/>
    <w:rsid w:val="005C5C6B"/>
    <w:rsid w:val="005D7658"/>
    <w:rsid w:val="00631DA7"/>
    <w:rsid w:val="00652F8D"/>
    <w:rsid w:val="006D5BFA"/>
    <w:rsid w:val="0074128D"/>
    <w:rsid w:val="0075001D"/>
    <w:rsid w:val="00765160"/>
    <w:rsid w:val="0077592D"/>
    <w:rsid w:val="007950D5"/>
    <w:rsid w:val="007C2A46"/>
    <w:rsid w:val="007F35C2"/>
    <w:rsid w:val="008054A0"/>
    <w:rsid w:val="008352F7"/>
    <w:rsid w:val="0083721C"/>
    <w:rsid w:val="00871E80"/>
    <w:rsid w:val="00950BE5"/>
    <w:rsid w:val="009556B9"/>
    <w:rsid w:val="0099141C"/>
    <w:rsid w:val="009D2467"/>
    <w:rsid w:val="00A1623A"/>
    <w:rsid w:val="00A25508"/>
    <w:rsid w:val="00A305FE"/>
    <w:rsid w:val="00A5301A"/>
    <w:rsid w:val="00A57A42"/>
    <w:rsid w:val="00A71108"/>
    <w:rsid w:val="00AA025B"/>
    <w:rsid w:val="00AA4BB1"/>
    <w:rsid w:val="00AE64F2"/>
    <w:rsid w:val="00BB0057"/>
    <w:rsid w:val="00BC247B"/>
    <w:rsid w:val="00BE51C4"/>
    <w:rsid w:val="00BE63F5"/>
    <w:rsid w:val="00BF3AB5"/>
    <w:rsid w:val="00C00CEA"/>
    <w:rsid w:val="00C371CB"/>
    <w:rsid w:val="00C56612"/>
    <w:rsid w:val="00C63565"/>
    <w:rsid w:val="00C725EC"/>
    <w:rsid w:val="00CA4340"/>
    <w:rsid w:val="00CA59B5"/>
    <w:rsid w:val="00CB0B88"/>
    <w:rsid w:val="00CB12AC"/>
    <w:rsid w:val="00D245C2"/>
    <w:rsid w:val="00D656D4"/>
    <w:rsid w:val="00D806FA"/>
    <w:rsid w:val="00DB2858"/>
    <w:rsid w:val="00DB6711"/>
    <w:rsid w:val="00DC03A8"/>
    <w:rsid w:val="00E1648F"/>
    <w:rsid w:val="00E34E59"/>
    <w:rsid w:val="00E757DF"/>
    <w:rsid w:val="00E75E5E"/>
    <w:rsid w:val="00EB1BDB"/>
    <w:rsid w:val="00ED6B83"/>
    <w:rsid w:val="00EF23AC"/>
    <w:rsid w:val="00F73739"/>
    <w:rsid w:val="00FD6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8DA"/>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78DA"/>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5178DA"/>
  </w:style>
  <w:style w:type="character" w:customStyle="1" w:styleId="rvts46">
    <w:name w:val="rvts46"/>
    <w:basedOn w:val="a0"/>
    <w:rsid w:val="005178DA"/>
  </w:style>
  <w:style w:type="paragraph" w:styleId="a4">
    <w:name w:val="No Spacing"/>
    <w:uiPriority w:val="1"/>
    <w:qFormat/>
    <w:rsid w:val="005178DA"/>
    <w:pPr>
      <w:spacing w:after="0" w:line="240" w:lineRule="auto"/>
    </w:pPr>
    <w:rPr>
      <w:lang w:val="uk-UA"/>
    </w:rPr>
  </w:style>
  <w:style w:type="character" w:customStyle="1" w:styleId="a5">
    <w:name w:val="Основной текст_"/>
    <w:basedOn w:val="a0"/>
    <w:link w:val="2"/>
    <w:rsid w:val="005178DA"/>
    <w:rPr>
      <w:rFonts w:ascii="Times New Roman" w:eastAsia="Times New Roman" w:hAnsi="Times New Roman" w:cs="Times New Roman"/>
      <w:spacing w:val="4"/>
      <w:sz w:val="25"/>
      <w:szCs w:val="25"/>
      <w:shd w:val="clear" w:color="auto" w:fill="FFFFFF"/>
    </w:rPr>
  </w:style>
  <w:style w:type="character" w:customStyle="1" w:styleId="105pt0pt">
    <w:name w:val="Основной текст + 10;5 pt;Интервал 0 pt"/>
    <w:basedOn w:val="a5"/>
    <w:rsid w:val="005178DA"/>
    <w:rPr>
      <w:rFonts w:ascii="Times New Roman" w:eastAsia="Times New Roman" w:hAnsi="Times New Roman" w:cs="Times New Roman"/>
      <w:color w:val="000000"/>
      <w:spacing w:val="2"/>
      <w:w w:val="100"/>
      <w:position w:val="0"/>
      <w:sz w:val="21"/>
      <w:szCs w:val="21"/>
      <w:shd w:val="clear" w:color="auto" w:fill="FFFFFF"/>
      <w:lang w:val="uk-UA"/>
    </w:rPr>
  </w:style>
  <w:style w:type="character" w:customStyle="1" w:styleId="MicrosoftSansSerif12pt0pt">
    <w:name w:val="Основной текст + Microsoft Sans Serif;12 pt;Интервал 0 pt"/>
    <w:basedOn w:val="a5"/>
    <w:rsid w:val="005178DA"/>
    <w:rPr>
      <w:rFonts w:ascii="Microsoft Sans Serif" w:eastAsia="Microsoft Sans Serif" w:hAnsi="Microsoft Sans Serif" w:cs="Microsoft Sans Serif"/>
      <w:color w:val="000000"/>
      <w:spacing w:val="0"/>
      <w:w w:val="100"/>
      <w:position w:val="0"/>
      <w:sz w:val="24"/>
      <w:szCs w:val="24"/>
      <w:shd w:val="clear" w:color="auto" w:fill="FFFFFF"/>
    </w:rPr>
  </w:style>
  <w:style w:type="paragraph" w:customStyle="1" w:styleId="2">
    <w:name w:val="Основной текст2"/>
    <w:basedOn w:val="a"/>
    <w:link w:val="a5"/>
    <w:rsid w:val="005178DA"/>
    <w:pPr>
      <w:widowControl w:val="0"/>
      <w:shd w:val="clear" w:color="auto" w:fill="FFFFFF"/>
      <w:spacing w:before="300" w:after="300" w:line="317" w:lineRule="exact"/>
      <w:jc w:val="both"/>
    </w:pPr>
    <w:rPr>
      <w:rFonts w:ascii="Times New Roman" w:eastAsia="Times New Roman" w:hAnsi="Times New Roman" w:cs="Times New Roman"/>
      <w:spacing w:val="4"/>
      <w:sz w:val="25"/>
      <w:szCs w:val="25"/>
      <w:lang w:val="ru-RU"/>
    </w:rPr>
  </w:style>
  <w:style w:type="paragraph" w:customStyle="1" w:styleId="rvps6">
    <w:name w:val="rvps6"/>
    <w:basedOn w:val="a"/>
    <w:rsid w:val="0099141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99141C"/>
  </w:style>
  <w:style w:type="paragraph" w:styleId="a6">
    <w:name w:val="header"/>
    <w:basedOn w:val="a"/>
    <w:link w:val="a7"/>
    <w:uiPriority w:val="99"/>
    <w:unhideWhenUsed/>
    <w:rsid w:val="001A59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A5976"/>
    <w:rPr>
      <w:lang w:val="uk-UA"/>
    </w:rPr>
  </w:style>
  <w:style w:type="paragraph" w:styleId="a8">
    <w:name w:val="footer"/>
    <w:basedOn w:val="a"/>
    <w:link w:val="a9"/>
    <w:uiPriority w:val="99"/>
    <w:unhideWhenUsed/>
    <w:rsid w:val="001A597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A5976"/>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8DA"/>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78DA"/>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5178DA"/>
  </w:style>
  <w:style w:type="character" w:customStyle="1" w:styleId="rvts46">
    <w:name w:val="rvts46"/>
    <w:basedOn w:val="a0"/>
    <w:rsid w:val="005178DA"/>
  </w:style>
  <w:style w:type="paragraph" w:styleId="a4">
    <w:name w:val="No Spacing"/>
    <w:uiPriority w:val="1"/>
    <w:qFormat/>
    <w:rsid w:val="005178DA"/>
    <w:pPr>
      <w:spacing w:after="0" w:line="240" w:lineRule="auto"/>
    </w:pPr>
    <w:rPr>
      <w:lang w:val="uk-UA"/>
    </w:rPr>
  </w:style>
  <w:style w:type="character" w:customStyle="1" w:styleId="a5">
    <w:name w:val="Основной текст_"/>
    <w:basedOn w:val="a0"/>
    <w:link w:val="2"/>
    <w:rsid w:val="005178DA"/>
    <w:rPr>
      <w:rFonts w:ascii="Times New Roman" w:eastAsia="Times New Roman" w:hAnsi="Times New Roman" w:cs="Times New Roman"/>
      <w:spacing w:val="4"/>
      <w:sz w:val="25"/>
      <w:szCs w:val="25"/>
      <w:shd w:val="clear" w:color="auto" w:fill="FFFFFF"/>
    </w:rPr>
  </w:style>
  <w:style w:type="character" w:customStyle="1" w:styleId="105pt0pt">
    <w:name w:val="Основной текст + 10;5 pt;Интервал 0 pt"/>
    <w:basedOn w:val="a5"/>
    <w:rsid w:val="005178DA"/>
    <w:rPr>
      <w:rFonts w:ascii="Times New Roman" w:eastAsia="Times New Roman" w:hAnsi="Times New Roman" w:cs="Times New Roman"/>
      <w:color w:val="000000"/>
      <w:spacing w:val="2"/>
      <w:w w:val="100"/>
      <w:position w:val="0"/>
      <w:sz w:val="21"/>
      <w:szCs w:val="21"/>
      <w:shd w:val="clear" w:color="auto" w:fill="FFFFFF"/>
      <w:lang w:val="uk-UA"/>
    </w:rPr>
  </w:style>
  <w:style w:type="character" w:customStyle="1" w:styleId="MicrosoftSansSerif12pt0pt">
    <w:name w:val="Основной текст + Microsoft Sans Serif;12 pt;Интервал 0 pt"/>
    <w:basedOn w:val="a5"/>
    <w:rsid w:val="005178DA"/>
    <w:rPr>
      <w:rFonts w:ascii="Microsoft Sans Serif" w:eastAsia="Microsoft Sans Serif" w:hAnsi="Microsoft Sans Serif" w:cs="Microsoft Sans Serif"/>
      <w:color w:val="000000"/>
      <w:spacing w:val="0"/>
      <w:w w:val="100"/>
      <w:position w:val="0"/>
      <w:sz w:val="24"/>
      <w:szCs w:val="24"/>
      <w:shd w:val="clear" w:color="auto" w:fill="FFFFFF"/>
    </w:rPr>
  </w:style>
  <w:style w:type="paragraph" w:customStyle="1" w:styleId="2">
    <w:name w:val="Основной текст2"/>
    <w:basedOn w:val="a"/>
    <w:link w:val="a5"/>
    <w:rsid w:val="005178DA"/>
    <w:pPr>
      <w:widowControl w:val="0"/>
      <w:shd w:val="clear" w:color="auto" w:fill="FFFFFF"/>
      <w:spacing w:before="300" w:after="300" w:line="317" w:lineRule="exact"/>
      <w:jc w:val="both"/>
    </w:pPr>
    <w:rPr>
      <w:rFonts w:ascii="Times New Roman" w:eastAsia="Times New Roman" w:hAnsi="Times New Roman" w:cs="Times New Roman"/>
      <w:spacing w:val="4"/>
      <w:sz w:val="25"/>
      <w:szCs w:val="25"/>
      <w:lang w:val="ru-RU"/>
    </w:rPr>
  </w:style>
  <w:style w:type="paragraph" w:customStyle="1" w:styleId="rvps6">
    <w:name w:val="rvps6"/>
    <w:basedOn w:val="a"/>
    <w:rsid w:val="0099141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99141C"/>
  </w:style>
  <w:style w:type="paragraph" w:styleId="a6">
    <w:name w:val="header"/>
    <w:basedOn w:val="a"/>
    <w:link w:val="a7"/>
    <w:uiPriority w:val="99"/>
    <w:unhideWhenUsed/>
    <w:rsid w:val="001A59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A5976"/>
    <w:rPr>
      <w:lang w:val="uk-UA"/>
    </w:rPr>
  </w:style>
  <w:style w:type="paragraph" w:styleId="a8">
    <w:name w:val="footer"/>
    <w:basedOn w:val="a"/>
    <w:link w:val="a9"/>
    <w:uiPriority w:val="99"/>
    <w:unhideWhenUsed/>
    <w:rsid w:val="001A597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A5976"/>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160496">
      <w:bodyDiv w:val="1"/>
      <w:marLeft w:val="0"/>
      <w:marRight w:val="0"/>
      <w:marTop w:val="0"/>
      <w:marBottom w:val="0"/>
      <w:divBdr>
        <w:top w:val="none" w:sz="0" w:space="0" w:color="auto"/>
        <w:left w:val="none" w:sz="0" w:space="0" w:color="auto"/>
        <w:bottom w:val="none" w:sz="0" w:space="0" w:color="auto"/>
        <w:right w:val="none" w:sz="0" w:space="0" w:color="auto"/>
      </w:divBdr>
    </w:div>
    <w:div w:id="199703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FAD71-3C55-4327-81C1-BB54D19C2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TotalTime>
  <Pages>9</Pages>
  <Words>3642</Words>
  <Characters>20763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50</cp:revision>
  <cp:lastPrinted>2024-01-02T11:07:00Z</cp:lastPrinted>
  <dcterms:created xsi:type="dcterms:W3CDTF">2022-12-26T10:58:00Z</dcterms:created>
  <dcterms:modified xsi:type="dcterms:W3CDTF">2024-01-02T11:08:00Z</dcterms:modified>
</cp:coreProperties>
</file>