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F13B54" w:rsidRPr="00F13B54" w:rsidTr="00AF05D6"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spacing w:after="0" w:line="240" w:lineRule="auto"/>
              <w:ind w:left="53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2</w:t>
            </w:r>
          </w:p>
          <w:p w:rsidR="00F13B54" w:rsidRPr="00F13B54" w:rsidRDefault="00F13B54" w:rsidP="00F13B54">
            <w:pPr>
              <w:spacing w:after="0" w:line="240" w:lineRule="auto"/>
              <w:ind w:left="539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Інформаційної картки адміністративної послуги з надання 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відомостей з Державного земельного кадастру у формі витягу 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Державного земельного кадастру про земельну ділянку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Держгеонадрами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та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Держпраці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F13B54" w:rsidRPr="00F13B54" w:rsidRDefault="00F13B54" w:rsidP="00F13B54">
            <w:pPr>
              <w:spacing w:after="0" w:line="240" w:lineRule="auto"/>
              <w:ind w:left="539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tbl>
            <w:tblPr>
              <w:tblW w:w="946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5459"/>
            </w:tblGrid>
            <w:tr w:rsidR="00F13B54" w:rsidRPr="007B0143" w:rsidTr="00AF05D6">
              <w:trPr>
                <w:jc w:val="center"/>
              </w:trPr>
              <w:tc>
                <w:tcPr>
                  <w:tcW w:w="4008" w:type="dxa"/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459" w:type="dxa"/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(особа, уповноважена надавати відомості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з Державного земельного кадастру)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(прізвище, власне ім’я, по батькові (за наявності)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фізичної особи /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найменування юридичної особи)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(унікальний номер запису в Єдиному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державному демографічному реєстрі (за наявності)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(податковий номер/серія (за наявності) та номер паспорта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фізичної особи, яка через свої релігійні переконання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відмовилася від прийняття номера)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(реквізити документа, що посвідчує особу,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яка звернулася із заявою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(назва документа, номер та серія, дата видачі), та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документа, що посвідчує повноваження діяти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від імені особи)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(місце проживання фізичної особи /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місцезнаходження юридичної особи)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____________________________________________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 w:eastAsia="ru-RU"/>
                    </w:rPr>
                    <w:t>(контакти особи (адреса електронної пошти,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4"/>
                      <w:shd w:val="clear" w:color="auto" w:fill="FFFFFF"/>
                      <w:lang w:val="uk-UA" w:eastAsia="ru-RU"/>
                    </w:rPr>
                    <w:t>контактний номер телефону)</w:t>
                  </w:r>
                </w:p>
              </w:tc>
            </w:tr>
          </w:tbl>
          <w:p w:rsidR="00F13B54" w:rsidRPr="00F13B54" w:rsidRDefault="00F13B54" w:rsidP="00F13B54">
            <w:pPr>
              <w:keepNext/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ЗАЯВА</w:t>
            </w:r>
            <w:r w:rsidRPr="00F1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про надання відомостей з Державного земельного кадастру</w:t>
            </w:r>
          </w:p>
          <w:p w:rsidR="00F13B54" w:rsidRPr="00F13B54" w:rsidRDefault="00F13B54" w:rsidP="00F13B54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Закону України “Про Державний земельний кадастр” та Порядку ведення Державного земельного кадастру прошу надати:</w:t>
            </w:r>
          </w:p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7"/>
              <w:gridCol w:w="6348"/>
            </w:tblGrid>
            <w:tr w:rsidR="00F13B54" w:rsidRPr="00F13B54" w:rsidTr="00AF05D6">
              <w:trPr>
                <w:trHeight w:val="20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spacing w:before="12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Antiqua" w:eastAsia="Times New Roman" w:hAnsi="Antiqua" w:cs="Times New Roman"/>
                      <w:noProof/>
                      <w:sz w:val="26"/>
                      <w:szCs w:val="20"/>
                      <w:lang w:val="en-AU" w:eastAsia="ru-RU"/>
                    </w:rPr>
                    <w:sym w:font="Wingdings" w:char="F0FE"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витяг з Державного земельного кадастру 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spacing w:before="12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F13B54" w:rsidRPr="00F13B54" w:rsidTr="00AF05D6">
              <w:trPr>
                <w:trHeight w:val="20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spacing w:before="12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про: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Times New Roman" w:char="F095"/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державний кордон України</w:t>
                  </w:r>
                </w:p>
                <w:p w:rsidR="00F13B54" w:rsidRPr="00F13B54" w:rsidRDefault="00F13B54" w:rsidP="00F13B54">
                  <w:pPr>
                    <w:widowControl w:val="0"/>
                    <w:autoSpaceDE w:val="0"/>
                    <w:autoSpaceDN w:val="0"/>
                    <w:spacing w:before="120"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Times New Roman" w:char="F095"/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землі в межах території адміністративно-територіальної одиниці</w:t>
                  </w:r>
                </w:p>
                <w:p w:rsidR="00F13B54" w:rsidRPr="00F13B54" w:rsidRDefault="00F13B54" w:rsidP="00F13B54">
                  <w:pPr>
                    <w:widowControl w:val="0"/>
                    <w:autoSpaceDE w:val="0"/>
                    <w:autoSpaceDN w:val="0"/>
                    <w:spacing w:before="120"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Times New Roman" w:char="F095"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землі в межах територій територіальних громад</w:t>
                  </w:r>
                </w:p>
                <w:p w:rsidR="00F13B54" w:rsidRPr="00F13B54" w:rsidRDefault="00F13B54" w:rsidP="00F13B54">
                  <w:pPr>
                    <w:spacing w:before="120" w:after="0" w:line="240" w:lineRule="auto"/>
                    <w:ind w:left="240" w:hanging="24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Times New Roman" w:char="F095"/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обмеження у використанні земель </w:t>
                  </w:r>
                </w:p>
                <w:p w:rsidR="00F13B54" w:rsidRPr="00F13B54" w:rsidRDefault="00F13B54" w:rsidP="00F13B54">
                  <w:pPr>
                    <w:spacing w:before="120" w:after="0" w:line="240" w:lineRule="auto"/>
                    <w:ind w:left="240" w:firstLine="17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Times New Roman" w:char="F095"/>
                  </w:r>
                  <w:r w:rsidRPr="00F13B54">
                    <w:rPr>
                      <w:rFonts w:ascii="Times New Roman" w:eastAsia="Symbol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у тому числі </w:t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      </w:r>
                </w:p>
                <w:p w:rsidR="00F13B54" w:rsidRPr="00F13B54" w:rsidRDefault="00F13B54" w:rsidP="00F13B54">
                  <w:pPr>
                    <w:spacing w:before="120" w:after="0" w:line="240" w:lineRule="auto"/>
                    <w:ind w:left="240" w:firstLine="174"/>
                    <w:jc w:val="both"/>
                    <w:rPr>
                      <w:rFonts w:ascii="Times New Roman" w:eastAsia="Times New Roman" w:hAnsi="Times New Roman" w:cs="Times New Roman"/>
                      <w:noProof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Times New Roman" w:char="F095"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меліоративну мережу, складову частину меліоративної мережі</w:t>
                  </w:r>
                </w:p>
                <w:p w:rsidR="00F13B54" w:rsidRPr="00F13B54" w:rsidRDefault="00F13B54" w:rsidP="00F13B54">
                  <w:pPr>
                    <w:widowControl w:val="0"/>
                    <w:autoSpaceDE w:val="0"/>
                    <w:autoSpaceDN w:val="0"/>
                    <w:spacing w:before="120" w:after="0" w:line="240" w:lineRule="auto"/>
                    <w:ind w:right="96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Wingdings" w:char="F0FE"/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земельну ділянку з:</w:t>
                  </w:r>
                </w:p>
                <w:p w:rsidR="00F13B54" w:rsidRPr="00F13B54" w:rsidRDefault="00F13B54" w:rsidP="00F13B54">
                  <w:pPr>
                    <w:widowControl w:val="0"/>
                    <w:autoSpaceDE w:val="0"/>
                    <w:autoSpaceDN w:val="0"/>
                    <w:spacing w:before="120" w:after="0" w:line="240" w:lineRule="auto"/>
                    <w:ind w:right="96" w:firstLine="41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Wingdings" w:char="F0FE"/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      </w:r>
                </w:p>
                <w:p w:rsidR="00F13B54" w:rsidRPr="00F13B54" w:rsidRDefault="00F13B54" w:rsidP="00F13B54">
                  <w:pPr>
                    <w:spacing w:before="120" w:after="0" w:line="240" w:lineRule="auto"/>
                    <w:ind w:left="697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Wingdings" w:char="F0FE"/>
                  </w:r>
                  <w:r w:rsidRPr="00F13B54">
                    <w:rPr>
                      <w:rFonts w:ascii="Times New Roman" w:eastAsia="Symbol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      </w:r>
                </w:p>
                <w:p w:rsidR="00F13B54" w:rsidRPr="00F13B54" w:rsidRDefault="00F13B54" w:rsidP="00F13B54">
                  <w:pPr>
                    <w:spacing w:before="120" w:after="0" w:line="240" w:lineRule="auto"/>
                    <w:ind w:left="697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Wingdings" w:char="F0FE"/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      </w:r>
                </w:p>
                <w:p w:rsidR="00F13B54" w:rsidRPr="00F13B54" w:rsidRDefault="00F13B54" w:rsidP="00F13B54">
                  <w:pPr>
                    <w:widowControl w:val="0"/>
                    <w:autoSpaceDE w:val="0"/>
                    <w:autoSpaceDN w:val="0"/>
                    <w:spacing w:before="120" w:after="0" w:line="240" w:lineRule="auto"/>
                    <w:ind w:right="97" w:firstLine="41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Times New Roman" w:char="F095"/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br/>
                    <w:t>1 січня 2013 р., а також з:</w:t>
                  </w:r>
                </w:p>
                <w:p w:rsidR="00F13B54" w:rsidRPr="00F13B54" w:rsidRDefault="00F13B54" w:rsidP="00F13B54">
                  <w:pPr>
                    <w:spacing w:before="120" w:after="0" w:line="240" w:lineRule="auto"/>
                    <w:ind w:left="697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Times New Roman" w:char="F095"/>
                  </w:r>
                  <w:r w:rsidRPr="00F13B54">
                    <w:rPr>
                      <w:rFonts w:ascii="Times New Roman" w:eastAsia="Symbol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      </w:r>
                </w:p>
                <w:p w:rsidR="00F13B54" w:rsidRPr="00F13B54" w:rsidRDefault="00F13B54" w:rsidP="00F13B54">
                  <w:pPr>
                    <w:spacing w:before="120" w:after="0" w:line="240" w:lineRule="auto"/>
                    <w:ind w:left="697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sym w:font="Times New Roman" w:char="F095"/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      </w:r>
                </w:p>
                <w:p w:rsidR="00F13B54" w:rsidRPr="00F13B54" w:rsidRDefault="00F13B54" w:rsidP="00F13B54">
                  <w:pPr>
                    <w:spacing w:before="6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ru-RU"/>
                    </w:rPr>
                    <w:lastRenderedPageBreak/>
                    <w:sym w:font="Times New Roman" w:char="F095"/>
                  </w:r>
                  <w:r w:rsidRPr="00F13B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видачу державного акта на право власності на земельну ділянку новому власнику земельної ділянки</w:t>
                  </w:r>
                </w:p>
              </w:tc>
            </w:tr>
            <w:tr w:rsidR="00F13B54" w:rsidRPr="00F13B54" w:rsidTr="00AF05D6">
              <w:trPr>
                <w:trHeight w:val="20"/>
              </w:trPr>
              <w:tc>
                <w:tcPr>
                  <w:tcW w:w="9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spacing w:before="12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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довідку, що містить узагальнену інформацію про землі (території);</w:t>
                  </w:r>
                </w:p>
                <w:p w:rsidR="00F13B54" w:rsidRPr="00F13B54" w:rsidRDefault="00F13B54" w:rsidP="00F13B54">
                  <w:pPr>
                    <w:spacing w:before="6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t>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викопіювання з картографічної основи Державного земельного кадастру, кадастрової карти (плану);</w:t>
                  </w:r>
                </w:p>
                <w:p w:rsidR="00F13B54" w:rsidRPr="00F13B54" w:rsidRDefault="00F13B54" w:rsidP="00F13B54">
                  <w:pPr>
                    <w:spacing w:before="6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t>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копію документа, що створюється під час ведення Державного земельного кадастру;</w:t>
                  </w:r>
                </w:p>
                <w:p w:rsidR="00F13B54" w:rsidRPr="00F13B54" w:rsidRDefault="00F13B54" w:rsidP="00F13B54">
                  <w:pPr>
                    <w:spacing w:before="6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t>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витяг з документа Державного земельного кадастру;</w:t>
                  </w:r>
                </w:p>
                <w:p w:rsidR="00F13B54" w:rsidRPr="00F13B54" w:rsidRDefault="00F13B54" w:rsidP="00F13B54">
                  <w:pPr>
                    <w:spacing w:before="6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t>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довідку про наявність та розмір земельної частки (паю);</w:t>
                  </w:r>
                </w:p>
                <w:p w:rsidR="00F13B54" w:rsidRPr="00F13B54" w:rsidRDefault="00F13B54" w:rsidP="00F13B54">
                  <w:pPr>
                    <w:spacing w:before="6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t>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      </w:r>
                </w:p>
                <w:p w:rsidR="00F13B54" w:rsidRPr="00F13B54" w:rsidRDefault="00F13B54" w:rsidP="00F13B54">
                  <w:pPr>
                    <w:spacing w:before="6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t>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довідку про осіб, які отримали доступ до інформації про суб’єкта речового права у Державному земельному кадастрі.</w:t>
                  </w:r>
                </w:p>
              </w:tc>
            </w:tr>
          </w:tbl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0"/>
              <w:gridCol w:w="3980"/>
              <w:gridCol w:w="3885"/>
            </w:tblGrid>
            <w:tr w:rsidR="00F13B54" w:rsidRPr="00F13B54" w:rsidTr="00AF05D6"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Відомості про:</w:t>
                  </w:r>
                </w:p>
              </w:tc>
              <w:tc>
                <w:tcPr>
                  <w:tcW w:w="78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власника/користувача земельної ділянки або уповноважену ним особу;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спадкоємця/правонаступника (для юридичних осіб);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особу, в інтересах якої встановлено обмеження, або уповноважену нею особу;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власника спеціального дозволу на користування надрами або уповноважену ним особу;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орган державної влади/орган місцевого самоврядування;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розробника документації із землеустрою/суб’єкта оціночної діяльності відповідно до статті 6 Закону України “Про оцінку земель”;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нотаріуса</w:t>
                  </w:r>
                </w:p>
              </w:tc>
            </w:tr>
            <w:tr w:rsidR="00F13B54" w:rsidRPr="00F13B54" w:rsidTr="00AF05D6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Прізвище,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власне ім’я, по батькові (за наявності)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фізичної особи / найменування юридичної особи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F13B54" w:rsidRPr="00F13B54" w:rsidTr="00AF05D6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Унікальний номер запису в Єдиному державному демографічному реєстрі (за наявності)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F13B54" w:rsidRPr="00F13B54" w:rsidTr="00AF05D6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Податковий номер / серія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(за наявності)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та номер паспорта фізичної особи, яка через свої релігійні переконання відмовилася від прийняття номера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F13B54" w:rsidRPr="00F13B54" w:rsidTr="00AF05D6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Місце проживання фізичної особи / місцезнаходження юридичної особи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F13B54" w:rsidRPr="00F13B54" w:rsidTr="00AF05D6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F13B54" w:rsidRPr="00F13B54" w:rsidTr="00AF05D6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інформацію, а також реквізити справи, у зв’язку з якою виникла потреба в отриманні інформації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 </w:t>
                  </w:r>
                </w:p>
              </w:tc>
            </w:tr>
          </w:tbl>
          <w:p w:rsidR="00F13B54" w:rsidRPr="00F13B54" w:rsidRDefault="00F13B54" w:rsidP="00F13B54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об’єкт Державного земельного кадастру, стосовно якого запитуються відомості:</w:t>
            </w:r>
          </w:p>
          <w:p w:rsidR="00F13B54" w:rsidRPr="00F13B54" w:rsidRDefault="00F13B54" w:rsidP="00F13B54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5"/>
              <w:gridCol w:w="3860"/>
            </w:tblGrid>
            <w:tr w:rsidR="00F13B54" w:rsidRPr="00F13B54" w:rsidTr="00AF05D6">
              <w:tc>
                <w:tcPr>
                  <w:tcW w:w="5615" w:type="dxa"/>
                </w:tcPr>
                <w:p w:rsidR="00F13B54" w:rsidRPr="00F13B54" w:rsidRDefault="00F13B54" w:rsidP="00F13B54">
                  <w:pPr>
                    <w:spacing w:before="12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Дані про земельну ділянку</w:t>
                  </w:r>
                </w:p>
              </w:tc>
              <w:tc>
                <w:tcPr>
                  <w:tcW w:w="3860" w:type="dxa"/>
                </w:tcPr>
                <w:p w:rsidR="00F13B54" w:rsidRPr="00F13B54" w:rsidRDefault="00F13B54" w:rsidP="00F13B54">
                  <w:pPr>
                    <w:spacing w:before="12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F13B54" w:rsidRPr="00F13B54" w:rsidTr="00AF05D6">
              <w:tc>
                <w:tcPr>
                  <w:tcW w:w="5615" w:type="dxa"/>
                </w:tcPr>
                <w:p w:rsidR="00F13B54" w:rsidRPr="00F13B54" w:rsidRDefault="00F13B54" w:rsidP="00F13B54">
                  <w:pPr>
                    <w:spacing w:before="12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Місце розташування земельної ділянки</w:t>
                  </w:r>
                </w:p>
              </w:tc>
              <w:tc>
                <w:tcPr>
                  <w:tcW w:w="3860" w:type="dxa"/>
                </w:tcPr>
                <w:p w:rsidR="00F13B54" w:rsidRPr="00F13B54" w:rsidRDefault="00F13B54" w:rsidP="00F13B54">
                  <w:pPr>
                    <w:spacing w:before="12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F13B54" w:rsidRPr="00F13B54" w:rsidTr="00AF05D6">
              <w:tc>
                <w:tcPr>
                  <w:tcW w:w="5615" w:type="dxa"/>
                </w:tcPr>
                <w:p w:rsidR="00F13B54" w:rsidRPr="00F13B54" w:rsidRDefault="00F13B54" w:rsidP="00F13B54">
                  <w:pPr>
                    <w:spacing w:before="12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Кадастровий номер земельної ділянки (за наявності)</w:t>
                  </w:r>
                </w:p>
              </w:tc>
              <w:tc>
                <w:tcPr>
                  <w:tcW w:w="3860" w:type="dxa"/>
                </w:tcPr>
                <w:p w:rsidR="00F13B54" w:rsidRPr="00F13B54" w:rsidRDefault="00F13B54" w:rsidP="00F13B54">
                  <w:pPr>
                    <w:spacing w:before="12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F13B54" w:rsidRPr="00F13B54" w:rsidTr="00AF05D6">
              <w:tc>
                <w:tcPr>
                  <w:tcW w:w="5615" w:type="dxa"/>
                </w:tcPr>
                <w:p w:rsidR="00F13B54" w:rsidRPr="00F13B54" w:rsidRDefault="00F13B54" w:rsidP="00F13B54">
                  <w:pPr>
                    <w:spacing w:before="12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Дані про інший об’єкт Державного земельного кадастру, стосовно якого запитуються відомості</w:t>
                  </w:r>
                </w:p>
              </w:tc>
              <w:tc>
                <w:tcPr>
                  <w:tcW w:w="3860" w:type="dxa"/>
                </w:tcPr>
                <w:p w:rsidR="00F13B54" w:rsidRPr="00F13B54" w:rsidRDefault="00F13B54" w:rsidP="00F13B54">
                  <w:pPr>
                    <w:spacing w:before="120"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</w:tbl>
          <w:p w:rsidR="00F13B54" w:rsidRPr="00F13B54" w:rsidRDefault="00F13B54" w:rsidP="00F13B54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документ та/або витяг з документа Державного земельного кадастру, стосовно якого запитуються відомості:</w:t>
            </w:r>
          </w:p>
          <w:p w:rsidR="00F13B54" w:rsidRPr="00F13B54" w:rsidRDefault="00F13B54" w:rsidP="00F13B54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3827"/>
            </w:tblGrid>
            <w:tr w:rsidR="00F13B54" w:rsidRPr="00F13B54" w:rsidTr="00AF05D6">
              <w:tc>
                <w:tcPr>
                  <w:tcW w:w="5637" w:type="dxa"/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3827" w:type="dxa"/>
                </w:tcPr>
                <w:p w:rsidR="00F13B54" w:rsidRPr="00F13B54" w:rsidRDefault="00F13B54" w:rsidP="00F13B5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F13B54" w:rsidRPr="00F13B54" w:rsidRDefault="00F13B54" w:rsidP="00F13B54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заяви/запиту додаються:</w:t>
            </w:r>
          </w:p>
          <w:p w:rsidR="00F13B54" w:rsidRPr="00F13B54" w:rsidRDefault="00F13B54" w:rsidP="00F13B54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4"/>
              <w:gridCol w:w="5251"/>
            </w:tblGrid>
            <w:tr w:rsidR="00F13B54" w:rsidRPr="00F13B54" w:rsidTr="00AF05D6">
              <w:tc>
                <w:tcPr>
                  <w:tcW w:w="4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t>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копія документа, що посвідчує особу;</w:t>
                  </w:r>
                </w:p>
                <w:p w:rsidR="00F13B54" w:rsidRPr="00F13B54" w:rsidRDefault="00F13B54" w:rsidP="00F13B54">
                  <w:pP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t>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документ про оплату послуг за надання відомостей з Державного земельного кадастру;</w:t>
                  </w:r>
                </w:p>
              </w:tc>
              <w:tc>
                <w:tcPr>
                  <w:tcW w:w="5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t>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документ, який підтверджує повноваження діяти від імені заявника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(у разі подання заяви уповноваженою особою заявника);</w:t>
                  </w:r>
                </w:p>
                <w:p w:rsidR="00F13B54" w:rsidRPr="00F13B54" w:rsidRDefault="00F13B54" w:rsidP="00F13B54">
                  <w:pP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t>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      </w:r>
                </w:p>
              </w:tc>
            </w:tr>
          </w:tbl>
          <w:p w:rsidR="00F13B54" w:rsidRPr="00F13B54" w:rsidRDefault="00F13B54" w:rsidP="00F13B54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Інформацію про стан формування витягу/довідки/викопіювання/ засвідченої копії прошу надати:</w:t>
            </w:r>
          </w:p>
          <w:p w:rsidR="00F13B54" w:rsidRPr="00F13B54" w:rsidRDefault="00F13B54" w:rsidP="00F13B54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eastAsia="uk-UA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центрі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_________________________________________________________</w:t>
            </w:r>
          </w:p>
          <w:p w:rsidR="00F13B54" w:rsidRPr="00F13B54" w:rsidRDefault="00F13B54" w:rsidP="00F13B54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eastAsia="uk-UA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13B54" w:rsidRPr="00F13B54" w:rsidRDefault="00F13B54" w:rsidP="00F13B54">
            <w:pPr>
              <w:autoSpaceDE w:val="0"/>
              <w:autoSpaceDN w:val="0"/>
              <w:adjustRightInd w:val="0"/>
              <w:spacing w:after="15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eastAsia="uk-UA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Єдиний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вебпортал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числі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через веб-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сторінку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Держгеокадастру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F13B54" w:rsidRPr="00F13B54" w:rsidRDefault="00F13B54" w:rsidP="00F13B54">
            <w:pPr>
              <w:spacing w:before="60"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адресу електронної пошти ________________________________________</w:t>
            </w:r>
          </w:p>
          <w:p w:rsidR="00F13B54" w:rsidRPr="00F13B54" w:rsidRDefault="00F13B54" w:rsidP="00F13B5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7"/>
              <w:gridCol w:w="1706"/>
              <w:gridCol w:w="695"/>
              <w:gridCol w:w="4327"/>
            </w:tblGrid>
            <w:tr w:rsidR="00F13B54" w:rsidRPr="00F13B54" w:rsidTr="00AF05D6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Службова інформація</w:t>
                  </w:r>
                </w:p>
              </w:tc>
            </w:tr>
            <w:tr w:rsidR="00F13B54" w:rsidRPr="00F13B54" w:rsidTr="00AF05D6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Реєстраційний номер заяви</w:t>
                  </w:r>
                </w:p>
              </w:tc>
            </w:tr>
            <w:tr w:rsidR="00F13B54" w:rsidRPr="00F13B54" w:rsidTr="00AF05D6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F13B54" w:rsidRPr="00F13B54" w:rsidTr="00AF05D6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Дата реєстрації заяви</w:t>
                  </w:r>
                </w:p>
              </w:tc>
            </w:tr>
            <w:tr w:rsidR="00F13B54" w:rsidRPr="00F13B54" w:rsidTr="00AF05D6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Підпис заявника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F13B54" w:rsidRPr="00F13B54" w:rsidTr="00AF05D6">
              <w:tc>
                <w:tcPr>
                  <w:tcW w:w="44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Прізвище,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власне ім’я, по батькові (за наявності)</w:t>
                  </w: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особи, уповноваженої надавати відомості з Державного земельного кадастру</w:t>
                  </w:r>
                </w:p>
              </w:tc>
            </w:tr>
            <w:tr w:rsidR="00F13B54" w:rsidRPr="00F13B54" w:rsidTr="00AF05D6">
              <w:tc>
                <w:tcPr>
                  <w:tcW w:w="4453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F13B54" w:rsidRPr="00F13B54" w:rsidTr="00AF05D6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МП (за наявності)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Підпис особи, уповноваженої надавати відомості з Державного земельного кадастру</w:t>
                  </w:r>
                </w:p>
              </w:tc>
            </w:tr>
            <w:tr w:rsidR="00F13B54" w:rsidRPr="00F13B54" w:rsidTr="00AF05D6"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Дата подання заяви</w:t>
                  </w:r>
                </w:p>
              </w:tc>
              <w:tc>
                <w:tcPr>
                  <w:tcW w:w="1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3B54" w:rsidRPr="00F13B54" w:rsidRDefault="00F13B54" w:rsidP="00F13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13B54" w:rsidRPr="00F13B54" w:rsidRDefault="00F13B54" w:rsidP="00F13B54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начальника управління – </w:t>
            </w:r>
          </w:p>
          <w:p w:rsidR="00F13B54" w:rsidRPr="00F13B54" w:rsidRDefault="00F13B54" w:rsidP="00F13B54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методологічного</w:t>
            </w:r>
          </w:p>
          <w:p w:rsidR="00F13B54" w:rsidRPr="00F13B54" w:rsidRDefault="00F13B54" w:rsidP="00F13B54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забезпечення ведення державного </w:t>
            </w:r>
          </w:p>
          <w:p w:rsidR="00F13B54" w:rsidRPr="00F13B54" w:rsidRDefault="00F13B54" w:rsidP="00F13B54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земельного кадастру та розгляду скарг</w:t>
            </w:r>
          </w:p>
          <w:p w:rsidR="00F13B54" w:rsidRPr="00F13B54" w:rsidRDefault="00F13B54" w:rsidP="00F13B54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рішення, дії та бездіяльність державних</w:t>
            </w:r>
          </w:p>
          <w:p w:rsidR="00F13B54" w:rsidRPr="00F13B54" w:rsidRDefault="00F13B54" w:rsidP="00F13B54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кадастрових реєстраторів Управління</w:t>
            </w:r>
          </w:p>
          <w:p w:rsidR="00F13B54" w:rsidRPr="00F13B54" w:rsidRDefault="00F13B54" w:rsidP="00F13B54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державного земельного кадастру                                                                      Віктор Остапенко</w:t>
            </w:r>
          </w:p>
          <w:p w:rsidR="00F13B54" w:rsidRPr="00F13B54" w:rsidRDefault="00F13B54" w:rsidP="008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75068" w:rsidRPr="00F13B54" w:rsidRDefault="00575068">
      <w:pPr>
        <w:rPr>
          <w:lang w:val="uk-UA"/>
        </w:rPr>
      </w:pPr>
    </w:p>
    <w:sectPr w:rsidR="00575068" w:rsidRPr="00F1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638772">
    <w:abstractNumId w:val="0"/>
  </w:num>
  <w:num w:numId="2" w16cid:durableId="1795444441">
    <w:abstractNumId w:val="2"/>
  </w:num>
  <w:num w:numId="3" w16cid:durableId="1142849197">
    <w:abstractNumId w:val="20"/>
  </w:num>
  <w:num w:numId="4" w16cid:durableId="1348100671">
    <w:abstractNumId w:val="31"/>
  </w:num>
  <w:num w:numId="5" w16cid:durableId="1955936347">
    <w:abstractNumId w:val="30"/>
  </w:num>
  <w:num w:numId="6" w16cid:durableId="1118528596">
    <w:abstractNumId w:val="33"/>
  </w:num>
  <w:num w:numId="7" w16cid:durableId="201478365">
    <w:abstractNumId w:val="3"/>
  </w:num>
  <w:num w:numId="8" w16cid:durableId="1255169030">
    <w:abstractNumId w:val="32"/>
  </w:num>
  <w:num w:numId="9" w16cid:durableId="795101971">
    <w:abstractNumId w:val="12"/>
  </w:num>
  <w:num w:numId="10" w16cid:durableId="859314699">
    <w:abstractNumId w:val="11"/>
  </w:num>
  <w:num w:numId="11" w16cid:durableId="886331827">
    <w:abstractNumId w:val="7"/>
  </w:num>
  <w:num w:numId="12" w16cid:durableId="954017769">
    <w:abstractNumId w:val="27"/>
  </w:num>
  <w:num w:numId="13" w16cid:durableId="520972898">
    <w:abstractNumId w:val="29"/>
  </w:num>
  <w:num w:numId="14" w16cid:durableId="9160865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7065568">
    <w:abstractNumId w:val="24"/>
  </w:num>
  <w:num w:numId="16" w16cid:durableId="1553732980">
    <w:abstractNumId w:val="34"/>
  </w:num>
  <w:num w:numId="17" w16cid:durableId="328558460">
    <w:abstractNumId w:val="25"/>
  </w:num>
  <w:num w:numId="18" w16cid:durableId="1667588515">
    <w:abstractNumId w:val="14"/>
  </w:num>
  <w:num w:numId="19" w16cid:durableId="374308591">
    <w:abstractNumId w:val="1"/>
  </w:num>
  <w:num w:numId="20" w16cid:durableId="443380340">
    <w:abstractNumId w:val="22"/>
  </w:num>
  <w:num w:numId="21" w16cid:durableId="1348021431">
    <w:abstractNumId w:val="18"/>
  </w:num>
  <w:num w:numId="22" w16cid:durableId="474104042">
    <w:abstractNumId w:val="21"/>
  </w:num>
  <w:num w:numId="23" w16cid:durableId="1311211064">
    <w:abstractNumId w:val="19"/>
  </w:num>
  <w:num w:numId="24" w16cid:durableId="621889143">
    <w:abstractNumId w:val="8"/>
  </w:num>
  <w:num w:numId="25" w16cid:durableId="481892588">
    <w:abstractNumId w:val="28"/>
  </w:num>
  <w:num w:numId="26" w16cid:durableId="1099564517">
    <w:abstractNumId w:val="16"/>
  </w:num>
  <w:num w:numId="27" w16cid:durableId="1009671811">
    <w:abstractNumId w:val="13"/>
  </w:num>
  <w:num w:numId="28" w16cid:durableId="1359619343">
    <w:abstractNumId w:val="15"/>
  </w:num>
  <w:num w:numId="29" w16cid:durableId="364060026">
    <w:abstractNumId w:val="10"/>
  </w:num>
  <w:num w:numId="30" w16cid:durableId="704020288">
    <w:abstractNumId w:val="4"/>
  </w:num>
  <w:num w:numId="31" w16cid:durableId="417098426">
    <w:abstractNumId w:val="35"/>
  </w:num>
  <w:num w:numId="32" w16cid:durableId="1009143953">
    <w:abstractNumId w:val="5"/>
  </w:num>
  <w:num w:numId="33" w16cid:durableId="1383946546">
    <w:abstractNumId w:val="6"/>
  </w:num>
  <w:num w:numId="34" w16cid:durableId="740450724">
    <w:abstractNumId w:val="26"/>
  </w:num>
  <w:num w:numId="35" w16cid:durableId="347487098">
    <w:abstractNumId w:val="9"/>
  </w:num>
  <w:num w:numId="36" w16cid:durableId="9757157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49"/>
    <w:rsid w:val="00575068"/>
    <w:rsid w:val="00681D49"/>
    <w:rsid w:val="007B0143"/>
    <w:rsid w:val="00834DAD"/>
    <w:rsid w:val="00F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13B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B5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F13B54"/>
  </w:style>
  <w:style w:type="character" w:customStyle="1" w:styleId="apple-converted-space">
    <w:name w:val="apple-converted-space"/>
    <w:basedOn w:val="a0"/>
    <w:rsid w:val="00F13B54"/>
  </w:style>
  <w:style w:type="character" w:customStyle="1" w:styleId="spelle">
    <w:name w:val="spelle"/>
    <w:basedOn w:val="a0"/>
    <w:rsid w:val="00F13B54"/>
  </w:style>
  <w:style w:type="paragraph" w:styleId="a3">
    <w:name w:val="Normal (Web)"/>
    <w:basedOn w:val="a"/>
    <w:uiPriority w:val="99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F13B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F13B54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F13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3B54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F13B5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F13B5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F1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F13B54"/>
  </w:style>
  <w:style w:type="character" w:styleId="a8">
    <w:name w:val="Hyperlink"/>
    <w:uiPriority w:val="99"/>
    <w:rsid w:val="00F13B54"/>
    <w:rPr>
      <w:color w:val="0000FF"/>
      <w:u w:val="single"/>
    </w:rPr>
  </w:style>
  <w:style w:type="paragraph" w:styleId="a9">
    <w:name w:val="Plain Text"/>
    <w:basedOn w:val="a"/>
    <w:link w:val="aa"/>
    <w:rsid w:val="00F13B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13B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13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13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F13B54"/>
  </w:style>
  <w:style w:type="paragraph" w:styleId="ae">
    <w:name w:val="footer"/>
    <w:basedOn w:val="a"/>
    <w:link w:val="af"/>
    <w:rsid w:val="00F13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F13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F13B5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F13B54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F13B54"/>
  </w:style>
  <w:style w:type="numbering" w:customStyle="1" w:styleId="11">
    <w:name w:val="Немає списку11"/>
    <w:next w:val="a2"/>
    <w:uiPriority w:val="99"/>
    <w:semiHidden/>
    <w:unhideWhenUsed/>
    <w:rsid w:val="00F13B54"/>
  </w:style>
  <w:style w:type="paragraph" w:customStyle="1" w:styleId="rvps12">
    <w:name w:val="rvps12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F13B54"/>
  </w:style>
  <w:style w:type="paragraph" w:customStyle="1" w:styleId="rvps6">
    <w:name w:val="rvps6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F13B54"/>
  </w:style>
  <w:style w:type="character" w:customStyle="1" w:styleId="rvts11">
    <w:name w:val="rvts11"/>
    <w:rsid w:val="00F13B54"/>
  </w:style>
  <w:style w:type="paragraph" w:styleId="af2">
    <w:name w:val="List Paragraph"/>
    <w:basedOn w:val="a"/>
    <w:uiPriority w:val="34"/>
    <w:qFormat/>
    <w:rsid w:val="00F13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F13B54"/>
    <w:rPr>
      <w:color w:val="000000"/>
    </w:rPr>
  </w:style>
  <w:style w:type="character" w:customStyle="1" w:styleId="rvts80">
    <w:name w:val="rvts80"/>
    <w:rsid w:val="00F13B54"/>
  </w:style>
  <w:style w:type="table" w:customStyle="1" w:styleId="10">
    <w:name w:val="Сітка таблиці1"/>
    <w:basedOn w:val="a1"/>
    <w:next w:val="a7"/>
    <w:uiPriority w:val="39"/>
    <w:rsid w:val="00F1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F13B54"/>
    <w:rPr>
      <w:b/>
      <w:bCs/>
    </w:rPr>
  </w:style>
  <w:style w:type="character" w:styleId="af4">
    <w:name w:val="Emphasis"/>
    <w:uiPriority w:val="20"/>
    <w:qFormat/>
    <w:rsid w:val="00F13B54"/>
    <w:rPr>
      <w:i/>
      <w:iCs/>
    </w:rPr>
  </w:style>
  <w:style w:type="paragraph" w:customStyle="1" w:styleId="msonormal0">
    <w:name w:val="msonormal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F13B5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F13B54"/>
  </w:style>
  <w:style w:type="paragraph" w:customStyle="1" w:styleId="rvps11">
    <w:name w:val="rvps11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F13B54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F13B54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5205</Words>
  <Characters>2968</Characters>
  <Application>Microsoft Office Word</Application>
  <DocSecurity>0</DocSecurity>
  <Lines>24</Lines>
  <Paragraphs>16</Paragraphs>
  <ScaleCrop>false</ScaleCrop>
  <Company>Microsoft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2023-03-27T06:13:00Z</dcterms:created>
  <dcterms:modified xsi:type="dcterms:W3CDTF">2023-03-27T06:14:00Z</dcterms:modified>
</cp:coreProperties>
</file>