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C2" w:rsidRPr="00AF33C2" w:rsidRDefault="00AF33C2" w:rsidP="00AF33C2">
      <w:pPr>
        <w:jc w:val="center"/>
        <w:rPr>
          <w:b/>
          <w:sz w:val="24"/>
          <w:szCs w:val="24"/>
          <w:lang w:eastAsia="ru-RU"/>
        </w:rPr>
      </w:pPr>
    </w:p>
    <w:tbl>
      <w:tblPr>
        <w:tblpPr w:leftFromText="180" w:rightFromText="180" w:vertAnchor="text" w:horzAnchor="margin" w:tblpXSpec="right" w:tblpY="2"/>
        <w:tblW w:w="0" w:type="auto"/>
        <w:tblLook w:val="04A0" w:firstRow="1" w:lastRow="0" w:firstColumn="1" w:lastColumn="0" w:noHBand="0" w:noVBand="1"/>
      </w:tblPr>
      <w:tblGrid>
        <w:gridCol w:w="4572"/>
      </w:tblGrid>
      <w:tr w:rsidR="009C411A" w:rsidRPr="009C411A" w:rsidTr="00A10DD5">
        <w:trPr>
          <w:trHeight w:val="1155"/>
        </w:trPr>
        <w:tc>
          <w:tcPr>
            <w:tcW w:w="4572" w:type="dxa"/>
          </w:tcPr>
          <w:p w:rsidR="009C411A" w:rsidRPr="009C411A" w:rsidRDefault="009C411A" w:rsidP="009C411A">
            <w:pPr>
              <w:jc w:val="left"/>
              <w:rPr>
                <w:lang w:val="ru-RU" w:eastAsia="ru-RU"/>
              </w:rPr>
            </w:pPr>
            <w:r w:rsidRPr="009C411A">
              <w:rPr>
                <w:lang w:val="ru-RU" w:eastAsia="ru-RU"/>
              </w:rPr>
              <w:t>ЗАТВЕРДЖЕНО</w:t>
            </w:r>
          </w:p>
          <w:p w:rsidR="009C411A" w:rsidRPr="009C411A" w:rsidRDefault="009C411A" w:rsidP="009C411A">
            <w:pPr>
              <w:jc w:val="left"/>
              <w:rPr>
                <w:u w:val="single"/>
                <w:lang w:eastAsia="ru-RU"/>
              </w:rPr>
            </w:pPr>
            <w:r w:rsidRPr="009C411A">
              <w:rPr>
                <w:u w:val="single"/>
                <w:lang w:eastAsia="ru-RU"/>
              </w:rPr>
              <w:t>Заступник міського голови з питань діяльності виконавчих органів ради</w:t>
            </w:r>
          </w:p>
          <w:p w:rsidR="009C411A" w:rsidRPr="009C411A" w:rsidRDefault="009C411A" w:rsidP="009C411A">
            <w:pPr>
              <w:jc w:val="left"/>
              <w:rPr>
                <w:lang w:eastAsia="ru-RU"/>
              </w:rPr>
            </w:pPr>
            <w:r w:rsidRPr="009C411A">
              <w:rPr>
                <w:u w:val="single"/>
                <w:lang w:eastAsia="ru-RU"/>
              </w:rPr>
              <w:t>Пак С.Я.</w:t>
            </w:r>
          </w:p>
          <w:p w:rsidR="009C411A" w:rsidRPr="009C411A" w:rsidRDefault="009C411A" w:rsidP="009C411A">
            <w:pPr>
              <w:jc w:val="left"/>
              <w:rPr>
                <w:sz w:val="20"/>
                <w:szCs w:val="20"/>
                <w:lang w:val="ru-RU" w:eastAsia="ru-RU"/>
              </w:rPr>
            </w:pPr>
            <w:r w:rsidRPr="009C411A">
              <w:rPr>
                <w:sz w:val="20"/>
                <w:szCs w:val="20"/>
                <w:lang w:val="ru-RU" w:eastAsia="ru-RU"/>
              </w:rPr>
              <w:t xml:space="preserve"> (П.І.Б. та посада </w:t>
            </w:r>
            <w:proofErr w:type="spellStart"/>
            <w:r w:rsidRPr="009C411A">
              <w:rPr>
                <w:sz w:val="20"/>
                <w:szCs w:val="20"/>
                <w:lang w:val="ru-RU" w:eastAsia="ru-RU"/>
              </w:rPr>
              <w:t>керівника</w:t>
            </w:r>
            <w:proofErr w:type="spellEnd"/>
            <w:r w:rsidRPr="009C411A">
              <w:rPr>
                <w:sz w:val="20"/>
                <w:szCs w:val="20"/>
                <w:lang w:val="ru-RU" w:eastAsia="ru-RU"/>
              </w:rPr>
              <w:t xml:space="preserve">) </w:t>
            </w:r>
          </w:p>
          <w:p w:rsidR="009C411A" w:rsidRPr="009C411A" w:rsidRDefault="009C411A" w:rsidP="009C411A">
            <w:pPr>
              <w:jc w:val="left"/>
              <w:rPr>
                <w:lang w:val="ru-RU" w:eastAsia="ru-RU"/>
              </w:rPr>
            </w:pPr>
            <w:r w:rsidRPr="009C411A">
              <w:rPr>
                <w:lang w:val="ru-RU" w:eastAsia="ru-RU"/>
              </w:rPr>
              <w:t>______________________________</w:t>
            </w:r>
          </w:p>
          <w:p w:rsidR="009C411A" w:rsidRPr="009C411A" w:rsidRDefault="009C411A" w:rsidP="009C411A">
            <w:pPr>
              <w:jc w:val="left"/>
              <w:rPr>
                <w:sz w:val="20"/>
                <w:szCs w:val="20"/>
                <w:lang w:val="ru-RU" w:eastAsia="ru-RU"/>
              </w:rPr>
            </w:pPr>
            <w:r w:rsidRPr="009C411A">
              <w:rPr>
                <w:sz w:val="20"/>
                <w:szCs w:val="20"/>
                <w:lang w:val="ru-RU" w:eastAsia="ru-RU"/>
              </w:rPr>
              <w:t>(</w:t>
            </w:r>
            <w:proofErr w:type="spellStart"/>
            <w:proofErr w:type="gramStart"/>
            <w:r w:rsidRPr="009C411A">
              <w:rPr>
                <w:sz w:val="20"/>
                <w:szCs w:val="20"/>
                <w:lang w:val="ru-RU" w:eastAsia="ru-RU"/>
              </w:rPr>
              <w:t>п</w:t>
            </w:r>
            <w:proofErr w:type="gramEnd"/>
            <w:r w:rsidRPr="009C411A">
              <w:rPr>
                <w:sz w:val="20"/>
                <w:szCs w:val="20"/>
                <w:lang w:val="ru-RU" w:eastAsia="ru-RU"/>
              </w:rPr>
              <w:t>ідпис</w:t>
            </w:r>
            <w:proofErr w:type="spellEnd"/>
            <w:r w:rsidRPr="009C411A">
              <w:rPr>
                <w:sz w:val="20"/>
                <w:szCs w:val="20"/>
                <w:lang w:val="ru-RU" w:eastAsia="ru-RU"/>
              </w:rPr>
              <w:t>)</w:t>
            </w:r>
          </w:p>
          <w:p w:rsidR="009C411A" w:rsidRPr="009C411A" w:rsidRDefault="009C411A" w:rsidP="009C411A">
            <w:pPr>
              <w:jc w:val="left"/>
              <w:rPr>
                <w:lang w:val="ru-RU" w:eastAsia="ru-RU"/>
              </w:rPr>
            </w:pPr>
            <w:r w:rsidRPr="009C411A">
              <w:rPr>
                <w:lang w:val="ru-RU" w:eastAsia="ru-RU"/>
              </w:rPr>
              <w:t xml:space="preserve">     МП</w:t>
            </w:r>
          </w:p>
          <w:p w:rsidR="009C411A" w:rsidRPr="009C411A" w:rsidRDefault="009C411A" w:rsidP="009C411A">
            <w:pPr>
              <w:jc w:val="left"/>
              <w:rPr>
                <w:lang w:val="ru-RU" w:eastAsia="ru-RU"/>
              </w:rPr>
            </w:pPr>
            <w:r w:rsidRPr="009C411A">
              <w:rPr>
                <w:lang w:val="ru-RU" w:eastAsia="ru-RU"/>
              </w:rPr>
              <w:t>«</w:t>
            </w:r>
            <w:r w:rsidRPr="009C411A">
              <w:rPr>
                <w:lang w:eastAsia="ru-RU"/>
              </w:rPr>
              <w:t>____</w:t>
            </w:r>
            <w:r w:rsidRPr="009C411A">
              <w:rPr>
                <w:lang w:val="ru-RU" w:eastAsia="ru-RU"/>
              </w:rPr>
              <w:t xml:space="preserve">» </w:t>
            </w:r>
            <w:r w:rsidRPr="009C411A">
              <w:rPr>
                <w:lang w:eastAsia="ru-RU"/>
              </w:rPr>
              <w:t xml:space="preserve">__________________ </w:t>
            </w:r>
            <w:r w:rsidRPr="009C411A">
              <w:rPr>
                <w:lang w:val="ru-RU" w:eastAsia="ru-RU"/>
              </w:rPr>
              <w:t>2020 р.</w:t>
            </w:r>
          </w:p>
          <w:p w:rsidR="009C411A" w:rsidRPr="009C411A" w:rsidRDefault="009C411A" w:rsidP="009C411A">
            <w:pPr>
              <w:rPr>
                <w:sz w:val="24"/>
                <w:szCs w:val="24"/>
                <w:lang w:eastAsia="ru-RU"/>
              </w:rPr>
            </w:pPr>
          </w:p>
        </w:tc>
      </w:tr>
    </w:tbl>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left"/>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Default="00AF33C2" w:rsidP="00AF33C2">
      <w:pPr>
        <w:jc w:val="center"/>
        <w:rPr>
          <w:b/>
          <w:sz w:val="24"/>
          <w:szCs w:val="24"/>
          <w:lang w:val="ru-RU" w:eastAsia="ru-RU"/>
        </w:rPr>
      </w:pPr>
    </w:p>
    <w:p w:rsidR="00C97B2D" w:rsidRPr="00AF33C2" w:rsidRDefault="00C97B2D" w:rsidP="00AF33C2">
      <w:pPr>
        <w:jc w:val="center"/>
        <w:rPr>
          <w:b/>
          <w:sz w:val="24"/>
          <w:szCs w:val="24"/>
          <w:lang w:val="ru-RU" w:eastAsia="ru-RU"/>
        </w:rPr>
      </w:pPr>
    </w:p>
    <w:p w:rsidR="00AF33C2" w:rsidRPr="00AF33C2" w:rsidRDefault="00AF33C2" w:rsidP="00AF33C2">
      <w:pPr>
        <w:jc w:val="center"/>
        <w:rPr>
          <w:b/>
          <w:sz w:val="24"/>
          <w:szCs w:val="24"/>
          <w:lang w:eastAsia="ru-RU"/>
        </w:rPr>
      </w:pPr>
      <w:r w:rsidRPr="00AF33C2">
        <w:rPr>
          <w:b/>
          <w:sz w:val="24"/>
          <w:szCs w:val="24"/>
          <w:lang w:eastAsia="ru-RU"/>
        </w:rPr>
        <w:t xml:space="preserve">ІНФОРМАЦІЙНА КАРТКА </w:t>
      </w:r>
    </w:p>
    <w:p w:rsidR="00AF33C2" w:rsidRPr="00AF33C2" w:rsidRDefault="00AF33C2" w:rsidP="00AF33C2">
      <w:pPr>
        <w:jc w:val="center"/>
        <w:rPr>
          <w:b/>
          <w:sz w:val="24"/>
          <w:szCs w:val="24"/>
          <w:lang w:eastAsia="ru-RU"/>
        </w:rPr>
      </w:pPr>
      <w:r w:rsidRPr="00AF33C2">
        <w:rPr>
          <w:b/>
          <w:sz w:val="24"/>
          <w:szCs w:val="24"/>
          <w:lang w:eastAsia="ru-RU"/>
        </w:rPr>
        <w:t>АДМІНІСТРАТИВНОЇ ПОСЛУГИ</w:t>
      </w:r>
    </w:p>
    <w:p w:rsidR="00AF33C2" w:rsidRDefault="00AF33C2" w:rsidP="00AF33C2">
      <w:pPr>
        <w:jc w:val="center"/>
        <w:rPr>
          <w:b/>
          <w:sz w:val="24"/>
          <w:szCs w:val="24"/>
          <w:lang w:val="ru-RU" w:eastAsia="ru-RU"/>
        </w:rPr>
      </w:pPr>
    </w:p>
    <w:p w:rsidR="00C97B2D" w:rsidRDefault="00C97B2D" w:rsidP="00AF33C2">
      <w:pPr>
        <w:jc w:val="center"/>
        <w:rPr>
          <w:b/>
          <w:sz w:val="24"/>
          <w:szCs w:val="24"/>
          <w:lang w:val="ru-RU" w:eastAsia="ru-RU"/>
        </w:rPr>
      </w:pPr>
    </w:p>
    <w:p w:rsidR="00C300BE" w:rsidRDefault="00C300BE" w:rsidP="00C449C2">
      <w:pPr>
        <w:jc w:val="center"/>
        <w:rPr>
          <w:sz w:val="24"/>
          <w:szCs w:val="24"/>
          <w:lang w:eastAsia="uk-UA"/>
        </w:rPr>
      </w:pPr>
      <w:r w:rsidRPr="00C300BE">
        <w:rPr>
          <w:sz w:val="24"/>
          <w:szCs w:val="24"/>
          <w:lang w:eastAsia="uk-UA"/>
        </w:rPr>
        <w:t xml:space="preserve">з </w:t>
      </w:r>
      <w:r w:rsidR="00067A23" w:rsidRPr="00067A23">
        <w:rPr>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p w:rsidR="00AF33C2" w:rsidRPr="00AF33C2" w:rsidRDefault="00AF33C2" w:rsidP="00AF33C2">
      <w:pPr>
        <w:jc w:val="center"/>
        <w:rPr>
          <w:sz w:val="6"/>
          <w:szCs w:val="6"/>
          <w:lang w:eastAsia="ru-RU"/>
        </w:rPr>
      </w:pPr>
      <w:r w:rsidRPr="00AF33C2">
        <w:rPr>
          <w:b/>
          <w:sz w:val="6"/>
          <w:szCs w:val="6"/>
          <w:lang w:eastAsia="ru-RU"/>
        </w:rPr>
        <w:t>___________________________________________________________________________________________________________________________________________________________________________________________</w:t>
      </w:r>
      <w:r w:rsidR="00A10DD5">
        <w:rPr>
          <w:b/>
          <w:sz w:val="6"/>
          <w:szCs w:val="6"/>
          <w:lang w:eastAsia="ru-RU"/>
        </w:rPr>
        <w:t>___________________________________________________________________________________________________________________________________________________</w:t>
      </w:r>
      <w:r w:rsidRPr="00AF33C2">
        <w:rPr>
          <w:b/>
          <w:sz w:val="6"/>
          <w:szCs w:val="6"/>
          <w:lang w:eastAsia="ru-RU"/>
        </w:rPr>
        <w:t>_</w:t>
      </w:r>
    </w:p>
    <w:p w:rsidR="00AF33C2" w:rsidRPr="00AF33C2" w:rsidRDefault="00AF33C2" w:rsidP="00AF33C2">
      <w:pPr>
        <w:jc w:val="center"/>
        <w:rPr>
          <w:sz w:val="20"/>
          <w:szCs w:val="20"/>
          <w:lang w:eastAsia="ru-RU"/>
        </w:rPr>
      </w:pPr>
      <w:r w:rsidRPr="00AF33C2">
        <w:rPr>
          <w:sz w:val="20"/>
          <w:szCs w:val="20"/>
          <w:lang w:eastAsia="ru-RU"/>
        </w:rPr>
        <w:t>(назва адміністративної послуги)</w:t>
      </w:r>
    </w:p>
    <w:p w:rsidR="00AF33C2" w:rsidRPr="00AF33C2" w:rsidRDefault="00AF33C2" w:rsidP="00AF33C2">
      <w:pPr>
        <w:jc w:val="center"/>
        <w:rPr>
          <w:sz w:val="24"/>
          <w:szCs w:val="24"/>
          <w:lang w:eastAsia="ru-RU"/>
        </w:rPr>
      </w:pPr>
      <w:r w:rsidRPr="00AF33C2">
        <w:rPr>
          <w:sz w:val="24"/>
          <w:szCs w:val="24"/>
          <w:lang w:eastAsia="ru-RU"/>
        </w:rPr>
        <w:tab/>
      </w:r>
    </w:p>
    <w:p w:rsidR="00AF33C2" w:rsidRPr="00AF33C2" w:rsidRDefault="00AF33C2" w:rsidP="00AF33C2">
      <w:pPr>
        <w:jc w:val="center"/>
        <w:rPr>
          <w:sz w:val="24"/>
          <w:szCs w:val="24"/>
          <w:lang w:eastAsia="ru-RU"/>
        </w:rPr>
      </w:pPr>
      <w:r w:rsidRPr="00AF33C2">
        <w:rPr>
          <w:sz w:val="24"/>
          <w:szCs w:val="24"/>
          <w:lang w:eastAsia="ru-RU"/>
        </w:rPr>
        <w:t xml:space="preserve">Управління «Центр надання адміністративних послуг у м. Суми» </w:t>
      </w:r>
    </w:p>
    <w:p w:rsidR="00AF33C2" w:rsidRPr="00AF33C2" w:rsidRDefault="00AF33C2" w:rsidP="00C8006F">
      <w:pPr>
        <w:tabs>
          <w:tab w:val="left" w:pos="885"/>
          <w:tab w:val="center" w:pos="5032"/>
        </w:tabs>
        <w:jc w:val="center"/>
        <w:rPr>
          <w:sz w:val="24"/>
          <w:szCs w:val="24"/>
          <w:lang w:eastAsia="ru-RU"/>
        </w:rPr>
      </w:pPr>
      <w:r w:rsidRPr="00AF33C2">
        <w:rPr>
          <w:sz w:val="24"/>
          <w:szCs w:val="24"/>
          <w:lang w:eastAsia="ru-RU"/>
        </w:rPr>
        <w:t>Сумської міської ради</w:t>
      </w:r>
    </w:p>
    <w:p w:rsidR="00AF33C2" w:rsidRPr="00AF33C2" w:rsidRDefault="00C8006F" w:rsidP="00AF33C2">
      <w:pPr>
        <w:tabs>
          <w:tab w:val="left" w:pos="1710"/>
        </w:tabs>
        <w:jc w:val="left"/>
        <w:rPr>
          <w:b/>
          <w:sz w:val="6"/>
          <w:szCs w:val="6"/>
          <w:lang w:eastAsia="ru-RU"/>
        </w:rPr>
      </w:pPr>
      <w:r>
        <w:rPr>
          <w:sz w:val="6"/>
          <w:szCs w:val="6"/>
          <w:lang w:eastAsia="ru-RU"/>
        </w:rPr>
        <w:tab/>
      </w:r>
      <w:r w:rsidR="00AF33C2" w:rsidRPr="00AF33C2">
        <w:rPr>
          <w:b/>
          <w:sz w:val="6"/>
          <w:szCs w:val="6"/>
          <w:lang w:eastAsia="ru-RU"/>
        </w:rPr>
        <w:t>____________________________________________________________________________________________________________________________________________________________________________________________________________</w:t>
      </w:r>
      <w:r>
        <w:rPr>
          <w:b/>
          <w:sz w:val="6"/>
          <w:szCs w:val="6"/>
          <w:lang w:eastAsia="ru-RU"/>
        </w:rPr>
        <w:t>________________________</w:t>
      </w:r>
      <w:r w:rsidR="00AF33C2" w:rsidRPr="00AF33C2">
        <w:rPr>
          <w:b/>
          <w:sz w:val="6"/>
          <w:szCs w:val="6"/>
          <w:lang w:eastAsia="ru-RU"/>
        </w:rPr>
        <w:t>___</w:t>
      </w:r>
    </w:p>
    <w:p w:rsidR="00AF33C2" w:rsidRPr="00AF33C2" w:rsidRDefault="00AF33C2" w:rsidP="00AF33C2">
      <w:pPr>
        <w:jc w:val="center"/>
        <w:rPr>
          <w:sz w:val="20"/>
          <w:szCs w:val="20"/>
          <w:lang w:eastAsia="ru-RU"/>
        </w:rPr>
      </w:pPr>
      <w:r w:rsidRPr="00AF33C2">
        <w:rPr>
          <w:sz w:val="20"/>
          <w:szCs w:val="20"/>
          <w:lang w:eastAsia="ru-RU"/>
        </w:rPr>
        <w:t>(найменування суб’єкта надання адміністративної послуги)</w:t>
      </w: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AF33C2" w:rsidRPr="00513ED2" w:rsidTr="00A10DD5">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513ED2" w:rsidRDefault="00AF33C2" w:rsidP="00AF33C2">
            <w:pPr>
              <w:jc w:val="center"/>
              <w:rPr>
                <w:sz w:val="24"/>
                <w:szCs w:val="24"/>
                <w:lang w:eastAsia="ru-RU"/>
              </w:rPr>
            </w:pPr>
            <w:r w:rsidRPr="00513ED2">
              <w:rPr>
                <w:b/>
                <w:sz w:val="24"/>
                <w:szCs w:val="24"/>
                <w:lang w:eastAsia="ru-RU"/>
              </w:rPr>
              <w:t>Інформація про центр надання адміністративної послуги</w:t>
            </w:r>
          </w:p>
        </w:tc>
      </w:tr>
      <w:tr w:rsidR="00AF33C2" w:rsidRPr="00513ED2" w:rsidTr="00A10DD5">
        <w:tc>
          <w:tcPr>
            <w:tcW w:w="3652" w:type="dxa"/>
            <w:gridSpan w:val="3"/>
            <w:tcBorders>
              <w:top w:val="single" w:sz="4" w:space="0" w:color="auto"/>
              <w:left w:val="single" w:sz="4" w:space="0" w:color="auto"/>
              <w:bottom w:val="single" w:sz="4" w:space="0" w:color="auto"/>
              <w:right w:val="single" w:sz="4" w:space="0" w:color="auto"/>
            </w:tcBorders>
          </w:tcPr>
          <w:p w:rsidR="00AF33C2" w:rsidRPr="00513ED2" w:rsidRDefault="00AF33C2" w:rsidP="00AF33C2">
            <w:pPr>
              <w:jc w:val="center"/>
              <w:rPr>
                <w:sz w:val="24"/>
                <w:szCs w:val="24"/>
                <w:lang w:eastAsia="ru-RU"/>
              </w:rPr>
            </w:pPr>
            <w:r w:rsidRPr="00513ED2">
              <w:rPr>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6202" w:type="dxa"/>
            <w:tcBorders>
              <w:top w:val="single" w:sz="4" w:space="0" w:color="auto"/>
              <w:left w:val="single" w:sz="4" w:space="0" w:color="auto"/>
              <w:bottom w:val="single" w:sz="4" w:space="0" w:color="auto"/>
              <w:right w:val="single" w:sz="4" w:space="0" w:color="auto"/>
            </w:tcBorders>
          </w:tcPr>
          <w:p w:rsidR="00AF33C2" w:rsidRPr="00513ED2" w:rsidRDefault="00AF33C2" w:rsidP="00AF33C2">
            <w:pPr>
              <w:rPr>
                <w:color w:val="333333"/>
                <w:sz w:val="24"/>
                <w:szCs w:val="24"/>
                <w:lang w:eastAsia="ru-RU"/>
              </w:rPr>
            </w:pPr>
            <w:r w:rsidRPr="00513ED2">
              <w:rPr>
                <w:color w:val="333333"/>
                <w:sz w:val="24"/>
                <w:szCs w:val="24"/>
                <w:lang w:eastAsia="ru-RU"/>
              </w:rPr>
              <w:t xml:space="preserve">Управління «Центр надання адміністративних послуг у </w:t>
            </w:r>
            <w:r w:rsidRPr="00513ED2">
              <w:rPr>
                <w:color w:val="333333"/>
                <w:sz w:val="24"/>
                <w:szCs w:val="24"/>
                <w:lang w:eastAsia="ru-RU"/>
              </w:rPr>
              <w:br/>
              <w:t>м. Суми» Сумської міської ради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Місцезнаходження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rPr>
                <w:color w:val="333333"/>
                <w:sz w:val="24"/>
                <w:szCs w:val="24"/>
                <w:lang w:eastAsia="ru-RU"/>
              </w:rPr>
            </w:pPr>
            <w:r w:rsidRPr="00513ED2">
              <w:rPr>
                <w:color w:val="333333"/>
                <w:sz w:val="24"/>
                <w:szCs w:val="24"/>
                <w:lang w:eastAsia="ru-RU"/>
              </w:rPr>
              <w:t>м. Суми, вул. Горького, 21</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Г.Кондратьєва, 165/71 </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Романа </w:t>
            </w:r>
            <w:proofErr w:type="spellStart"/>
            <w:r w:rsidRPr="00513ED2">
              <w:rPr>
                <w:color w:val="333333"/>
                <w:sz w:val="24"/>
                <w:szCs w:val="24"/>
                <w:lang w:eastAsia="ru-RU"/>
              </w:rPr>
              <w:t>Атаманюка</w:t>
            </w:r>
            <w:proofErr w:type="spellEnd"/>
            <w:r w:rsidRPr="00513ED2">
              <w:rPr>
                <w:color w:val="333333"/>
                <w:sz w:val="24"/>
                <w:szCs w:val="24"/>
                <w:lang w:eastAsia="ru-RU"/>
              </w:rPr>
              <w:t>, 49А</w:t>
            </w:r>
          </w:p>
          <w:p w:rsidR="00161825" w:rsidRPr="00513ED2" w:rsidRDefault="00161825" w:rsidP="00223D85">
            <w:pPr>
              <w:rPr>
                <w:color w:val="333333"/>
                <w:sz w:val="24"/>
                <w:szCs w:val="24"/>
                <w:lang w:eastAsia="ru-RU"/>
              </w:rPr>
            </w:pPr>
            <w:r w:rsidRPr="00513ED2">
              <w:rPr>
                <w:color w:val="333333"/>
                <w:sz w:val="24"/>
                <w:szCs w:val="24"/>
                <w:lang w:eastAsia="ru-RU"/>
              </w:rPr>
              <w:t>м. Суми, с. Піщане, вул. Шкільна, 41а</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Інформація щодо режиму роботи центру надання адміністративних послуг та його територіальних підрозділів</w:t>
            </w: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Default="00161825" w:rsidP="00AF33C2">
            <w:pPr>
              <w:jc w:val="center"/>
              <w:rPr>
                <w:sz w:val="24"/>
                <w:szCs w:val="24"/>
                <w:lang w:eastAsia="ru-RU"/>
              </w:rPr>
            </w:pPr>
          </w:p>
          <w:p w:rsidR="0047083D" w:rsidRPr="00513ED2" w:rsidRDefault="0047083D"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r w:rsidRPr="00513ED2">
              <w:rPr>
                <w:sz w:val="24"/>
                <w:szCs w:val="24"/>
                <w:lang w:eastAsia="ru-RU"/>
              </w:rPr>
              <w:t>Реквізити представника   (</w:t>
            </w:r>
            <w:proofErr w:type="spellStart"/>
            <w:r w:rsidRPr="00513ED2">
              <w:rPr>
                <w:sz w:val="24"/>
                <w:szCs w:val="24"/>
                <w:lang w:eastAsia="ru-RU"/>
              </w:rPr>
              <w:t>-ів</w:t>
            </w:r>
            <w:proofErr w:type="spellEnd"/>
            <w:r w:rsidRPr="00513ED2">
              <w:rPr>
                <w:sz w:val="24"/>
                <w:szCs w:val="24"/>
                <w:lang w:eastAsia="ru-RU"/>
              </w:rPr>
              <w:t>) суб’єкта надання адміністративної послуги, відповідального за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lastRenderedPageBreak/>
              <w:t> Центр надання адміністративних послуг (м. Суми, вул. Горького, 21):</w:t>
            </w:r>
          </w:p>
          <w:p w:rsidR="00161825" w:rsidRPr="00513ED2" w:rsidRDefault="00161825" w:rsidP="00AF33C2">
            <w:pPr>
              <w:rPr>
                <w:color w:val="333333"/>
                <w:sz w:val="24"/>
                <w:szCs w:val="24"/>
                <w:lang w:eastAsia="ru-RU"/>
              </w:rPr>
            </w:pPr>
            <w:r w:rsidRPr="00513ED2">
              <w:rPr>
                <w:color w:val="333333"/>
                <w:sz w:val="24"/>
                <w:szCs w:val="24"/>
                <w:lang w:eastAsia="ru-RU"/>
              </w:rPr>
              <w:t xml:space="preserve">понеділок: 800-1715, вівторок: 800-2000, середа: 800-1715, четвер: 800-2000, п’ятниця: 800-1600, субота: 800-1400, </w:t>
            </w:r>
          </w:p>
          <w:p w:rsidR="00161825" w:rsidRPr="00513ED2" w:rsidRDefault="00161825" w:rsidP="00AF33C2">
            <w:pPr>
              <w:rPr>
                <w:color w:val="333333"/>
                <w:sz w:val="24"/>
                <w:szCs w:val="24"/>
                <w:lang w:eastAsia="ru-RU"/>
              </w:rPr>
            </w:pPr>
            <w:r w:rsidRPr="00513ED2">
              <w:rPr>
                <w:color w:val="333333"/>
                <w:sz w:val="24"/>
                <w:szCs w:val="24"/>
                <w:lang w:eastAsia="ru-RU"/>
              </w:rPr>
              <w:t>вихідний день – неділя.</w:t>
            </w:r>
          </w:p>
          <w:p w:rsidR="00161825" w:rsidRPr="00513ED2" w:rsidRDefault="00161825" w:rsidP="00AF33C2">
            <w:pPr>
              <w:rPr>
                <w:color w:val="333333"/>
                <w:sz w:val="24"/>
                <w:szCs w:val="24"/>
                <w:lang w:eastAsia="ru-RU"/>
              </w:rPr>
            </w:pPr>
            <w:r w:rsidRPr="00513ED2">
              <w:rPr>
                <w:color w:val="333333"/>
                <w:sz w:val="24"/>
                <w:szCs w:val="24"/>
                <w:lang w:eastAsia="ru-RU"/>
              </w:rPr>
              <w:t>Територіальний підрозділ (м. Суми, вул. Г.Кондратьєва, 165/71):</w:t>
            </w:r>
          </w:p>
          <w:p w:rsidR="00161825" w:rsidRPr="00513ED2" w:rsidRDefault="00161825" w:rsidP="00AF33C2">
            <w:pPr>
              <w:rPr>
                <w:color w:val="333333"/>
                <w:sz w:val="24"/>
                <w:szCs w:val="24"/>
                <w:lang w:eastAsia="ru-RU"/>
              </w:rPr>
            </w:pPr>
            <w:r w:rsidRPr="00513ED2">
              <w:rPr>
                <w:color w:val="333333"/>
                <w:sz w:val="24"/>
                <w:szCs w:val="24"/>
                <w:lang w:eastAsia="ru-RU"/>
              </w:rPr>
              <w:t>понеділок - четвер 800-1715, п’ятниця: 800-1600, обідня 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t xml:space="preserve">Територіальний підрозділ (м. Суми, вул. Романа </w:t>
            </w:r>
            <w:proofErr w:type="spellStart"/>
            <w:r w:rsidRPr="00513ED2">
              <w:rPr>
                <w:color w:val="333333"/>
                <w:sz w:val="24"/>
                <w:szCs w:val="24"/>
                <w:lang w:eastAsia="ru-RU"/>
              </w:rPr>
              <w:t>Атаманюка</w:t>
            </w:r>
            <w:proofErr w:type="spellEnd"/>
            <w:r w:rsidRPr="00513ED2">
              <w:rPr>
                <w:color w:val="333333"/>
                <w:sz w:val="24"/>
                <w:szCs w:val="24"/>
                <w:lang w:eastAsia="ru-RU"/>
              </w:rPr>
              <w:t>, 49А):</w:t>
            </w:r>
          </w:p>
          <w:p w:rsidR="00161825" w:rsidRPr="00513ED2" w:rsidRDefault="00161825" w:rsidP="00AF33C2">
            <w:pPr>
              <w:rPr>
                <w:color w:val="333333"/>
                <w:sz w:val="24"/>
                <w:szCs w:val="24"/>
                <w:lang w:eastAsia="ru-RU"/>
              </w:rPr>
            </w:pPr>
            <w:r w:rsidRPr="00513ED2">
              <w:rPr>
                <w:color w:val="333333"/>
                <w:sz w:val="24"/>
                <w:szCs w:val="24"/>
                <w:lang w:eastAsia="ru-RU"/>
              </w:rPr>
              <w:t>понеділок - четвер 800-1715, п’ятниця: 800-1600, обідня 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t>Територіальний підрозділ (м. Суми, с. Піщане, вул. Шкільна, 41а):</w:t>
            </w:r>
          </w:p>
          <w:p w:rsidR="00161825" w:rsidRPr="00513ED2" w:rsidRDefault="00161825" w:rsidP="00AF33C2">
            <w:pPr>
              <w:rPr>
                <w:color w:val="333333"/>
                <w:sz w:val="24"/>
                <w:szCs w:val="24"/>
                <w:lang w:eastAsia="ru-RU"/>
              </w:rPr>
            </w:pPr>
            <w:r w:rsidRPr="00513ED2">
              <w:rPr>
                <w:color w:val="333333"/>
                <w:sz w:val="24"/>
                <w:szCs w:val="24"/>
                <w:lang w:eastAsia="ru-RU"/>
              </w:rPr>
              <w:t xml:space="preserve">понеділок - четвер 800-1715, п’ятниця: 800-1600, обідня </w:t>
            </w:r>
            <w:r w:rsidRPr="00513ED2">
              <w:rPr>
                <w:color w:val="333333"/>
                <w:sz w:val="24"/>
                <w:szCs w:val="24"/>
                <w:lang w:eastAsia="ru-RU"/>
              </w:rPr>
              <w:lastRenderedPageBreak/>
              <w:t>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t xml:space="preserve">Начальник відділу державної реєстрації юридичних осіб та фізичних осіб-підприємців </w:t>
            </w:r>
          </w:p>
          <w:p w:rsidR="00161825" w:rsidRPr="00513ED2" w:rsidRDefault="00161825" w:rsidP="00AF33C2">
            <w:pPr>
              <w:rPr>
                <w:color w:val="333333"/>
                <w:sz w:val="24"/>
                <w:szCs w:val="24"/>
                <w:lang w:eastAsia="ru-RU"/>
              </w:rPr>
            </w:pPr>
            <w:r w:rsidRPr="00513ED2">
              <w:rPr>
                <w:color w:val="333333"/>
                <w:sz w:val="24"/>
                <w:szCs w:val="24"/>
                <w:lang w:eastAsia="ru-RU"/>
              </w:rPr>
              <w:t xml:space="preserve">Гримайло Валерія Валеріївна </w:t>
            </w:r>
          </w:p>
          <w:p w:rsidR="00513ED2" w:rsidRPr="00513ED2" w:rsidRDefault="00161825" w:rsidP="00AF33C2">
            <w:pPr>
              <w:rPr>
                <w:color w:val="333333"/>
                <w:sz w:val="24"/>
                <w:szCs w:val="24"/>
                <w:lang w:eastAsia="ru-RU"/>
              </w:rPr>
            </w:pPr>
            <w:r w:rsidRPr="00513ED2">
              <w:rPr>
                <w:color w:val="333333"/>
                <w:sz w:val="24"/>
                <w:szCs w:val="24"/>
                <w:lang w:eastAsia="ru-RU"/>
              </w:rPr>
              <w:t xml:space="preserve">м. Суми, вул. Горького, 21 </w:t>
            </w:r>
          </w:p>
          <w:p w:rsidR="00161825" w:rsidRPr="00513ED2" w:rsidRDefault="00161825" w:rsidP="00513ED2">
            <w:pPr>
              <w:rPr>
                <w:color w:val="333333"/>
                <w:sz w:val="24"/>
                <w:szCs w:val="24"/>
                <w:lang w:eastAsia="ru-RU"/>
              </w:rPr>
            </w:pPr>
            <w:r w:rsidRPr="00513ED2">
              <w:rPr>
                <w:color w:val="333333"/>
                <w:sz w:val="24"/>
                <w:szCs w:val="24"/>
                <w:lang w:eastAsia="ru-RU"/>
              </w:rPr>
              <w:t>тел. (0542) 700659</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Телефон/факс (довідки), адреса електронної пошти та веб-сайт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C03E25">
            <w:pPr>
              <w:rPr>
                <w:color w:val="333333"/>
                <w:sz w:val="24"/>
                <w:szCs w:val="24"/>
                <w:lang w:eastAsia="ru-RU"/>
              </w:rPr>
            </w:pPr>
            <w:r w:rsidRPr="00513ED2">
              <w:rPr>
                <w:color w:val="333333"/>
                <w:sz w:val="24"/>
                <w:szCs w:val="24"/>
                <w:lang w:eastAsia="ru-RU"/>
              </w:rPr>
              <w:t>тел. 700-574, 700-575</w:t>
            </w:r>
          </w:p>
          <w:p w:rsidR="00161825" w:rsidRPr="00513ED2" w:rsidRDefault="00161825" w:rsidP="00C03E25">
            <w:pPr>
              <w:rPr>
                <w:color w:val="333333"/>
                <w:sz w:val="24"/>
                <w:szCs w:val="24"/>
                <w:lang w:eastAsia="ru-RU"/>
              </w:rPr>
            </w:pPr>
            <w:r w:rsidRPr="00513ED2">
              <w:rPr>
                <w:color w:val="333333"/>
                <w:sz w:val="24"/>
                <w:szCs w:val="24"/>
                <w:lang w:eastAsia="ru-RU"/>
              </w:rPr>
              <w:t>e-</w:t>
            </w:r>
            <w:proofErr w:type="spellStart"/>
            <w:r w:rsidRPr="00513ED2">
              <w:rPr>
                <w:color w:val="333333"/>
                <w:sz w:val="24"/>
                <w:szCs w:val="24"/>
                <w:lang w:eastAsia="ru-RU"/>
              </w:rPr>
              <w:t>mail</w:t>
            </w:r>
            <w:proofErr w:type="spellEnd"/>
            <w:r w:rsidRPr="00513ED2">
              <w:rPr>
                <w:color w:val="333333"/>
                <w:sz w:val="24"/>
                <w:szCs w:val="24"/>
                <w:lang w:eastAsia="ru-RU"/>
              </w:rPr>
              <w:t xml:space="preserve">: </w:t>
            </w:r>
            <w:hyperlink r:id="rId8" w:history="1">
              <w:r w:rsidRPr="00513ED2">
                <w:rPr>
                  <w:color w:val="333333"/>
                  <w:sz w:val="24"/>
                  <w:szCs w:val="24"/>
                  <w:lang w:eastAsia="ru-RU"/>
                </w:rPr>
                <w:t>cnap@smr.gov.ua</w:t>
              </w:r>
            </w:hyperlink>
          </w:p>
          <w:p w:rsidR="00161825" w:rsidRPr="00513ED2" w:rsidRDefault="00161825" w:rsidP="00C03E25">
            <w:pPr>
              <w:rPr>
                <w:color w:val="333333"/>
                <w:sz w:val="24"/>
                <w:szCs w:val="24"/>
                <w:lang w:eastAsia="ru-RU"/>
              </w:rPr>
            </w:pPr>
            <w:r w:rsidRPr="00513ED2">
              <w:rPr>
                <w:color w:val="333333"/>
                <w:sz w:val="24"/>
                <w:szCs w:val="24"/>
                <w:lang w:eastAsia="ru-RU"/>
              </w:rPr>
              <w:t>http://cnap.gov.ua</w:t>
            </w:r>
          </w:p>
        </w:tc>
      </w:tr>
      <w:tr w:rsidR="00161825" w:rsidRPr="00513ED2" w:rsidTr="00A10DD5">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DD5904">
            <w:pPr>
              <w:jc w:val="center"/>
              <w:rPr>
                <w:b/>
                <w:color w:val="333333"/>
                <w:sz w:val="24"/>
                <w:szCs w:val="24"/>
                <w:lang w:eastAsia="ru-RU"/>
              </w:rPr>
            </w:pPr>
            <w:r w:rsidRPr="00DD5904">
              <w:rPr>
                <w:b/>
                <w:color w:val="333333"/>
                <w:sz w:val="24"/>
                <w:szCs w:val="24"/>
                <w:lang w:eastAsia="ru-RU"/>
              </w:rPr>
              <w:t>Нормативні акти, якими регламентується надання адміністративної послуги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Закон України «Про державну реєстрацію юридичних осіб, фізичних осіб – підприємців та громадських формувань»</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5.</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067A23" w:rsidP="00AF33C2">
            <w:pPr>
              <w:rPr>
                <w:color w:val="333333"/>
                <w:sz w:val="24"/>
                <w:szCs w:val="24"/>
                <w:lang w:eastAsia="ru-RU"/>
              </w:rPr>
            </w:pPr>
            <w:r>
              <w:rPr>
                <w:color w:val="333333"/>
                <w:sz w:val="24"/>
                <w:szCs w:val="24"/>
                <w:lang w:eastAsia="ru-RU"/>
              </w:rPr>
              <w:t>-</w:t>
            </w:r>
          </w:p>
        </w:tc>
      </w:tr>
      <w:tr w:rsidR="00C300BE" w:rsidRPr="00513ED2" w:rsidTr="00A10DD5">
        <w:tc>
          <w:tcPr>
            <w:tcW w:w="67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6.</w:t>
            </w:r>
          </w:p>
        </w:tc>
        <w:tc>
          <w:tcPr>
            <w:tcW w:w="297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C300BE" w:rsidRPr="00C02214" w:rsidRDefault="00067A23" w:rsidP="00067A23">
            <w:pPr>
              <w:keepNext/>
              <w:spacing w:line="276" w:lineRule="auto"/>
              <w:rPr>
                <w:sz w:val="24"/>
                <w:szCs w:val="24"/>
                <w:lang w:eastAsia="uk-UA"/>
              </w:rPr>
            </w:pPr>
            <w:r>
              <w:rPr>
                <w:sz w:val="24"/>
                <w:szCs w:val="24"/>
                <w:lang w:eastAsia="uk-UA"/>
              </w:rPr>
              <w:t>-</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7.</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Акти місцевих органів виконавчої влади/ органів місцевого самоврядування</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w:t>
            </w:r>
          </w:p>
        </w:tc>
      </w:tr>
      <w:tr w:rsidR="00161825" w:rsidRPr="00513ED2" w:rsidTr="00A10DD5">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161825">
            <w:pPr>
              <w:jc w:val="center"/>
              <w:rPr>
                <w:b/>
                <w:color w:val="333333"/>
                <w:sz w:val="24"/>
                <w:szCs w:val="24"/>
                <w:lang w:eastAsia="ru-RU"/>
              </w:rPr>
            </w:pPr>
            <w:r w:rsidRPr="00DD5904">
              <w:rPr>
                <w:b/>
                <w:color w:val="333333"/>
                <w:sz w:val="24"/>
                <w:szCs w:val="24"/>
                <w:lang w:eastAsia="ru-RU"/>
              </w:rPr>
              <w:t>Умови отримання адміністративної послуги</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067A23" w:rsidP="009370DD">
            <w:pPr>
              <w:spacing w:line="276" w:lineRule="auto"/>
              <w:ind w:firstLine="217"/>
              <w:rPr>
                <w:sz w:val="24"/>
                <w:szCs w:val="24"/>
                <w:lang w:eastAsia="uk-UA"/>
              </w:rPr>
            </w:pPr>
            <w:r w:rsidRPr="00067A23">
              <w:rPr>
                <w:sz w:val="24"/>
                <w:szCs w:val="24"/>
              </w:rPr>
              <w:t>Повідомлення фізичної особи – підприємця або юридичної особи, які бажають виправити помилки, допущені у відомостях Єдиного державного реєстру юридичних осіб, фізичних осіб – підприємців та громадських формувань, або уповноваженої особи (далі – заявник)</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Вичерпний перелік документів, необхідних для отримання адміністративної послуги, а також вимоги до них</w:t>
            </w:r>
          </w:p>
        </w:tc>
        <w:tc>
          <w:tcPr>
            <w:tcW w:w="6202" w:type="dxa"/>
            <w:tcBorders>
              <w:top w:val="single" w:sz="4" w:space="0" w:color="auto"/>
              <w:left w:val="single" w:sz="4" w:space="0" w:color="auto"/>
              <w:bottom w:val="single" w:sz="4" w:space="0" w:color="auto"/>
              <w:right w:val="single" w:sz="4" w:space="0" w:color="auto"/>
            </w:tcBorders>
          </w:tcPr>
          <w:p w:rsidR="00067A23" w:rsidRPr="00067A23" w:rsidRDefault="00067A23" w:rsidP="00067A23">
            <w:pPr>
              <w:spacing w:line="276" w:lineRule="auto"/>
              <w:ind w:firstLine="217"/>
              <w:rPr>
                <w:sz w:val="24"/>
                <w:szCs w:val="24"/>
                <w:lang w:eastAsia="uk-UA"/>
              </w:rPr>
            </w:pPr>
            <w:r w:rsidRPr="00067A23">
              <w:rPr>
                <w:sz w:val="24"/>
                <w:szCs w:val="24"/>
                <w:lang w:eastAsia="uk-UA"/>
              </w:rPr>
              <w:t>Письмове повідомлення заявника про виявлення у відомостях Єдиного державного реєстру юридичних осіб, фізичних осіб – підприємців та громадських формувань помилки (описки, друкарської, граматичної, арифметичної помилки);</w:t>
            </w:r>
          </w:p>
          <w:p w:rsidR="00067A23" w:rsidRPr="00067A23" w:rsidRDefault="00067A23" w:rsidP="00067A23">
            <w:pPr>
              <w:spacing w:line="276" w:lineRule="auto"/>
              <w:ind w:firstLine="217"/>
              <w:rPr>
                <w:sz w:val="24"/>
                <w:szCs w:val="24"/>
                <w:lang w:eastAsia="uk-UA"/>
              </w:rPr>
            </w:pPr>
            <w:r w:rsidRPr="00067A23">
              <w:rPr>
                <w:sz w:val="24"/>
                <w:szCs w:val="24"/>
                <w:lang w:eastAsia="uk-UA"/>
              </w:rPr>
              <w:t>документ, що підтверджує внесення плати за виправлення помилки – у разі допущення її не з вини суб’єкта державної реєстрації;</w:t>
            </w:r>
          </w:p>
          <w:p w:rsidR="00067A23" w:rsidRPr="00067A23" w:rsidRDefault="00067A23" w:rsidP="00067A23">
            <w:pPr>
              <w:spacing w:line="276" w:lineRule="auto"/>
              <w:ind w:firstLine="217"/>
              <w:rPr>
                <w:sz w:val="24"/>
                <w:szCs w:val="24"/>
                <w:lang w:eastAsia="uk-UA"/>
              </w:rPr>
            </w:pPr>
            <w:r w:rsidRPr="00067A23">
              <w:rPr>
                <w:sz w:val="24"/>
                <w:szCs w:val="24"/>
                <w:lang w:eastAsia="uk-UA"/>
              </w:rPr>
              <w:t>Надаючи повідомлення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67A23" w:rsidRPr="00067A23" w:rsidRDefault="00067A23" w:rsidP="00067A23">
            <w:pPr>
              <w:spacing w:line="276" w:lineRule="auto"/>
              <w:ind w:firstLine="217"/>
              <w:rPr>
                <w:sz w:val="24"/>
                <w:szCs w:val="24"/>
                <w:lang w:eastAsia="uk-UA"/>
              </w:rPr>
            </w:pPr>
            <w:r w:rsidRPr="00067A23">
              <w:rPr>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C300BE" w:rsidRPr="00BA1223" w:rsidRDefault="00067A23" w:rsidP="00067A23">
            <w:pPr>
              <w:ind w:firstLine="217"/>
              <w:rPr>
                <w:sz w:val="24"/>
                <w:szCs w:val="24"/>
                <w:lang w:eastAsia="uk-UA"/>
              </w:rPr>
            </w:pPr>
            <w:r w:rsidRPr="00067A23">
              <w:rPr>
                <w:sz w:val="24"/>
                <w:szCs w:val="24"/>
                <w:lang w:eastAsia="uk-UA"/>
              </w:rPr>
              <w:lastRenderedPageBreak/>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Порядок та спосіб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513ED2" w:rsidRPr="00513ED2" w:rsidRDefault="00067A23" w:rsidP="0082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67A23">
              <w:rPr>
                <w:sz w:val="24"/>
                <w:szCs w:val="24"/>
              </w:rPr>
              <w:t>Письмово в паперовій або електронній формі</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067A23" w:rsidP="00513ED2">
            <w:pPr>
              <w:rPr>
                <w:color w:val="333333"/>
                <w:sz w:val="24"/>
                <w:szCs w:val="24"/>
                <w:lang w:eastAsia="ru-RU"/>
              </w:rPr>
            </w:pPr>
            <w:r w:rsidRPr="00067A23">
              <w:rPr>
                <w:sz w:val="24"/>
                <w:szCs w:val="24"/>
                <w:lang w:eastAsia="uk-UA"/>
              </w:rPr>
              <w:t>За виправлення помилки у відомостях Єдиного державного реєстру юридичних осіб, фізичних осіб – підприємців та громадських формувань, допущеної не з вини суб’єкта державної реєстрації, справляється адміністративний збір у розмірі 30 відсотків адміністративного збору, встановленого частиною першою статті 36 Закону України «Про державну реєстрацію юридичних осіб, фізичних осіб – підприємців та громадських формувань»</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11.1.</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Нормативно-правові акти, на підставі яких стягується плата</w:t>
            </w:r>
          </w:p>
        </w:tc>
        <w:tc>
          <w:tcPr>
            <w:tcW w:w="6202" w:type="dxa"/>
            <w:tcBorders>
              <w:top w:val="single" w:sz="4" w:space="0" w:color="auto"/>
              <w:left w:val="single" w:sz="4" w:space="0" w:color="auto"/>
              <w:bottom w:val="single" w:sz="4" w:space="0" w:color="auto"/>
              <w:right w:val="single" w:sz="4" w:space="0" w:color="auto"/>
            </w:tcBorders>
          </w:tcPr>
          <w:p w:rsidR="00161825" w:rsidRPr="00067A23" w:rsidRDefault="00C449C2" w:rsidP="00067A23">
            <w:pPr>
              <w:rPr>
                <w:sz w:val="24"/>
                <w:szCs w:val="24"/>
                <w:lang w:eastAsia="uk-UA"/>
              </w:rPr>
            </w:pPr>
            <w:r w:rsidRPr="00067A23">
              <w:rPr>
                <w:sz w:val="24"/>
                <w:szCs w:val="24"/>
                <w:lang w:eastAsia="uk-UA"/>
              </w:rPr>
              <w:t>Ч.</w:t>
            </w:r>
            <w:r w:rsidR="00067A23" w:rsidRPr="00067A23">
              <w:rPr>
                <w:sz w:val="24"/>
                <w:szCs w:val="24"/>
                <w:lang w:eastAsia="uk-UA"/>
              </w:rPr>
              <w:t>2</w:t>
            </w:r>
            <w:r w:rsidRPr="00067A23">
              <w:rPr>
                <w:sz w:val="24"/>
                <w:szCs w:val="24"/>
                <w:lang w:eastAsia="uk-UA"/>
              </w:rPr>
              <w:t xml:space="preserve"> ст.36 Закон України «Про державну реєстрацію юридичних осіб, фізичних осіб – підприємців та громадських формувань»</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11.2.</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Розмір та порядок внесення плати (адміністративного збору) за платну адміністративну послугу</w:t>
            </w:r>
          </w:p>
        </w:tc>
        <w:tc>
          <w:tcPr>
            <w:tcW w:w="6202" w:type="dxa"/>
            <w:tcBorders>
              <w:top w:val="single" w:sz="4" w:space="0" w:color="auto"/>
              <w:left w:val="single" w:sz="4" w:space="0" w:color="auto"/>
              <w:bottom w:val="single" w:sz="4" w:space="0" w:color="auto"/>
              <w:right w:val="single" w:sz="4" w:space="0" w:color="auto"/>
            </w:tcBorders>
          </w:tcPr>
          <w:p w:rsidR="00161825" w:rsidRPr="00067A23" w:rsidRDefault="00067A23" w:rsidP="00C449C2">
            <w:pPr>
              <w:rPr>
                <w:sz w:val="24"/>
                <w:szCs w:val="24"/>
                <w:lang w:eastAsia="uk-UA"/>
              </w:rPr>
            </w:pPr>
            <w:r w:rsidRPr="00067A23">
              <w:rPr>
                <w:sz w:val="24"/>
                <w:szCs w:val="24"/>
                <w:lang w:eastAsia="uk-UA"/>
              </w:rPr>
              <w:t>За виправлення технічної помилки, допущеної з вини заявника, справляється адміністративний збір у розмірі 30 відсотків адміністративного збору, встановленого частиною першою цієї статті.</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11.3.</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Розрахунковий рахунок для внесення плати</w:t>
            </w:r>
          </w:p>
        </w:tc>
        <w:tc>
          <w:tcPr>
            <w:tcW w:w="6202" w:type="dxa"/>
            <w:tcBorders>
              <w:top w:val="single" w:sz="4" w:space="0" w:color="auto"/>
              <w:left w:val="single" w:sz="4" w:space="0" w:color="auto"/>
              <w:bottom w:val="single" w:sz="4" w:space="0" w:color="auto"/>
              <w:right w:val="single" w:sz="4" w:space="0" w:color="auto"/>
            </w:tcBorders>
          </w:tcPr>
          <w:p w:rsidR="00B17EA0" w:rsidRPr="00067A23" w:rsidRDefault="00B17EA0" w:rsidP="00B17EA0">
            <w:pPr>
              <w:rPr>
                <w:sz w:val="24"/>
                <w:szCs w:val="24"/>
                <w:lang w:eastAsia="uk-UA"/>
              </w:rPr>
            </w:pPr>
            <w:r w:rsidRPr="00067A23">
              <w:rPr>
                <w:sz w:val="24"/>
                <w:szCs w:val="24"/>
                <w:lang w:eastAsia="uk-UA"/>
              </w:rPr>
              <w:t>Одержувач: Сумська міська ОТГ/22010300</w:t>
            </w:r>
          </w:p>
          <w:p w:rsidR="00B17EA0" w:rsidRPr="00067A23" w:rsidRDefault="00B17EA0" w:rsidP="00B17EA0">
            <w:pPr>
              <w:rPr>
                <w:sz w:val="24"/>
                <w:szCs w:val="24"/>
                <w:lang w:eastAsia="uk-UA"/>
              </w:rPr>
            </w:pPr>
            <w:r w:rsidRPr="00067A23">
              <w:rPr>
                <w:sz w:val="24"/>
                <w:szCs w:val="24"/>
                <w:lang w:eastAsia="uk-UA"/>
              </w:rPr>
              <w:t>Рахунок одержувача: UA 988999980314020501000018540</w:t>
            </w:r>
          </w:p>
          <w:p w:rsidR="00B17EA0" w:rsidRPr="00067A23" w:rsidRDefault="00B17EA0" w:rsidP="00B17EA0">
            <w:pPr>
              <w:rPr>
                <w:sz w:val="24"/>
                <w:szCs w:val="24"/>
                <w:lang w:eastAsia="uk-UA"/>
              </w:rPr>
            </w:pPr>
            <w:r w:rsidRPr="00067A23">
              <w:rPr>
                <w:sz w:val="24"/>
                <w:szCs w:val="24"/>
                <w:lang w:eastAsia="uk-UA"/>
              </w:rPr>
              <w:t>Код ЄДРПОУ: 37970</w:t>
            </w:r>
            <w:r w:rsidR="001E09DB">
              <w:rPr>
                <w:sz w:val="24"/>
                <w:szCs w:val="24"/>
                <w:lang w:val="ru-RU" w:eastAsia="uk-UA"/>
              </w:rPr>
              <w:t>404</w:t>
            </w:r>
            <w:r w:rsidRPr="00067A23">
              <w:rPr>
                <w:sz w:val="24"/>
                <w:szCs w:val="24"/>
                <w:lang w:eastAsia="uk-UA"/>
              </w:rPr>
              <w:t xml:space="preserve">, </w:t>
            </w:r>
          </w:p>
          <w:p w:rsidR="00B17EA0" w:rsidRPr="001E09DB" w:rsidRDefault="00B17EA0" w:rsidP="00B17EA0">
            <w:pPr>
              <w:rPr>
                <w:sz w:val="24"/>
                <w:szCs w:val="24"/>
                <w:lang w:val="ru-RU" w:eastAsia="uk-UA"/>
              </w:rPr>
            </w:pPr>
            <w:r w:rsidRPr="00067A23">
              <w:rPr>
                <w:sz w:val="24"/>
                <w:szCs w:val="24"/>
                <w:lang w:eastAsia="uk-UA"/>
              </w:rPr>
              <w:t xml:space="preserve">Банк одержувача: </w:t>
            </w:r>
            <w:bookmarkStart w:id="0" w:name="_GoBack"/>
            <w:r w:rsidR="001E09DB">
              <w:rPr>
                <w:sz w:val="24"/>
                <w:szCs w:val="24"/>
                <w:lang w:val="ru-RU" w:eastAsia="uk-UA"/>
              </w:rPr>
              <w:t xml:space="preserve">ГУК у </w:t>
            </w:r>
            <w:proofErr w:type="spellStart"/>
            <w:r w:rsidR="001E09DB">
              <w:rPr>
                <w:sz w:val="24"/>
                <w:szCs w:val="24"/>
                <w:lang w:val="ru-RU" w:eastAsia="uk-UA"/>
              </w:rPr>
              <w:t>Сумськ</w:t>
            </w:r>
            <w:proofErr w:type="spellEnd"/>
            <w:r w:rsidR="001E09DB">
              <w:rPr>
                <w:sz w:val="24"/>
                <w:szCs w:val="24"/>
                <w:lang w:eastAsia="uk-UA"/>
              </w:rPr>
              <w:t>і</w:t>
            </w:r>
            <w:r w:rsidR="001E09DB">
              <w:rPr>
                <w:sz w:val="24"/>
                <w:szCs w:val="24"/>
                <w:lang w:val="ru-RU" w:eastAsia="uk-UA"/>
              </w:rPr>
              <w:t xml:space="preserve">й </w:t>
            </w:r>
            <w:proofErr w:type="spellStart"/>
            <w:r w:rsidR="001E09DB">
              <w:rPr>
                <w:sz w:val="24"/>
                <w:szCs w:val="24"/>
                <w:lang w:val="ru-RU" w:eastAsia="uk-UA"/>
              </w:rPr>
              <w:t>області</w:t>
            </w:r>
            <w:bookmarkEnd w:id="0"/>
            <w:proofErr w:type="spellEnd"/>
          </w:p>
          <w:p w:rsidR="00161825" w:rsidRPr="00067A23" w:rsidRDefault="00B17EA0" w:rsidP="003F324B">
            <w:pPr>
              <w:rPr>
                <w:sz w:val="24"/>
                <w:szCs w:val="24"/>
                <w:lang w:eastAsia="uk-UA"/>
              </w:rPr>
            </w:pPr>
            <w:r w:rsidRPr="00067A23">
              <w:rPr>
                <w:sz w:val="24"/>
                <w:szCs w:val="24"/>
                <w:lang w:eastAsia="uk-UA"/>
              </w:rPr>
              <w:t>МФО:899998</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067A23" w:rsidRPr="00067A23" w:rsidRDefault="00067A23" w:rsidP="00067A23">
            <w:pPr>
              <w:rPr>
                <w:sz w:val="24"/>
                <w:szCs w:val="24"/>
                <w:lang w:eastAsia="uk-UA"/>
              </w:rPr>
            </w:pPr>
            <w:r w:rsidRPr="00067A23">
              <w:rPr>
                <w:sz w:val="24"/>
                <w:szCs w:val="24"/>
                <w:lang w:eastAsia="uk-UA"/>
              </w:rPr>
              <w:t>В день надходження повідомлення</w:t>
            </w:r>
          </w:p>
          <w:p w:rsidR="00513ED2" w:rsidRPr="00513ED2" w:rsidRDefault="00513ED2" w:rsidP="00223D8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13.</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513ED2" w:rsidRPr="00067A23" w:rsidRDefault="00067A23" w:rsidP="00C02214">
            <w:pPr>
              <w:tabs>
                <w:tab w:val="left" w:pos="-67"/>
              </w:tabs>
              <w:ind w:firstLine="217"/>
              <w:rPr>
                <w:sz w:val="24"/>
                <w:szCs w:val="24"/>
                <w:lang w:eastAsia="uk-UA"/>
              </w:rPr>
            </w:pPr>
            <w:r w:rsidRPr="00067A23">
              <w:rPr>
                <w:sz w:val="24"/>
                <w:szCs w:val="24"/>
                <w:lang w:eastAsia="uk-UA"/>
              </w:rPr>
              <w:t>Не подано документ, що підтверджує внесення плати за виправлення помилки</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14.</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067A23" w:rsidP="00305836">
            <w:pPr>
              <w:tabs>
                <w:tab w:val="left" w:pos="358"/>
                <w:tab w:val="left" w:pos="449"/>
              </w:tabs>
              <w:ind w:firstLine="217"/>
              <w:rPr>
                <w:sz w:val="24"/>
                <w:szCs w:val="24"/>
                <w:lang w:eastAsia="uk-UA"/>
              </w:rPr>
            </w:pPr>
            <w:r w:rsidRPr="00067A23">
              <w:rPr>
                <w:sz w:val="24"/>
                <w:szCs w:val="24"/>
                <w:lang w:eastAsia="uk-UA"/>
              </w:rPr>
              <w:t>Виправлення помилки, допущеної у відомостях Єдиного державного реєстру юридичних осіб, фізичних осіб – підприємців та громадських формувань</w:t>
            </w:r>
          </w:p>
        </w:tc>
      </w:tr>
      <w:tr w:rsidR="00C300BE" w:rsidRPr="00513ED2" w:rsidTr="00A10DD5">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067A23" w:rsidP="00C02214">
            <w:pPr>
              <w:pStyle w:val="a7"/>
              <w:tabs>
                <w:tab w:val="left" w:pos="358"/>
              </w:tabs>
              <w:ind w:left="0" w:firstLine="217"/>
              <w:rPr>
                <w:sz w:val="24"/>
                <w:szCs w:val="24"/>
                <w:lang w:eastAsia="uk-UA"/>
              </w:rPr>
            </w:pPr>
            <w:r w:rsidRPr="00067A23">
              <w:rPr>
                <w:sz w:val="24"/>
                <w:szCs w:val="24"/>
                <w:lang w:eastAsia="uk-UA"/>
              </w:rPr>
              <w:t>У такий самий спосіб, у який подано повідомлення</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Примітка</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sz w:val="24"/>
                <w:szCs w:val="24"/>
                <w:lang w:eastAsia="ru-RU"/>
              </w:rPr>
            </w:pPr>
            <w:r w:rsidRPr="00513ED2">
              <w:rPr>
                <w:sz w:val="24"/>
                <w:szCs w:val="24"/>
                <w:lang w:eastAsia="ru-RU"/>
              </w:rPr>
              <w:t>-</w:t>
            </w:r>
          </w:p>
        </w:tc>
      </w:tr>
    </w:tbl>
    <w:p w:rsidR="00AF33C2" w:rsidRPr="00AF33C2" w:rsidRDefault="00AF33C2" w:rsidP="00AF33C2">
      <w:pPr>
        <w:autoSpaceDE w:val="0"/>
        <w:autoSpaceDN w:val="0"/>
        <w:adjustRightInd w:val="0"/>
        <w:jc w:val="left"/>
        <w:rPr>
          <w:bCs/>
          <w:color w:val="000000"/>
          <w:lang w:eastAsia="ru-RU"/>
        </w:rPr>
      </w:pPr>
    </w:p>
    <w:p w:rsidR="00AF33C2" w:rsidRPr="00AF33C2" w:rsidRDefault="00AF33C2" w:rsidP="00AF33C2">
      <w:pPr>
        <w:tabs>
          <w:tab w:val="left" w:pos="6165"/>
        </w:tabs>
        <w:jc w:val="center"/>
        <w:rPr>
          <w:sz w:val="24"/>
          <w:szCs w:val="24"/>
          <w:lang w:eastAsia="ru-RU"/>
        </w:rPr>
      </w:pPr>
    </w:p>
    <w:p w:rsidR="00AF33C2" w:rsidRPr="00AF33C2" w:rsidRDefault="00AF33C2" w:rsidP="00AF33C2">
      <w:pPr>
        <w:jc w:val="left"/>
        <w:rPr>
          <w:lang w:eastAsia="ru-RU"/>
        </w:rPr>
      </w:pPr>
      <w:r w:rsidRPr="00AF33C2">
        <w:rPr>
          <w:lang w:eastAsia="ru-RU"/>
        </w:rPr>
        <w:t xml:space="preserve">Начальник управління «Центр </w:t>
      </w:r>
    </w:p>
    <w:p w:rsidR="00AF33C2" w:rsidRPr="00AF33C2" w:rsidRDefault="00AF33C2" w:rsidP="00AF33C2">
      <w:pPr>
        <w:jc w:val="left"/>
        <w:rPr>
          <w:lang w:eastAsia="ru-RU"/>
        </w:rPr>
      </w:pPr>
      <w:r w:rsidRPr="00AF33C2">
        <w:rPr>
          <w:lang w:eastAsia="ru-RU"/>
        </w:rPr>
        <w:t xml:space="preserve">надання адміністративних послуг </w:t>
      </w:r>
    </w:p>
    <w:p w:rsidR="00AF33C2" w:rsidRPr="00AF33C2" w:rsidRDefault="00AF33C2" w:rsidP="00AF33C2">
      <w:pPr>
        <w:jc w:val="left"/>
        <w:rPr>
          <w:lang w:eastAsia="ru-RU"/>
        </w:rPr>
      </w:pPr>
      <w:r w:rsidRPr="00AF33C2">
        <w:rPr>
          <w:lang w:eastAsia="ru-RU"/>
        </w:rPr>
        <w:t>у м. Суми» Сумської міської ради</w:t>
      </w:r>
      <w:r w:rsidRPr="00AF33C2">
        <w:rPr>
          <w:lang w:eastAsia="ru-RU"/>
        </w:rPr>
        <w:tab/>
      </w:r>
      <w:r w:rsidRPr="00AF33C2">
        <w:rPr>
          <w:lang w:eastAsia="ru-RU"/>
        </w:rPr>
        <w:tab/>
        <w:t>_______________</w:t>
      </w:r>
      <w:r w:rsidRPr="00AF33C2">
        <w:rPr>
          <w:lang w:eastAsia="ru-RU"/>
        </w:rPr>
        <w:tab/>
      </w:r>
      <w:r w:rsidRPr="00AF33C2">
        <w:rPr>
          <w:lang w:eastAsia="ru-RU"/>
        </w:rPr>
        <w:tab/>
      </w:r>
      <w:proofErr w:type="spellStart"/>
      <w:r w:rsidRPr="00AF33C2">
        <w:rPr>
          <w:lang w:eastAsia="ru-RU"/>
        </w:rPr>
        <w:t>Стрижова</w:t>
      </w:r>
      <w:proofErr w:type="spellEnd"/>
      <w:r w:rsidRPr="00AF33C2">
        <w:rPr>
          <w:lang w:eastAsia="ru-RU"/>
        </w:rPr>
        <w:t xml:space="preserve"> А.В.</w:t>
      </w:r>
    </w:p>
    <w:p w:rsidR="00AF33C2" w:rsidRPr="00AF33C2" w:rsidRDefault="00AF33C2" w:rsidP="00AF33C2">
      <w:pPr>
        <w:ind w:left="-709"/>
        <w:jc w:val="left"/>
        <w:rPr>
          <w:sz w:val="24"/>
          <w:szCs w:val="24"/>
          <w:lang w:eastAsia="ru-RU"/>
        </w:rPr>
      </w:pPr>
      <w:r w:rsidRPr="00AF33C2">
        <w:rPr>
          <w:b/>
          <w:sz w:val="24"/>
          <w:szCs w:val="24"/>
          <w:lang w:eastAsia="ru-RU"/>
        </w:rPr>
        <w:t xml:space="preserve">                                                                                                     </w:t>
      </w:r>
      <w:r w:rsidRPr="00AF33C2">
        <w:rPr>
          <w:sz w:val="24"/>
          <w:szCs w:val="24"/>
          <w:lang w:eastAsia="ru-RU"/>
        </w:rPr>
        <w:t>(підпис)</w:t>
      </w:r>
    </w:p>
    <w:sectPr w:rsidR="00AF33C2" w:rsidRPr="00AF33C2" w:rsidSect="00906324">
      <w:headerReference w:type="default" r:id="rId9"/>
      <w:pgSz w:w="11906" w:h="16838"/>
      <w:pgMar w:top="709" w:right="707" w:bottom="850"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12" w:rsidRDefault="00036A12" w:rsidP="00776DE0">
      <w:r>
        <w:separator/>
      </w:r>
    </w:p>
  </w:endnote>
  <w:endnote w:type="continuationSeparator" w:id="0">
    <w:p w:rsidR="00036A12" w:rsidRDefault="00036A12" w:rsidP="007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12" w:rsidRDefault="00036A12" w:rsidP="00776DE0">
      <w:r>
        <w:separator/>
      </w:r>
    </w:p>
  </w:footnote>
  <w:footnote w:type="continuationSeparator" w:id="0">
    <w:p w:rsidR="00036A12" w:rsidRDefault="00036A12" w:rsidP="0077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D0" w:rsidRDefault="007425D0" w:rsidP="006B3860">
    <w:pPr>
      <w:pStyle w:val="a3"/>
      <w:jc w:val="center"/>
    </w:pPr>
    <w:r w:rsidRPr="00F331A8">
      <w:rPr>
        <w:sz w:val="24"/>
        <w:szCs w:val="24"/>
      </w:rPr>
      <w:fldChar w:fldCharType="begin"/>
    </w:r>
    <w:r w:rsidRPr="00F331A8">
      <w:rPr>
        <w:sz w:val="24"/>
        <w:szCs w:val="24"/>
      </w:rPr>
      <w:instrText>PAGE   \* MERGEFORMAT</w:instrText>
    </w:r>
    <w:r w:rsidRPr="00F331A8">
      <w:rPr>
        <w:sz w:val="24"/>
        <w:szCs w:val="24"/>
      </w:rPr>
      <w:fldChar w:fldCharType="separate"/>
    </w:r>
    <w:r w:rsidR="001E09DB" w:rsidRPr="001E09DB">
      <w:rPr>
        <w:noProof/>
        <w:sz w:val="24"/>
        <w:szCs w:val="24"/>
        <w:lang w:val="ru-RU"/>
      </w:rPr>
      <w:t>3</w:t>
    </w:r>
    <w:r w:rsidRPr="00F331A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1DB"/>
    <w:multiLevelType w:val="hybridMultilevel"/>
    <w:tmpl w:val="30C0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37F0123"/>
    <w:multiLevelType w:val="hybridMultilevel"/>
    <w:tmpl w:val="B0B0E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B19CE"/>
    <w:multiLevelType w:val="hybridMultilevel"/>
    <w:tmpl w:val="F5C4F7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C5A764F"/>
    <w:multiLevelType w:val="hybridMultilevel"/>
    <w:tmpl w:val="DF80E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E34013C"/>
    <w:multiLevelType w:val="hybridMultilevel"/>
    <w:tmpl w:val="7D9A114E"/>
    <w:lvl w:ilvl="0" w:tplc="D5BAE7F0">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0"/>
    <w:rsid w:val="00017DD5"/>
    <w:rsid w:val="000279A9"/>
    <w:rsid w:val="00032D97"/>
    <w:rsid w:val="00034FD5"/>
    <w:rsid w:val="00036A12"/>
    <w:rsid w:val="00057854"/>
    <w:rsid w:val="00057A06"/>
    <w:rsid w:val="00057BF1"/>
    <w:rsid w:val="00067953"/>
    <w:rsid w:val="00067A23"/>
    <w:rsid w:val="00070AF0"/>
    <w:rsid w:val="00073024"/>
    <w:rsid w:val="00090670"/>
    <w:rsid w:val="00090FB9"/>
    <w:rsid w:val="000A620F"/>
    <w:rsid w:val="000B27F3"/>
    <w:rsid w:val="000B4616"/>
    <w:rsid w:val="000C4DFD"/>
    <w:rsid w:val="000D608A"/>
    <w:rsid w:val="000E171D"/>
    <w:rsid w:val="000F72C4"/>
    <w:rsid w:val="00105C49"/>
    <w:rsid w:val="0010626C"/>
    <w:rsid w:val="00122561"/>
    <w:rsid w:val="001357FE"/>
    <w:rsid w:val="00136A1C"/>
    <w:rsid w:val="001440C1"/>
    <w:rsid w:val="00161825"/>
    <w:rsid w:val="001844E1"/>
    <w:rsid w:val="00193E60"/>
    <w:rsid w:val="001A17BD"/>
    <w:rsid w:val="001A2E00"/>
    <w:rsid w:val="001A4A9F"/>
    <w:rsid w:val="001C4478"/>
    <w:rsid w:val="001C52B8"/>
    <w:rsid w:val="001C7371"/>
    <w:rsid w:val="001C744B"/>
    <w:rsid w:val="001D0069"/>
    <w:rsid w:val="001E09DB"/>
    <w:rsid w:val="001F38C6"/>
    <w:rsid w:val="00202FAC"/>
    <w:rsid w:val="002145DA"/>
    <w:rsid w:val="0022597E"/>
    <w:rsid w:val="00234C80"/>
    <w:rsid w:val="00243B17"/>
    <w:rsid w:val="002466E9"/>
    <w:rsid w:val="00246D41"/>
    <w:rsid w:val="002650B0"/>
    <w:rsid w:val="002676CB"/>
    <w:rsid w:val="002717A3"/>
    <w:rsid w:val="00272F1D"/>
    <w:rsid w:val="00283586"/>
    <w:rsid w:val="00291B5A"/>
    <w:rsid w:val="002947BE"/>
    <w:rsid w:val="002A12AE"/>
    <w:rsid w:val="002A1550"/>
    <w:rsid w:val="002A1DF6"/>
    <w:rsid w:val="002A24A6"/>
    <w:rsid w:val="002B6275"/>
    <w:rsid w:val="002D1280"/>
    <w:rsid w:val="002F0E8B"/>
    <w:rsid w:val="002F23E3"/>
    <w:rsid w:val="002F5FBD"/>
    <w:rsid w:val="002F6AFF"/>
    <w:rsid w:val="00305836"/>
    <w:rsid w:val="00340B26"/>
    <w:rsid w:val="00347702"/>
    <w:rsid w:val="00351461"/>
    <w:rsid w:val="00352DC4"/>
    <w:rsid w:val="00353862"/>
    <w:rsid w:val="00356B8E"/>
    <w:rsid w:val="00356BE6"/>
    <w:rsid w:val="00367165"/>
    <w:rsid w:val="00367625"/>
    <w:rsid w:val="0037546C"/>
    <w:rsid w:val="0038251F"/>
    <w:rsid w:val="00391E58"/>
    <w:rsid w:val="00397357"/>
    <w:rsid w:val="003A50F0"/>
    <w:rsid w:val="003B5D12"/>
    <w:rsid w:val="003F0B60"/>
    <w:rsid w:val="003F324B"/>
    <w:rsid w:val="00407EA8"/>
    <w:rsid w:val="00416046"/>
    <w:rsid w:val="00432186"/>
    <w:rsid w:val="00444427"/>
    <w:rsid w:val="00464672"/>
    <w:rsid w:val="00470831"/>
    <w:rsid w:val="0047083D"/>
    <w:rsid w:val="00476847"/>
    <w:rsid w:val="004811DB"/>
    <w:rsid w:val="00485841"/>
    <w:rsid w:val="004868AF"/>
    <w:rsid w:val="00496C84"/>
    <w:rsid w:val="004A7D64"/>
    <w:rsid w:val="004B10C8"/>
    <w:rsid w:val="004B62E4"/>
    <w:rsid w:val="004C6B22"/>
    <w:rsid w:val="004D2057"/>
    <w:rsid w:val="004D3616"/>
    <w:rsid w:val="004E2E1F"/>
    <w:rsid w:val="004F3246"/>
    <w:rsid w:val="004F5C88"/>
    <w:rsid w:val="0050594D"/>
    <w:rsid w:val="00513ED2"/>
    <w:rsid w:val="00520A9F"/>
    <w:rsid w:val="00527CB6"/>
    <w:rsid w:val="00567815"/>
    <w:rsid w:val="005871C2"/>
    <w:rsid w:val="00591753"/>
    <w:rsid w:val="00595F9F"/>
    <w:rsid w:val="005A4619"/>
    <w:rsid w:val="005A4DCD"/>
    <w:rsid w:val="005B1B82"/>
    <w:rsid w:val="005C0D64"/>
    <w:rsid w:val="005D541D"/>
    <w:rsid w:val="005F1B50"/>
    <w:rsid w:val="005F6B8E"/>
    <w:rsid w:val="005F6FFE"/>
    <w:rsid w:val="00616653"/>
    <w:rsid w:val="006300CF"/>
    <w:rsid w:val="006374FD"/>
    <w:rsid w:val="00641F36"/>
    <w:rsid w:val="00651B59"/>
    <w:rsid w:val="00670ACE"/>
    <w:rsid w:val="0068776F"/>
    <w:rsid w:val="006953EE"/>
    <w:rsid w:val="006A451B"/>
    <w:rsid w:val="006A5F87"/>
    <w:rsid w:val="006B32FA"/>
    <w:rsid w:val="006B3860"/>
    <w:rsid w:val="006C0C25"/>
    <w:rsid w:val="006D0012"/>
    <w:rsid w:val="006D7407"/>
    <w:rsid w:val="0072293E"/>
    <w:rsid w:val="007274A5"/>
    <w:rsid w:val="00731C01"/>
    <w:rsid w:val="00740F9E"/>
    <w:rsid w:val="007425D0"/>
    <w:rsid w:val="00755F3B"/>
    <w:rsid w:val="007744D0"/>
    <w:rsid w:val="00776DE0"/>
    <w:rsid w:val="0078486E"/>
    <w:rsid w:val="007C1BB3"/>
    <w:rsid w:val="007D05FA"/>
    <w:rsid w:val="007D1A45"/>
    <w:rsid w:val="007D426C"/>
    <w:rsid w:val="007F21E6"/>
    <w:rsid w:val="008269D7"/>
    <w:rsid w:val="00831A73"/>
    <w:rsid w:val="008454AB"/>
    <w:rsid w:val="00846E0D"/>
    <w:rsid w:val="00861A85"/>
    <w:rsid w:val="008656C2"/>
    <w:rsid w:val="00890E9B"/>
    <w:rsid w:val="00891BE5"/>
    <w:rsid w:val="008A3057"/>
    <w:rsid w:val="008C2BB1"/>
    <w:rsid w:val="008C57F4"/>
    <w:rsid w:val="008D40FD"/>
    <w:rsid w:val="008E62D5"/>
    <w:rsid w:val="008E7C17"/>
    <w:rsid w:val="00904860"/>
    <w:rsid w:val="00906324"/>
    <w:rsid w:val="0091169B"/>
    <w:rsid w:val="009133D9"/>
    <w:rsid w:val="00917F95"/>
    <w:rsid w:val="00925A79"/>
    <w:rsid w:val="009275C3"/>
    <w:rsid w:val="009370DD"/>
    <w:rsid w:val="00951A5B"/>
    <w:rsid w:val="00953882"/>
    <w:rsid w:val="0095427D"/>
    <w:rsid w:val="0096256D"/>
    <w:rsid w:val="0099287B"/>
    <w:rsid w:val="009A067F"/>
    <w:rsid w:val="009A0C3E"/>
    <w:rsid w:val="009C411A"/>
    <w:rsid w:val="009D03CB"/>
    <w:rsid w:val="009E33D0"/>
    <w:rsid w:val="009E501F"/>
    <w:rsid w:val="009E6D44"/>
    <w:rsid w:val="009F090B"/>
    <w:rsid w:val="00A032E9"/>
    <w:rsid w:val="00A0503D"/>
    <w:rsid w:val="00A05468"/>
    <w:rsid w:val="00A10DD5"/>
    <w:rsid w:val="00A25722"/>
    <w:rsid w:val="00A372C3"/>
    <w:rsid w:val="00A61B6D"/>
    <w:rsid w:val="00A638C6"/>
    <w:rsid w:val="00A719DC"/>
    <w:rsid w:val="00A90757"/>
    <w:rsid w:val="00AB6F39"/>
    <w:rsid w:val="00AF33C2"/>
    <w:rsid w:val="00B04AFE"/>
    <w:rsid w:val="00B17EA0"/>
    <w:rsid w:val="00B30EF6"/>
    <w:rsid w:val="00B348F2"/>
    <w:rsid w:val="00B37C4C"/>
    <w:rsid w:val="00B55459"/>
    <w:rsid w:val="00B642E3"/>
    <w:rsid w:val="00B80D86"/>
    <w:rsid w:val="00B82373"/>
    <w:rsid w:val="00B8448A"/>
    <w:rsid w:val="00B8566F"/>
    <w:rsid w:val="00B9136D"/>
    <w:rsid w:val="00BD042A"/>
    <w:rsid w:val="00BD61C0"/>
    <w:rsid w:val="00BD685A"/>
    <w:rsid w:val="00BD739F"/>
    <w:rsid w:val="00BD7DB2"/>
    <w:rsid w:val="00BF2B22"/>
    <w:rsid w:val="00C02214"/>
    <w:rsid w:val="00C03E25"/>
    <w:rsid w:val="00C04CE7"/>
    <w:rsid w:val="00C14B41"/>
    <w:rsid w:val="00C300BE"/>
    <w:rsid w:val="00C3466D"/>
    <w:rsid w:val="00C368D4"/>
    <w:rsid w:val="00C449C2"/>
    <w:rsid w:val="00C8006F"/>
    <w:rsid w:val="00C97B2D"/>
    <w:rsid w:val="00CB5CEF"/>
    <w:rsid w:val="00CB7ADC"/>
    <w:rsid w:val="00CD73B3"/>
    <w:rsid w:val="00CE68BF"/>
    <w:rsid w:val="00CF5213"/>
    <w:rsid w:val="00D00374"/>
    <w:rsid w:val="00D04FFD"/>
    <w:rsid w:val="00D34D34"/>
    <w:rsid w:val="00D36E80"/>
    <w:rsid w:val="00D56889"/>
    <w:rsid w:val="00D70BB1"/>
    <w:rsid w:val="00D80353"/>
    <w:rsid w:val="00D9540B"/>
    <w:rsid w:val="00DA1E68"/>
    <w:rsid w:val="00DB06CF"/>
    <w:rsid w:val="00DC2D51"/>
    <w:rsid w:val="00DD5904"/>
    <w:rsid w:val="00DE3B8B"/>
    <w:rsid w:val="00E04BD3"/>
    <w:rsid w:val="00E22B15"/>
    <w:rsid w:val="00E25F13"/>
    <w:rsid w:val="00E458C9"/>
    <w:rsid w:val="00E60B7B"/>
    <w:rsid w:val="00E843C3"/>
    <w:rsid w:val="00E85384"/>
    <w:rsid w:val="00E93BAB"/>
    <w:rsid w:val="00EA5F86"/>
    <w:rsid w:val="00EB09BD"/>
    <w:rsid w:val="00EB3E6B"/>
    <w:rsid w:val="00EB7A13"/>
    <w:rsid w:val="00F0286B"/>
    <w:rsid w:val="00F04907"/>
    <w:rsid w:val="00F06368"/>
    <w:rsid w:val="00F15032"/>
    <w:rsid w:val="00F21050"/>
    <w:rsid w:val="00F23CF0"/>
    <w:rsid w:val="00F331A8"/>
    <w:rsid w:val="00F41A32"/>
    <w:rsid w:val="00F460DF"/>
    <w:rsid w:val="00F63360"/>
    <w:rsid w:val="00F63AB5"/>
    <w:rsid w:val="00F94EC9"/>
    <w:rsid w:val="00FA34DA"/>
    <w:rsid w:val="00FA6936"/>
    <w:rsid w:val="00FB2895"/>
    <w:rsid w:val="00FB3CA3"/>
    <w:rsid w:val="00FE476D"/>
    <w:rsid w:val="00FF3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3074">
      <w:bodyDiv w:val="1"/>
      <w:marLeft w:val="0"/>
      <w:marRight w:val="0"/>
      <w:marTop w:val="0"/>
      <w:marBottom w:val="0"/>
      <w:divBdr>
        <w:top w:val="none" w:sz="0" w:space="0" w:color="auto"/>
        <w:left w:val="none" w:sz="0" w:space="0" w:color="auto"/>
        <w:bottom w:val="none" w:sz="0" w:space="0" w:color="auto"/>
        <w:right w:val="none" w:sz="0" w:space="0" w:color="auto"/>
      </w:divBdr>
    </w:div>
    <w:div w:id="239560806">
      <w:marLeft w:val="0"/>
      <w:marRight w:val="0"/>
      <w:marTop w:val="0"/>
      <w:marBottom w:val="0"/>
      <w:divBdr>
        <w:top w:val="none" w:sz="0" w:space="0" w:color="auto"/>
        <w:left w:val="none" w:sz="0" w:space="0" w:color="auto"/>
        <w:bottom w:val="none" w:sz="0" w:space="0" w:color="auto"/>
        <w:right w:val="none" w:sz="0" w:space="0" w:color="auto"/>
      </w:divBdr>
    </w:div>
    <w:div w:id="239560807">
      <w:marLeft w:val="0"/>
      <w:marRight w:val="0"/>
      <w:marTop w:val="0"/>
      <w:marBottom w:val="0"/>
      <w:divBdr>
        <w:top w:val="none" w:sz="0" w:space="0" w:color="auto"/>
        <w:left w:val="none" w:sz="0" w:space="0" w:color="auto"/>
        <w:bottom w:val="none" w:sz="0" w:space="0" w:color="auto"/>
        <w:right w:val="none" w:sz="0" w:space="0" w:color="auto"/>
      </w:divBdr>
    </w:div>
    <w:div w:id="239560808">
      <w:marLeft w:val="0"/>
      <w:marRight w:val="0"/>
      <w:marTop w:val="0"/>
      <w:marBottom w:val="1500"/>
      <w:divBdr>
        <w:top w:val="none" w:sz="0" w:space="0" w:color="auto"/>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239560811">
              <w:marLeft w:val="-225"/>
              <w:marRight w:val="-225"/>
              <w:marTop w:val="0"/>
              <w:marBottom w:val="0"/>
              <w:divBdr>
                <w:top w:val="none" w:sz="0" w:space="0" w:color="auto"/>
                <w:left w:val="none" w:sz="0" w:space="0" w:color="auto"/>
                <w:bottom w:val="none" w:sz="0" w:space="0" w:color="auto"/>
                <w:right w:val="none" w:sz="0" w:space="0" w:color="auto"/>
              </w:divBdr>
              <w:divsChild>
                <w:div w:id="239560812">
                  <w:marLeft w:val="0"/>
                  <w:marRight w:val="0"/>
                  <w:marTop w:val="0"/>
                  <w:marBottom w:val="0"/>
                  <w:divBdr>
                    <w:top w:val="none" w:sz="0" w:space="0" w:color="auto"/>
                    <w:left w:val="none" w:sz="0" w:space="0" w:color="auto"/>
                    <w:bottom w:val="none" w:sz="0" w:space="0" w:color="auto"/>
                    <w:right w:val="none" w:sz="0" w:space="0" w:color="auto"/>
                  </w:divBdr>
                  <w:divsChild>
                    <w:div w:id="239560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9560813">
      <w:marLeft w:val="0"/>
      <w:marRight w:val="0"/>
      <w:marTop w:val="0"/>
      <w:marBottom w:val="0"/>
      <w:divBdr>
        <w:top w:val="none" w:sz="0" w:space="0" w:color="auto"/>
        <w:left w:val="none" w:sz="0" w:space="0" w:color="auto"/>
        <w:bottom w:val="none" w:sz="0" w:space="0" w:color="auto"/>
        <w:right w:val="none" w:sz="0" w:space="0" w:color="auto"/>
      </w:divBdr>
    </w:div>
    <w:div w:id="239560814">
      <w:marLeft w:val="0"/>
      <w:marRight w:val="0"/>
      <w:marTop w:val="0"/>
      <w:marBottom w:val="0"/>
      <w:divBdr>
        <w:top w:val="none" w:sz="0" w:space="0" w:color="auto"/>
        <w:left w:val="none" w:sz="0" w:space="0" w:color="auto"/>
        <w:bottom w:val="none" w:sz="0" w:space="0" w:color="auto"/>
        <w:right w:val="none" w:sz="0" w:space="0" w:color="auto"/>
      </w:divBdr>
    </w:div>
    <w:div w:id="346911964">
      <w:bodyDiv w:val="1"/>
      <w:marLeft w:val="0"/>
      <w:marRight w:val="0"/>
      <w:marTop w:val="0"/>
      <w:marBottom w:val="0"/>
      <w:divBdr>
        <w:top w:val="none" w:sz="0" w:space="0" w:color="auto"/>
        <w:left w:val="none" w:sz="0" w:space="0" w:color="auto"/>
        <w:bottom w:val="none" w:sz="0" w:space="0" w:color="auto"/>
        <w:right w:val="none" w:sz="0" w:space="0" w:color="auto"/>
      </w:divBdr>
    </w:div>
    <w:div w:id="405340994">
      <w:bodyDiv w:val="1"/>
      <w:marLeft w:val="0"/>
      <w:marRight w:val="0"/>
      <w:marTop w:val="0"/>
      <w:marBottom w:val="0"/>
      <w:divBdr>
        <w:top w:val="none" w:sz="0" w:space="0" w:color="auto"/>
        <w:left w:val="none" w:sz="0" w:space="0" w:color="auto"/>
        <w:bottom w:val="none" w:sz="0" w:space="0" w:color="auto"/>
        <w:right w:val="none" w:sz="0" w:space="0" w:color="auto"/>
      </w:divBdr>
    </w:div>
    <w:div w:id="407308967">
      <w:bodyDiv w:val="1"/>
      <w:marLeft w:val="0"/>
      <w:marRight w:val="0"/>
      <w:marTop w:val="0"/>
      <w:marBottom w:val="0"/>
      <w:divBdr>
        <w:top w:val="none" w:sz="0" w:space="0" w:color="auto"/>
        <w:left w:val="none" w:sz="0" w:space="0" w:color="auto"/>
        <w:bottom w:val="none" w:sz="0" w:space="0" w:color="auto"/>
        <w:right w:val="none" w:sz="0" w:space="0" w:color="auto"/>
      </w:divBdr>
    </w:div>
    <w:div w:id="456143020">
      <w:bodyDiv w:val="1"/>
      <w:marLeft w:val="0"/>
      <w:marRight w:val="0"/>
      <w:marTop w:val="0"/>
      <w:marBottom w:val="0"/>
      <w:divBdr>
        <w:top w:val="none" w:sz="0" w:space="0" w:color="auto"/>
        <w:left w:val="none" w:sz="0" w:space="0" w:color="auto"/>
        <w:bottom w:val="none" w:sz="0" w:space="0" w:color="auto"/>
        <w:right w:val="none" w:sz="0" w:space="0" w:color="auto"/>
      </w:divBdr>
    </w:div>
    <w:div w:id="481040862">
      <w:bodyDiv w:val="1"/>
      <w:marLeft w:val="0"/>
      <w:marRight w:val="0"/>
      <w:marTop w:val="0"/>
      <w:marBottom w:val="0"/>
      <w:divBdr>
        <w:top w:val="none" w:sz="0" w:space="0" w:color="auto"/>
        <w:left w:val="none" w:sz="0" w:space="0" w:color="auto"/>
        <w:bottom w:val="none" w:sz="0" w:space="0" w:color="auto"/>
        <w:right w:val="none" w:sz="0" w:space="0" w:color="auto"/>
      </w:divBdr>
    </w:div>
    <w:div w:id="486897390">
      <w:bodyDiv w:val="1"/>
      <w:marLeft w:val="0"/>
      <w:marRight w:val="0"/>
      <w:marTop w:val="0"/>
      <w:marBottom w:val="0"/>
      <w:divBdr>
        <w:top w:val="none" w:sz="0" w:space="0" w:color="auto"/>
        <w:left w:val="none" w:sz="0" w:space="0" w:color="auto"/>
        <w:bottom w:val="none" w:sz="0" w:space="0" w:color="auto"/>
        <w:right w:val="none" w:sz="0" w:space="0" w:color="auto"/>
      </w:divBdr>
    </w:div>
    <w:div w:id="493108626">
      <w:bodyDiv w:val="1"/>
      <w:marLeft w:val="0"/>
      <w:marRight w:val="0"/>
      <w:marTop w:val="0"/>
      <w:marBottom w:val="0"/>
      <w:divBdr>
        <w:top w:val="none" w:sz="0" w:space="0" w:color="auto"/>
        <w:left w:val="none" w:sz="0" w:space="0" w:color="auto"/>
        <w:bottom w:val="none" w:sz="0" w:space="0" w:color="auto"/>
        <w:right w:val="none" w:sz="0" w:space="0" w:color="auto"/>
      </w:divBdr>
    </w:div>
    <w:div w:id="550072505">
      <w:bodyDiv w:val="1"/>
      <w:marLeft w:val="0"/>
      <w:marRight w:val="0"/>
      <w:marTop w:val="0"/>
      <w:marBottom w:val="0"/>
      <w:divBdr>
        <w:top w:val="none" w:sz="0" w:space="0" w:color="auto"/>
        <w:left w:val="none" w:sz="0" w:space="0" w:color="auto"/>
        <w:bottom w:val="none" w:sz="0" w:space="0" w:color="auto"/>
        <w:right w:val="none" w:sz="0" w:space="0" w:color="auto"/>
      </w:divBdr>
    </w:div>
    <w:div w:id="581909498">
      <w:bodyDiv w:val="1"/>
      <w:marLeft w:val="0"/>
      <w:marRight w:val="0"/>
      <w:marTop w:val="0"/>
      <w:marBottom w:val="0"/>
      <w:divBdr>
        <w:top w:val="none" w:sz="0" w:space="0" w:color="auto"/>
        <w:left w:val="none" w:sz="0" w:space="0" w:color="auto"/>
        <w:bottom w:val="none" w:sz="0" w:space="0" w:color="auto"/>
        <w:right w:val="none" w:sz="0" w:space="0" w:color="auto"/>
      </w:divBdr>
    </w:div>
    <w:div w:id="607927664">
      <w:bodyDiv w:val="1"/>
      <w:marLeft w:val="0"/>
      <w:marRight w:val="0"/>
      <w:marTop w:val="0"/>
      <w:marBottom w:val="0"/>
      <w:divBdr>
        <w:top w:val="none" w:sz="0" w:space="0" w:color="auto"/>
        <w:left w:val="none" w:sz="0" w:space="0" w:color="auto"/>
        <w:bottom w:val="none" w:sz="0" w:space="0" w:color="auto"/>
        <w:right w:val="none" w:sz="0" w:space="0" w:color="auto"/>
      </w:divBdr>
    </w:div>
    <w:div w:id="849032023">
      <w:bodyDiv w:val="1"/>
      <w:marLeft w:val="0"/>
      <w:marRight w:val="0"/>
      <w:marTop w:val="0"/>
      <w:marBottom w:val="0"/>
      <w:divBdr>
        <w:top w:val="none" w:sz="0" w:space="0" w:color="auto"/>
        <w:left w:val="none" w:sz="0" w:space="0" w:color="auto"/>
        <w:bottom w:val="none" w:sz="0" w:space="0" w:color="auto"/>
        <w:right w:val="none" w:sz="0" w:space="0" w:color="auto"/>
      </w:divBdr>
    </w:div>
    <w:div w:id="881331549">
      <w:bodyDiv w:val="1"/>
      <w:marLeft w:val="0"/>
      <w:marRight w:val="0"/>
      <w:marTop w:val="0"/>
      <w:marBottom w:val="0"/>
      <w:divBdr>
        <w:top w:val="none" w:sz="0" w:space="0" w:color="auto"/>
        <w:left w:val="none" w:sz="0" w:space="0" w:color="auto"/>
        <w:bottom w:val="none" w:sz="0" w:space="0" w:color="auto"/>
        <w:right w:val="none" w:sz="0" w:space="0" w:color="auto"/>
      </w:divBdr>
    </w:div>
    <w:div w:id="1047604190">
      <w:bodyDiv w:val="1"/>
      <w:marLeft w:val="0"/>
      <w:marRight w:val="0"/>
      <w:marTop w:val="0"/>
      <w:marBottom w:val="0"/>
      <w:divBdr>
        <w:top w:val="none" w:sz="0" w:space="0" w:color="auto"/>
        <w:left w:val="none" w:sz="0" w:space="0" w:color="auto"/>
        <w:bottom w:val="none" w:sz="0" w:space="0" w:color="auto"/>
        <w:right w:val="none" w:sz="0" w:space="0" w:color="auto"/>
      </w:divBdr>
    </w:div>
    <w:div w:id="1107699281">
      <w:bodyDiv w:val="1"/>
      <w:marLeft w:val="0"/>
      <w:marRight w:val="0"/>
      <w:marTop w:val="0"/>
      <w:marBottom w:val="0"/>
      <w:divBdr>
        <w:top w:val="none" w:sz="0" w:space="0" w:color="auto"/>
        <w:left w:val="none" w:sz="0" w:space="0" w:color="auto"/>
        <w:bottom w:val="none" w:sz="0" w:space="0" w:color="auto"/>
        <w:right w:val="none" w:sz="0" w:space="0" w:color="auto"/>
      </w:divBdr>
    </w:div>
    <w:div w:id="1168135043">
      <w:bodyDiv w:val="1"/>
      <w:marLeft w:val="0"/>
      <w:marRight w:val="0"/>
      <w:marTop w:val="0"/>
      <w:marBottom w:val="0"/>
      <w:divBdr>
        <w:top w:val="none" w:sz="0" w:space="0" w:color="auto"/>
        <w:left w:val="none" w:sz="0" w:space="0" w:color="auto"/>
        <w:bottom w:val="none" w:sz="0" w:space="0" w:color="auto"/>
        <w:right w:val="none" w:sz="0" w:space="0" w:color="auto"/>
      </w:divBdr>
    </w:div>
    <w:div w:id="1238590214">
      <w:bodyDiv w:val="1"/>
      <w:marLeft w:val="0"/>
      <w:marRight w:val="0"/>
      <w:marTop w:val="0"/>
      <w:marBottom w:val="0"/>
      <w:divBdr>
        <w:top w:val="none" w:sz="0" w:space="0" w:color="auto"/>
        <w:left w:val="none" w:sz="0" w:space="0" w:color="auto"/>
        <w:bottom w:val="none" w:sz="0" w:space="0" w:color="auto"/>
        <w:right w:val="none" w:sz="0" w:space="0" w:color="auto"/>
      </w:divBdr>
    </w:div>
    <w:div w:id="1379361030">
      <w:bodyDiv w:val="1"/>
      <w:marLeft w:val="0"/>
      <w:marRight w:val="0"/>
      <w:marTop w:val="0"/>
      <w:marBottom w:val="0"/>
      <w:divBdr>
        <w:top w:val="none" w:sz="0" w:space="0" w:color="auto"/>
        <w:left w:val="none" w:sz="0" w:space="0" w:color="auto"/>
        <w:bottom w:val="none" w:sz="0" w:space="0" w:color="auto"/>
        <w:right w:val="none" w:sz="0" w:space="0" w:color="auto"/>
      </w:divBdr>
    </w:div>
    <w:div w:id="1389187932">
      <w:bodyDiv w:val="1"/>
      <w:marLeft w:val="0"/>
      <w:marRight w:val="0"/>
      <w:marTop w:val="0"/>
      <w:marBottom w:val="0"/>
      <w:divBdr>
        <w:top w:val="none" w:sz="0" w:space="0" w:color="auto"/>
        <w:left w:val="none" w:sz="0" w:space="0" w:color="auto"/>
        <w:bottom w:val="none" w:sz="0" w:space="0" w:color="auto"/>
        <w:right w:val="none" w:sz="0" w:space="0" w:color="auto"/>
      </w:divBdr>
    </w:div>
    <w:div w:id="1439644079">
      <w:bodyDiv w:val="1"/>
      <w:marLeft w:val="0"/>
      <w:marRight w:val="0"/>
      <w:marTop w:val="0"/>
      <w:marBottom w:val="0"/>
      <w:divBdr>
        <w:top w:val="none" w:sz="0" w:space="0" w:color="auto"/>
        <w:left w:val="none" w:sz="0" w:space="0" w:color="auto"/>
        <w:bottom w:val="none" w:sz="0" w:space="0" w:color="auto"/>
        <w:right w:val="none" w:sz="0" w:space="0" w:color="auto"/>
      </w:divBdr>
    </w:div>
    <w:div w:id="1460150699">
      <w:bodyDiv w:val="1"/>
      <w:marLeft w:val="0"/>
      <w:marRight w:val="0"/>
      <w:marTop w:val="0"/>
      <w:marBottom w:val="0"/>
      <w:divBdr>
        <w:top w:val="none" w:sz="0" w:space="0" w:color="auto"/>
        <w:left w:val="none" w:sz="0" w:space="0" w:color="auto"/>
        <w:bottom w:val="none" w:sz="0" w:space="0" w:color="auto"/>
        <w:right w:val="none" w:sz="0" w:space="0" w:color="auto"/>
      </w:divBdr>
    </w:div>
    <w:div w:id="1486388971">
      <w:bodyDiv w:val="1"/>
      <w:marLeft w:val="0"/>
      <w:marRight w:val="0"/>
      <w:marTop w:val="0"/>
      <w:marBottom w:val="0"/>
      <w:divBdr>
        <w:top w:val="none" w:sz="0" w:space="0" w:color="auto"/>
        <w:left w:val="none" w:sz="0" w:space="0" w:color="auto"/>
        <w:bottom w:val="none" w:sz="0" w:space="0" w:color="auto"/>
        <w:right w:val="none" w:sz="0" w:space="0" w:color="auto"/>
      </w:divBdr>
    </w:div>
    <w:div w:id="1558857739">
      <w:bodyDiv w:val="1"/>
      <w:marLeft w:val="0"/>
      <w:marRight w:val="0"/>
      <w:marTop w:val="0"/>
      <w:marBottom w:val="0"/>
      <w:divBdr>
        <w:top w:val="none" w:sz="0" w:space="0" w:color="auto"/>
        <w:left w:val="none" w:sz="0" w:space="0" w:color="auto"/>
        <w:bottom w:val="none" w:sz="0" w:space="0" w:color="auto"/>
        <w:right w:val="none" w:sz="0" w:space="0" w:color="auto"/>
      </w:divBdr>
    </w:div>
    <w:div w:id="1714621097">
      <w:bodyDiv w:val="1"/>
      <w:marLeft w:val="0"/>
      <w:marRight w:val="0"/>
      <w:marTop w:val="0"/>
      <w:marBottom w:val="0"/>
      <w:divBdr>
        <w:top w:val="none" w:sz="0" w:space="0" w:color="auto"/>
        <w:left w:val="none" w:sz="0" w:space="0" w:color="auto"/>
        <w:bottom w:val="none" w:sz="0" w:space="0" w:color="auto"/>
        <w:right w:val="none" w:sz="0" w:space="0" w:color="auto"/>
      </w:divBdr>
    </w:div>
    <w:div w:id="1775393612">
      <w:bodyDiv w:val="1"/>
      <w:marLeft w:val="0"/>
      <w:marRight w:val="0"/>
      <w:marTop w:val="0"/>
      <w:marBottom w:val="0"/>
      <w:divBdr>
        <w:top w:val="none" w:sz="0" w:space="0" w:color="auto"/>
        <w:left w:val="none" w:sz="0" w:space="0" w:color="auto"/>
        <w:bottom w:val="none" w:sz="0" w:space="0" w:color="auto"/>
        <w:right w:val="none" w:sz="0" w:space="0" w:color="auto"/>
      </w:divBdr>
    </w:div>
    <w:div w:id="1834833619">
      <w:bodyDiv w:val="1"/>
      <w:marLeft w:val="0"/>
      <w:marRight w:val="0"/>
      <w:marTop w:val="0"/>
      <w:marBottom w:val="0"/>
      <w:divBdr>
        <w:top w:val="none" w:sz="0" w:space="0" w:color="auto"/>
        <w:left w:val="none" w:sz="0" w:space="0" w:color="auto"/>
        <w:bottom w:val="none" w:sz="0" w:space="0" w:color="auto"/>
        <w:right w:val="none" w:sz="0" w:space="0" w:color="auto"/>
      </w:divBdr>
    </w:div>
    <w:div w:id="1835761312">
      <w:bodyDiv w:val="1"/>
      <w:marLeft w:val="0"/>
      <w:marRight w:val="0"/>
      <w:marTop w:val="0"/>
      <w:marBottom w:val="0"/>
      <w:divBdr>
        <w:top w:val="none" w:sz="0" w:space="0" w:color="auto"/>
        <w:left w:val="none" w:sz="0" w:space="0" w:color="auto"/>
        <w:bottom w:val="none" w:sz="0" w:space="0" w:color="auto"/>
        <w:right w:val="none" w:sz="0" w:space="0" w:color="auto"/>
      </w:divBdr>
    </w:div>
    <w:div w:id="1923905339">
      <w:bodyDiv w:val="1"/>
      <w:marLeft w:val="0"/>
      <w:marRight w:val="0"/>
      <w:marTop w:val="0"/>
      <w:marBottom w:val="0"/>
      <w:divBdr>
        <w:top w:val="none" w:sz="0" w:space="0" w:color="auto"/>
        <w:left w:val="none" w:sz="0" w:space="0" w:color="auto"/>
        <w:bottom w:val="none" w:sz="0" w:space="0" w:color="auto"/>
        <w:right w:val="none" w:sz="0" w:space="0" w:color="auto"/>
      </w:divBdr>
    </w:div>
    <w:div w:id="1950626988">
      <w:bodyDiv w:val="1"/>
      <w:marLeft w:val="0"/>
      <w:marRight w:val="0"/>
      <w:marTop w:val="0"/>
      <w:marBottom w:val="0"/>
      <w:divBdr>
        <w:top w:val="none" w:sz="0" w:space="0" w:color="auto"/>
        <w:left w:val="none" w:sz="0" w:space="0" w:color="auto"/>
        <w:bottom w:val="none" w:sz="0" w:space="0" w:color="auto"/>
        <w:right w:val="none" w:sz="0" w:space="0" w:color="auto"/>
      </w:divBdr>
    </w:div>
    <w:div w:id="2004551898">
      <w:bodyDiv w:val="1"/>
      <w:marLeft w:val="0"/>
      <w:marRight w:val="0"/>
      <w:marTop w:val="0"/>
      <w:marBottom w:val="0"/>
      <w:divBdr>
        <w:top w:val="none" w:sz="0" w:space="0" w:color="auto"/>
        <w:left w:val="none" w:sz="0" w:space="0" w:color="auto"/>
        <w:bottom w:val="none" w:sz="0" w:space="0" w:color="auto"/>
        <w:right w:val="none" w:sz="0" w:space="0" w:color="auto"/>
      </w:divBdr>
    </w:div>
    <w:div w:id="20356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r.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751</Words>
  <Characters>6214</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Лера</cp:lastModifiedBy>
  <cp:revision>5</cp:revision>
  <cp:lastPrinted>2020-08-03T16:35:00Z</cp:lastPrinted>
  <dcterms:created xsi:type="dcterms:W3CDTF">2020-08-03T16:37:00Z</dcterms:created>
  <dcterms:modified xsi:type="dcterms:W3CDTF">2021-01-04T12:42:00Z</dcterms:modified>
</cp:coreProperties>
</file>