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AD" w:rsidRDefault="008350FA" w:rsidP="002115AD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1069B5">
        <w:rPr>
          <w:sz w:val="24"/>
          <w:szCs w:val="24"/>
          <w:lang w:eastAsia="uk-UA"/>
        </w:rPr>
        <w:t xml:space="preserve">  </w:t>
      </w:r>
      <w:r w:rsidR="002115AD"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 </w:t>
      </w:r>
      <w:bookmarkStart w:id="1" w:name="_Hlk190097025"/>
      <w:r w:rsidR="002115AD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2115AD" w:rsidRDefault="002115AD" w:rsidP="002115AD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2115AD" w:rsidRDefault="002115AD" w:rsidP="002115AD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2115AD" w:rsidRDefault="002115AD" w:rsidP="002115AD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2115AD" w:rsidRDefault="002115AD" w:rsidP="002115AD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2115AD" w:rsidRDefault="002115AD" w:rsidP="002115AD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</w:t>
      </w:r>
      <w:r>
        <w:rPr>
          <w:sz w:val="24"/>
          <w:szCs w:val="24"/>
          <w:shd w:val="clear" w:color="auto" w:fill="FFFFFF"/>
          <w:lang w:eastAsia="uk-UA"/>
        </w:rPr>
        <w:t>(підпис)</w:t>
      </w:r>
    </w:p>
    <w:p w:rsidR="002115AD" w:rsidRDefault="002115AD" w:rsidP="002115AD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2115AD" w:rsidRDefault="002115AD" w:rsidP="002115AD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  <w:bookmarkEnd w:id="1"/>
    </w:p>
    <w:p w:rsidR="00AC45A0" w:rsidRPr="00F05BFF" w:rsidRDefault="00AC45A0" w:rsidP="002115AD">
      <w:pPr>
        <w:ind w:left="5529"/>
        <w:jc w:val="center"/>
        <w:rPr>
          <w:b/>
          <w:sz w:val="24"/>
          <w:szCs w:val="24"/>
          <w:lang w:eastAsia="uk-UA"/>
        </w:rPr>
      </w:pPr>
    </w:p>
    <w:p w:rsidR="00AC45A0" w:rsidRPr="00F05BFF" w:rsidRDefault="00AC45A0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F05BF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F05BF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>а</w:t>
      </w:r>
      <w:r w:rsidR="00CC122F" w:rsidRPr="00F05BFF">
        <w:rPr>
          <w:b/>
          <w:sz w:val="24"/>
          <w:szCs w:val="24"/>
          <w:lang w:eastAsia="uk-UA"/>
        </w:rPr>
        <w:t>дміністративн</w:t>
      </w:r>
      <w:r w:rsidRPr="00F05BFF">
        <w:rPr>
          <w:b/>
          <w:sz w:val="24"/>
          <w:szCs w:val="24"/>
          <w:lang w:eastAsia="uk-UA"/>
        </w:rPr>
        <w:t>ої</w:t>
      </w:r>
      <w:r w:rsidR="004B0345" w:rsidRPr="00F05BFF">
        <w:rPr>
          <w:b/>
          <w:sz w:val="24"/>
          <w:szCs w:val="24"/>
          <w:lang w:eastAsia="uk-UA"/>
        </w:rPr>
        <w:t xml:space="preserve"> </w:t>
      </w:r>
      <w:r w:rsidR="00CC122F" w:rsidRPr="00F05BFF">
        <w:rPr>
          <w:b/>
          <w:sz w:val="24"/>
          <w:szCs w:val="24"/>
          <w:lang w:eastAsia="uk-UA"/>
        </w:rPr>
        <w:t>послуг</w:t>
      </w:r>
      <w:r w:rsidRPr="00F05BFF">
        <w:rPr>
          <w:b/>
          <w:sz w:val="24"/>
          <w:szCs w:val="24"/>
          <w:lang w:eastAsia="uk-UA"/>
        </w:rPr>
        <w:t xml:space="preserve">и </w:t>
      </w:r>
    </w:p>
    <w:p w:rsidR="00952E61" w:rsidRPr="00F05BFF" w:rsidRDefault="003B684B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F05BFF">
        <w:rPr>
          <w:b/>
          <w:bCs/>
          <w:caps/>
        </w:rPr>
        <w:t>„</w:t>
      </w:r>
      <w:r w:rsidR="00AC45A0" w:rsidRPr="00F05BFF">
        <w:rPr>
          <w:b/>
          <w:bCs/>
          <w:caps/>
        </w:rPr>
        <w:t>ПРИЗНАЧЕННЯ</w:t>
      </w:r>
      <w:r w:rsidR="00171135" w:rsidRPr="00F05BFF">
        <w:rPr>
          <w:b/>
          <w:bCs/>
          <w:caps/>
        </w:rPr>
        <w:t xml:space="preserve"> державної допомоги при усиновл</w:t>
      </w:r>
      <w:r w:rsidR="00952E61" w:rsidRPr="00F05BFF">
        <w:rPr>
          <w:b/>
          <w:bCs/>
          <w:caps/>
        </w:rPr>
        <w:t>енні дитини</w:t>
      </w:r>
      <w:r w:rsidRPr="00F05BFF">
        <w:rPr>
          <w:b/>
          <w:bCs/>
          <w:caps/>
        </w:rPr>
        <w:t>”</w:t>
      </w:r>
    </w:p>
    <w:p w:rsidR="00274883" w:rsidRDefault="00274883" w:rsidP="00274883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uk-UA"/>
        </w:rPr>
        <w:t xml:space="preserve">Департамент соціального захисту населення Сумської міської ради / </w:t>
      </w:r>
      <w:r>
        <w:rPr>
          <w:sz w:val="24"/>
          <w:szCs w:val="24"/>
          <w:u w:val="single"/>
          <w:lang w:eastAsia="ru-RU"/>
        </w:rPr>
        <w:t xml:space="preserve">Управління </w:t>
      </w:r>
      <w:r>
        <w:rPr>
          <w:caps/>
          <w:sz w:val="24"/>
          <w:szCs w:val="24"/>
          <w:u w:val="single"/>
          <w:lang w:val="ru-RU" w:eastAsia="ru-RU"/>
        </w:rPr>
        <w:t>„</w:t>
      </w:r>
      <w:r>
        <w:rPr>
          <w:sz w:val="24"/>
          <w:szCs w:val="24"/>
          <w:u w:val="single"/>
          <w:lang w:val="ru-RU" w:eastAsia="ru-RU"/>
        </w:rPr>
        <w:t>Центр надання адміністративних послуг у м. Суми</w:t>
      </w:r>
      <w:r>
        <w:rPr>
          <w:caps/>
          <w:sz w:val="24"/>
          <w:szCs w:val="24"/>
          <w:u w:val="single"/>
          <w:lang w:val="ru-RU" w:eastAsia="ru-RU"/>
        </w:rPr>
        <w:t>”</w:t>
      </w:r>
      <w:r>
        <w:rPr>
          <w:sz w:val="24"/>
          <w:szCs w:val="24"/>
          <w:u w:val="single"/>
          <w:lang w:eastAsia="ru-RU"/>
        </w:rPr>
        <w:t xml:space="preserve"> Сумської міської ради</w:t>
      </w:r>
    </w:p>
    <w:p w:rsidR="00274883" w:rsidRDefault="00274883" w:rsidP="00274883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3B684B" w:rsidRPr="00F05BFF" w:rsidRDefault="003B684B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EE7B48" w:rsidP="00BB7612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bookmarkStart w:id="2" w:name="n14"/>
            <w:bookmarkEnd w:id="2"/>
            <w:r w:rsidRPr="00F05BF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A6813" w:rsidRPr="00F05BF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E0A1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Pr="00F05BFF" w:rsidRDefault="00CE0A19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Pr="00F05BFF" w:rsidRDefault="00CE0A19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Default="00CE0A19" w:rsidP="00BB7612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CE0A19" w:rsidRDefault="00CE0A19" w:rsidP="00BB7612">
            <w:pPr>
              <w:rPr>
                <w:sz w:val="24"/>
                <w:szCs w:val="24"/>
              </w:rPr>
            </w:pPr>
          </w:p>
          <w:p w:rsidR="00CE0A19" w:rsidRPr="00F05BFF" w:rsidRDefault="00CE0A19" w:rsidP="00BB761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м. Суми, вул. Британська, буд. 21 </w:t>
            </w:r>
          </w:p>
        </w:tc>
      </w:tr>
      <w:tr w:rsidR="00CE0A1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Pr="00F05BFF" w:rsidRDefault="00CE0A19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Pr="00F05BFF" w:rsidRDefault="00CE0A19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Default="00CE0A19" w:rsidP="00BB761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 xml:space="preserve">вихідні </w:t>
            </w:r>
            <w:r w:rsidR="00D15A92">
              <w:rPr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CE0A19" w:rsidRDefault="00CE0A19" w:rsidP="00BB7612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E0A19" w:rsidRPr="00F05BFF" w:rsidRDefault="00CE0A19" w:rsidP="00BB761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, вихідні дні – субота, неділя</w:t>
            </w:r>
          </w:p>
        </w:tc>
      </w:tr>
      <w:tr w:rsidR="00CE0A1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Pr="00F05BFF" w:rsidRDefault="00CE0A19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Pr="00F05BFF" w:rsidRDefault="00CE0A19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0A19" w:rsidRDefault="00CE0A19" w:rsidP="00BB7612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CE0A19" w:rsidRDefault="00CE0A19" w:rsidP="00BB7612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>
                <w:rPr>
                  <w:rStyle w:val="ac"/>
                  <w:sz w:val="24"/>
                  <w:szCs w:val="24"/>
                  <w:lang w:val="en-US"/>
                </w:rPr>
                <w:t>dszn@smr.gov.ua</w:t>
              </w:r>
            </w:hyperlink>
          </w:p>
          <w:p w:rsidR="00CE0A19" w:rsidRDefault="00CE0A19" w:rsidP="00BB7612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>
              <w:rPr>
                <w:sz w:val="24"/>
                <w:szCs w:val="24"/>
                <w:u w:val="single"/>
                <w:lang w:eastAsia="ar-SA"/>
              </w:rPr>
              <w:t>@</w:t>
            </w:r>
            <w:r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CE0A19" w:rsidRDefault="00CE0A19" w:rsidP="00BB7612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sz w:val="24"/>
                  <w:szCs w:val="24"/>
                </w:rPr>
                <w:t>://</w:t>
              </w:r>
              <w:r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CE0A19" w:rsidRDefault="00CE0A19" w:rsidP="00BB7612">
            <w:pPr>
              <w:rPr>
                <w:i/>
                <w:sz w:val="24"/>
                <w:szCs w:val="24"/>
              </w:rPr>
            </w:pPr>
          </w:p>
          <w:p w:rsidR="00CE0A19" w:rsidRDefault="00CE0A19" w:rsidP="00BB7612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тел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700-574, </w:t>
            </w:r>
            <w:r>
              <w:rPr>
                <w:sz w:val="24"/>
                <w:szCs w:val="24"/>
                <w:lang w:val="en-US" w:eastAsia="ru-RU"/>
              </w:rPr>
              <w:t>700-575</w:t>
            </w:r>
          </w:p>
          <w:p w:rsidR="00CE0A19" w:rsidRDefault="00CE0A19" w:rsidP="00BB761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>
                <w:rPr>
                  <w:rStyle w:val="ac"/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CE0A19" w:rsidRDefault="00CE0A19" w:rsidP="00BB7612">
            <w:pPr>
              <w:rPr>
                <w:sz w:val="24"/>
                <w:szCs w:val="24"/>
                <w:lang w:eastAsia="uk-UA"/>
              </w:rPr>
            </w:pPr>
            <w:hyperlink r:id="rId11" w:history="1">
              <w:r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>
                <w:rPr>
                  <w:rStyle w:val="ac"/>
                  <w:sz w:val="24"/>
                  <w:szCs w:val="24"/>
                  <w:lang w:eastAsia="uk-UA"/>
                </w:rPr>
                <w:t>.sumy.ua</w:t>
              </w:r>
            </w:hyperlink>
          </w:p>
          <w:p w:rsidR="00CE0A19" w:rsidRPr="00F05BFF" w:rsidRDefault="00CE0A19" w:rsidP="00BB761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телефон/факс: (0542) 788-888</w:t>
            </w:r>
          </w:p>
        </w:tc>
      </w:tr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BB761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C74B67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A11390" w:rsidP="00BB7612">
            <w:pPr>
              <w:pStyle w:val="ab"/>
              <w:spacing w:before="0" w:beforeAutospacing="0" w:after="0" w:afterAutospacing="0"/>
              <w:jc w:val="both"/>
            </w:pPr>
            <w:r w:rsidRPr="00F05BFF">
              <w:t xml:space="preserve">Закон України „Про державну допомогу сім’ям з дітьми” </w:t>
            </w:r>
            <w:r w:rsidR="00A30D1F" w:rsidRPr="00F05BFF">
              <w:t xml:space="preserve">    </w:t>
            </w:r>
            <w:r w:rsidR="00EE7B48" w:rsidRPr="00F05BFF">
              <w:t>від 21.11.1992 № 2811-ХІІ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C74B67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4FE" w:rsidRPr="00F05BFF" w:rsidRDefault="00A11390" w:rsidP="00BB7612">
            <w:pPr>
              <w:pStyle w:val="ab"/>
              <w:spacing w:before="0" w:beforeAutospacing="0" w:after="0" w:afterAutospacing="0"/>
              <w:jc w:val="both"/>
            </w:pPr>
            <w:r w:rsidRPr="00F05BFF">
              <w:t>Постанова Кабінету Міністрів України від 27.12.2001  №</w:t>
            </w:r>
            <w:r w:rsidR="003B684B" w:rsidRPr="00F05BFF">
              <w:t> </w:t>
            </w:r>
            <w:r w:rsidRPr="00F05BFF">
              <w:t>1751 „Про затвердження Порядку призначення і виплати державної допомоги сім’ям з дітьми</w:t>
            </w:r>
            <w:r w:rsidR="00EE7B48" w:rsidRPr="00F05BFF">
              <w:t>”</w:t>
            </w:r>
            <w:r w:rsidR="003F503F" w:rsidRPr="00F05BFF">
              <w:t xml:space="preserve"> </w:t>
            </w:r>
          </w:p>
        </w:tc>
      </w:tr>
      <w:tr w:rsidR="00F94EC9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C74B67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503F" w:rsidRPr="00F05BFF" w:rsidRDefault="00745B29" w:rsidP="00BB7612">
            <w:pPr>
              <w:pStyle w:val="ab"/>
              <w:spacing w:before="0" w:beforeAutospacing="0" w:after="0" w:afterAutospacing="0"/>
              <w:jc w:val="both"/>
            </w:pPr>
            <w:r w:rsidRPr="00F05BFF">
              <w:t xml:space="preserve"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</w:t>
            </w:r>
            <w:r w:rsidRPr="00F05BFF">
              <w:lastRenderedPageBreak/>
              <w:t>компенсацій”, зареєстрований в Міністерстві юстиції України 23.01.2023 за № 145/39201</w:t>
            </w:r>
          </w:p>
        </w:tc>
      </w:tr>
      <w:tr w:rsidR="00F94EC9" w:rsidRPr="00F05BF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05BFF" w:rsidRDefault="00F03E60" w:rsidP="00BB761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rPr>
                <w:sz w:val="24"/>
                <w:szCs w:val="24"/>
                <w:lang w:val="ru-RU"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3" w:name="n506"/>
            <w:bookmarkEnd w:id="3"/>
            <w:r w:rsidRPr="00F05BFF">
              <w:rPr>
                <w:sz w:val="24"/>
                <w:szCs w:val="24"/>
                <w:lang w:eastAsia="ru-RU"/>
              </w:rPr>
              <w:t xml:space="preserve">Заява </w:t>
            </w:r>
            <w:r w:rsidRPr="00F05BFF">
              <w:rPr>
                <w:sz w:val="24"/>
                <w:szCs w:val="24"/>
              </w:rPr>
              <w:t xml:space="preserve">усиновлювача (якщо усиновлювачами є </w:t>
            </w:r>
            <w:r w:rsidR="004A2B8B" w:rsidRPr="00F05BFF">
              <w:rPr>
                <w:sz w:val="24"/>
                <w:szCs w:val="24"/>
              </w:rPr>
              <w:t>подружжя –</w:t>
            </w:r>
            <w:r w:rsidRPr="00F05BFF">
              <w:rPr>
                <w:sz w:val="24"/>
                <w:szCs w:val="24"/>
              </w:rPr>
              <w:t>одного з них)</w:t>
            </w:r>
            <w:r w:rsidRPr="00F05BFF">
              <w:rPr>
                <w:sz w:val="24"/>
                <w:szCs w:val="24"/>
                <w:lang w:eastAsia="ru-RU"/>
              </w:rPr>
              <w:t xml:space="preserve"> за формою, затвердженою наказом </w:t>
            </w:r>
            <w:r w:rsidR="00745B29" w:rsidRPr="00F05BFF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Pr="00F05BFF">
              <w:rPr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</w:t>
            </w:r>
            <w:r w:rsidR="00FF1A0A" w:rsidRPr="00F05BFF">
              <w:rPr>
                <w:sz w:val="24"/>
                <w:szCs w:val="24"/>
                <w:lang w:eastAsia="ru-RU"/>
              </w:rPr>
              <w:t>у);</w:t>
            </w:r>
          </w:p>
          <w:p w:rsidR="00EE7B48" w:rsidRPr="00F05BFF" w:rsidRDefault="00FF1A0A" w:rsidP="00BB7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05BFF">
              <w:rPr>
                <w:sz w:val="24"/>
                <w:szCs w:val="24"/>
                <w:lang w:eastAsia="ru-RU"/>
              </w:rPr>
              <w:t>к</w:t>
            </w:r>
            <w:r w:rsidR="00EE7B48" w:rsidRPr="00F05BFF">
              <w:rPr>
                <w:sz w:val="24"/>
                <w:szCs w:val="24"/>
              </w:rPr>
              <w:t>опія свідоцтва про народження дитини,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="00EE7B48" w:rsidRPr="00F05BFF">
              <w:rPr>
                <w:sz w:val="24"/>
                <w:szCs w:val="24"/>
                <w:lang w:eastAsia="ru-RU"/>
              </w:rPr>
              <w:t xml:space="preserve"> (з пред’явленням оригіналу)</w:t>
            </w:r>
            <w:bookmarkStart w:id="4" w:name="n311"/>
            <w:bookmarkStart w:id="5" w:name="n312"/>
            <w:bookmarkEnd w:id="4"/>
            <w:bookmarkEnd w:id="5"/>
            <w:r w:rsidRPr="00F05BFF">
              <w:rPr>
                <w:sz w:val="24"/>
                <w:szCs w:val="24"/>
                <w:lang w:eastAsia="ru-RU"/>
              </w:rPr>
              <w:t>;</w:t>
            </w:r>
          </w:p>
          <w:p w:rsidR="00EE7B48" w:rsidRPr="00F05BFF" w:rsidRDefault="00FF1A0A" w:rsidP="00BB7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05BFF">
              <w:rPr>
                <w:sz w:val="24"/>
                <w:szCs w:val="24"/>
              </w:rPr>
              <w:t>к</w:t>
            </w:r>
            <w:r w:rsidR="00EE7B48" w:rsidRPr="00F05BFF">
              <w:rPr>
                <w:sz w:val="24"/>
                <w:szCs w:val="24"/>
              </w:rPr>
              <w:t>опія рішення суду про усиновлення дитини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3577" w:rsidRPr="00F05BFF" w:rsidRDefault="00573577" w:rsidP="00BB7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B05353" w:rsidRPr="00F05BFF">
              <w:rPr>
                <w:bCs/>
                <w:sz w:val="24"/>
                <w:szCs w:val="24"/>
              </w:rPr>
              <w:t>державної допомоги при усиновленні дитини (далі – допомога)</w:t>
            </w:r>
            <w:r w:rsidRPr="00F05BFF">
              <w:rPr>
                <w:sz w:val="24"/>
                <w:szCs w:val="24"/>
              </w:rPr>
              <w:t xml:space="preserve">, подаються особою </w:t>
            </w:r>
            <w:r w:rsidR="00B05353" w:rsidRPr="00F05BFF">
              <w:rPr>
                <w:sz w:val="24"/>
                <w:szCs w:val="24"/>
              </w:rPr>
              <w:t>с</w:t>
            </w:r>
            <w:r w:rsidRPr="00F05BFF">
              <w:rPr>
                <w:sz w:val="24"/>
                <w:szCs w:val="24"/>
              </w:rPr>
              <w:t>уб’єкт</w:t>
            </w:r>
            <w:r w:rsidR="00B05353" w:rsidRPr="00F05BFF">
              <w:rPr>
                <w:sz w:val="24"/>
                <w:szCs w:val="24"/>
              </w:rPr>
              <w:t>у</w:t>
            </w:r>
            <w:r w:rsidRPr="00F05BF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B05353" w:rsidRPr="00F05BFF" w:rsidRDefault="00B05353" w:rsidP="00BB7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F503F" w:rsidRPr="00F05BFF" w:rsidRDefault="00EA5E4E" w:rsidP="00BB7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поштою або</w:t>
            </w:r>
            <w:r w:rsidR="00B05353" w:rsidRPr="00F05BFF">
              <w:rPr>
                <w:sz w:val="24"/>
                <w:szCs w:val="24"/>
              </w:rPr>
              <w:t xml:space="preserve"> </w:t>
            </w:r>
            <w:r w:rsidR="00DF3F66" w:rsidRPr="00F05BFF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="00B05353" w:rsidRPr="00F05BFF">
              <w:rPr>
                <w:sz w:val="24"/>
                <w:szCs w:val="24"/>
              </w:rPr>
              <w:t>, або Єдиний державний веб-портал електронних послуг (у разі технічної можливості)*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ind w:firstLine="12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05BFF">
              <w:rPr>
                <w:sz w:val="24"/>
                <w:szCs w:val="24"/>
                <w:lang w:eastAsia="ru-RU"/>
              </w:rPr>
              <w:t>безоплатно</w:t>
            </w:r>
          </w:p>
          <w:p w:rsidR="00EE7B48" w:rsidRPr="00F05BFF" w:rsidRDefault="00EE7B48" w:rsidP="00BB761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Не пізніше 10 днів після надходження заяви зі всіма необхід</w:t>
            </w:r>
            <w:r w:rsidR="00EC3D02" w:rsidRPr="00F05BFF">
              <w:rPr>
                <w:sz w:val="24"/>
                <w:szCs w:val="24"/>
              </w:rPr>
              <w:t>ними документами</w:t>
            </w: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7B48" w:rsidRPr="00F05BFF" w:rsidRDefault="00EE7B48" w:rsidP="00BB761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F05BFF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надійшло пізніше ніж через 12 календарних місяців з дня набрання законної сили рішенням про усиновлення дитини</w:t>
            </w:r>
          </w:p>
        </w:tc>
      </w:tr>
      <w:tr w:rsidR="00B05353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EE7B48" w:rsidRPr="00F05BF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B48" w:rsidRPr="00F05BFF" w:rsidRDefault="00EE7B48" w:rsidP="00BB7612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403E" w:rsidRPr="00F05BFF" w:rsidRDefault="00F2403E" w:rsidP="00BB7612">
            <w:pPr>
              <w:rPr>
                <w:sz w:val="24"/>
                <w:szCs w:val="24"/>
                <w:lang w:eastAsia="ru-RU"/>
              </w:rPr>
            </w:pPr>
            <w:bookmarkStart w:id="9" w:name="o638"/>
            <w:bookmarkEnd w:id="9"/>
            <w:r w:rsidRPr="00F05BFF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:rsidR="00EE7B48" w:rsidRPr="00F05BFF" w:rsidRDefault="00F2403E" w:rsidP="00BB7612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lastRenderedPageBreak/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59459D" w:rsidRPr="00F05BFF" w:rsidRDefault="0059459D" w:rsidP="00BB7612">
      <w:bookmarkStart w:id="10" w:name="n43"/>
      <w:bookmarkEnd w:id="10"/>
    </w:p>
    <w:p w:rsidR="00573577" w:rsidRPr="00B05353" w:rsidRDefault="00B05353" w:rsidP="00BB7612">
      <w:pPr>
        <w:rPr>
          <w:i/>
          <w:sz w:val="24"/>
          <w:szCs w:val="24"/>
        </w:rPr>
      </w:pPr>
      <w:r w:rsidRPr="00F05BFF">
        <w:rPr>
          <w:i/>
          <w:sz w:val="24"/>
          <w:szCs w:val="24"/>
        </w:rPr>
        <w:t>* Д</w:t>
      </w:r>
      <w:r w:rsidR="00573577" w:rsidRPr="00F05BF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Pr="00F05BFF">
        <w:rPr>
          <w:i/>
          <w:sz w:val="24"/>
          <w:szCs w:val="24"/>
        </w:rPr>
        <w:t>.</w:t>
      </w:r>
    </w:p>
    <w:p w:rsidR="00573577" w:rsidRPr="00B05353" w:rsidRDefault="00573577" w:rsidP="00BB7612"/>
    <w:p w:rsidR="00573577" w:rsidRDefault="00573577" w:rsidP="00BB7612"/>
    <w:p w:rsidR="00475782" w:rsidRDefault="00475782" w:rsidP="00895C1F">
      <w:pPr>
        <w:ind w:left="-284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В.о. начальника управління</w:t>
      </w:r>
    </w:p>
    <w:p w:rsidR="00475782" w:rsidRDefault="00475782" w:rsidP="00895C1F">
      <w:pPr>
        <w:ind w:left="-284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з адміністрування </w:t>
      </w:r>
    </w:p>
    <w:p w:rsidR="00475782" w:rsidRDefault="00475782" w:rsidP="00895C1F">
      <w:pPr>
        <w:ind w:left="-284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САУЛЯК</w:t>
      </w:r>
    </w:p>
    <w:p w:rsidR="00475782" w:rsidRDefault="00475782" w:rsidP="00895C1F">
      <w:pPr>
        <w:ind w:left="-28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EC0697" w:rsidRPr="00B05353" w:rsidRDefault="00EC0697" w:rsidP="00BB7612">
      <w:pPr>
        <w:rPr>
          <w:b/>
        </w:rPr>
      </w:pPr>
    </w:p>
    <w:p w:rsidR="00870C09" w:rsidRPr="00B05353" w:rsidRDefault="00870C09" w:rsidP="00BB7612">
      <w:pPr>
        <w:rPr>
          <w:b/>
        </w:rPr>
      </w:pPr>
    </w:p>
    <w:p w:rsidR="00EC0697" w:rsidRPr="00B05353" w:rsidRDefault="00EC0697" w:rsidP="00BB7612"/>
    <w:sectPr w:rsidR="00EC0697" w:rsidRPr="00B05353" w:rsidSect="003B684B">
      <w:headerReference w:type="defaul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9B" w:rsidRDefault="00AF109B">
      <w:r>
        <w:separator/>
      </w:r>
    </w:p>
  </w:endnote>
  <w:endnote w:type="continuationSeparator" w:id="0">
    <w:p w:rsidR="00AF109B" w:rsidRDefault="00AF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9B" w:rsidRDefault="00AF109B">
      <w:r>
        <w:separator/>
      </w:r>
    </w:p>
  </w:footnote>
  <w:footnote w:type="continuationSeparator" w:id="0">
    <w:p w:rsidR="00AF109B" w:rsidRDefault="00AF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009EE" w:rsidRPr="00B009EE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FFFFFFFF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1A4A4BA2"/>
    <w:multiLevelType w:val="hybridMultilevel"/>
    <w:tmpl w:val="FFFFFFFF"/>
    <w:lvl w:ilvl="0" w:tplc="783C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0A"/>
    <w:multiLevelType w:val="hybridMultilevel"/>
    <w:tmpl w:val="FFFFFFFF"/>
    <w:lvl w:ilvl="0" w:tplc="E7D68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32881"/>
    <w:rsid w:val="00042A7F"/>
    <w:rsid w:val="000605BE"/>
    <w:rsid w:val="00064C8E"/>
    <w:rsid w:val="000655A6"/>
    <w:rsid w:val="00070EBD"/>
    <w:rsid w:val="00084C29"/>
    <w:rsid w:val="00085371"/>
    <w:rsid w:val="00090045"/>
    <w:rsid w:val="00092F22"/>
    <w:rsid w:val="000B1767"/>
    <w:rsid w:val="000B5029"/>
    <w:rsid w:val="000B786B"/>
    <w:rsid w:val="000C20B5"/>
    <w:rsid w:val="000C4798"/>
    <w:rsid w:val="000C6523"/>
    <w:rsid w:val="000C77D7"/>
    <w:rsid w:val="000D3E64"/>
    <w:rsid w:val="000E1FD6"/>
    <w:rsid w:val="000E3605"/>
    <w:rsid w:val="000F2113"/>
    <w:rsid w:val="001038DC"/>
    <w:rsid w:val="001069B5"/>
    <w:rsid w:val="001105E0"/>
    <w:rsid w:val="00115B24"/>
    <w:rsid w:val="001243CC"/>
    <w:rsid w:val="001247A9"/>
    <w:rsid w:val="00136A32"/>
    <w:rsid w:val="00142A11"/>
    <w:rsid w:val="00146936"/>
    <w:rsid w:val="00146C85"/>
    <w:rsid w:val="001550BC"/>
    <w:rsid w:val="001611BA"/>
    <w:rsid w:val="001651D9"/>
    <w:rsid w:val="00171135"/>
    <w:rsid w:val="00182686"/>
    <w:rsid w:val="00184DCE"/>
    <w:rsid w:val="001940AC"/>
    <w:rsid w:val="001B34C5"/>
    <w:rsid w:val="001D2AE7"/>
    <w:rsid w:val="001D4B5E"/>
    <w:rsid w:val="001D5657"/>
    <w:rsid w:val="001E0E70"/>
    <w:rsid w:val="001E1F5F"/>
    <w:rsid w:val="001F560C"/>
    <w:rsid w:val="00200177"/>
    <w:rsid w:val="00200BCD"/>
    <w:rsid w:val="002115AD"/>
    <w:rsid w:val="00216288"/>
    <w:rsid w:val="00234BF6"/>
    <w:rsid w:val="0023746A"/>
    <w:rsid w:val="00264EFA"/>
    <w:rsid w:val="002701F6"/>
    <w:rsid w:val="00274883"/>
    <w:rsid w:val="002836B4"/>
    <w:rsid w:val="0029223E"/>
    <w:rsid w:val="002A134F"/>
    <w:rsid w:val="002B2CA8"/>
    <w:rsid w:val="002B6C94"/>
    <w:rsid w:val="002C5FE2"/>
    <w:rsid w:val="002D525C"/>
    <w:rsid w:val="002E1E59"/>
    <w:rsid w:val="00313492"/>
    <w:rsid w:val="0032419D"/>
    <w:rsid w:val="00325E66"/>
    <w:rsid w:val="00327295"/>
    <w:rsid w:val="0034329C"/>
    <w:rsid w:val="0036505C"/>
    <w:rsid w:val="003705E8"/>
    <w:rsid w:val="003945B6"/>
    <w:rsid w:val="00395BBB"/>
    <w:rsid w:val="003B3D20"/>
    <w:rsid w:val="003B684B"/>
    <w:rsid w:val="003F503F"/>
    <w:rsid w:val="0042750E"/>
    <w:rsid w:val="00435732"/>
    <w:rsid w:val="0046198E"/>
    <w:rsid w:val="00470FD0"/>
    <w:rsid w:val="00475782"/>
    <w:rsid w:val="004823FC"/>
    <w:rsid w:val="00483D0F"/>
    <w:rsid w:val="00496C28"/>
    <w:rsid w:val="00497481"/>
    <w:rsid w:val="004A0A34"/>
    <w:rsid w:val="004A2B8B"/>
    <w:rsid w:val="004B0345"/>
    <w:rsid w:val="004B708A"/>
    <w:rsid w:val="004B70D4"/>
    <w:rsid w:val="004B79E9"/>
    <w:rsid w:val="004B7FEA"/>
    <w:rsid w:val="004C4CF3"/>
    <w:rsid w:val="004D4330"/>
    <w:rsid w:val="004E0545"/>
    <w:rsid w:val="004F324E"/>
    <w:rsid w:val="004F7449"/>
    <w:rsid w:val="00504A92"/>
    <w:rsid w:val="005070C8"/>
    <w:rsid w:val="0052271C"/>
    <w:rsid w:val="00523281"/>
    <w:rsid w:val="00530DD3"/>
    <w:rsid w:val="005403D3"/>
    <w:rsid w:val="00556C2D"/>
    <w:rsid w:val="00560582"/>
    <w:rsid w:val="00573577"/>
    <w:rsid w:val="00586539"/>
    <w:rsid w:val="00592154"/>
    <w:rsid w:val="0059459D"/>
    <w:rsid w:val="005959BD"/>
    <w:rsid w:val="005A3E96"/>
    <w:rsid w:val="005B192C"/>
    <w:rsid w:val="005B1A48"/>
    <w:rsid w:val="005B1B2C"/>
    <w:rsid w:val="005C377B"/>
    <w:rsid w:val="005E52B8"/>
    <w:rsid w:val="00621C84"/>
    <w:rsid w:val="00622936"/>
    <w:rsid w:val="006351A3"/>
    <w:rsid w:val="00644D08"/>
    <w:rsid w:val="00647182"/>
    <w:rsid w:val="006630D9"/>
    <w:rsid w:val="0066430A"/>
    <w:rsid w:val="006751F1"/>
    <w:rsid w:val="00676D77"/>
    <w:rsid w:val="00681AE4"/>
    <w:rsid w:val="00684E95"/>
    <w:rsid w:val="00687468"/>
    <w:rsid w:val="00687573"/>
    <w:rsid w:val="00690FCC"/>
    <w:rsid w:val="006A7A0B"/>
    <w:rsid w:val="006C1244"/>
    <w:rsid w:val="006C1845"/>
    <w:rsid w:val="006D7D9B"/>
    <w:rsid w:val="006E56CE"/>
    <w:rsid w:val="006F1D91"/>
    <w:rsid w:val="007115D7"/>
    <w:rsid w:val="00715E47"/>
    <w:rsid w:val="00722219"/>
    <w:rsid w:val="00722A3F"/>
    <w:rsid w:val="007335C6"/>
    <w:rsid w:val="007404D2"/>
    <w:rsid w:val="00744460"/>
    <w:rsid w:val="00745B29"/>
    <w:rsid w:val="007469A9"/>
    <w:rsid w:val="00747BDD"/>
    <w:rsid w:val="00750F9B"/>
    <w:rsid w:val="00755275"/>
    <w:rsid w:val="00764200"/>
    <w:rsid w:val="00775FEE"/>
    <w:rsid w:val="00783197"/>
    <w:rsid w:val="007837EB"/>
    <w:rsid w:val="00791CD5"/>
    <w:rsid w:val="00792739"/>
    <w:rsid w:val="007A660F"/>
    <w:rsid w:val="007A7278"/>
    <w:rsid w:val="007A7286"/>
    <w:rsid w:val="007B4A2C"/>
    <w:rsid w:val="007B7B83"/>
    <w:rsid w:val="007C172C"/>
    <w:rsid w:val="007C259A"/>
    <w:rsid w:val="007C591F"/>
    <w:rsid w:val="007E134A"/>
    <w:rsid w:val="007E4A66"/>
    <w:rsid w:val="007E4E51"/>
    <w:rsid w:val="007E5A20"/>
    <w:rsid w:val="007F625B"/>
    <w:rsid w:val="00804C43"/>
    <w:rsid w:val="00804F08"/>
    <w:rsid w:val="00805BC3"/>
    <w:rsid w:val="008123DA"/>
    <w:rsid w:val="00815D3C"/>
    <w:rsid w:val="00822731"/>
    <w:rsid w:val="00824963"/>
    <w:rsid w:val="00827847"/>
    <w:rsid w:val="008323AE"/>
    <w:rsid w:val="008350FA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667F3"/>
    <w:rsid w:val="00870C09"/>
    <w:rsid w:val="00870CA5"/>
    <w:rsid w:val="0088562C"/>
    <w:rsid w:val="008909E3"/>
    <w:rsid w:val="00895C1F"/>
    <w:rsid w:val="008B1659"/>
    <w:rsid w:val="008C0A98"/>
    <w:rsid w:val="008C33FA"/>
    <w:rsid w:val="008C4F62"/>
    <w:rsid w:val="008C6A07"/>
    <w:rsid w:val="008F05FB"/>
    <w:rsid w:val="008F222E"/>
    <w:rsid w:val="009103C7"/>
    <w:rsid w:val="00911F85"/>
    <w:rsid w:val="00916544"/>
    <w:rsid w:val="0093458A"/>
    <w:rsid w:val="00945D2F"/>
    <w:rsid w:val="00951064"/>
    <w:rsid w:val="00952E61"/>
    <w:rsid w:val="009620EA"/>
    <w:rsid w:val="00965EA3"/>
    <w:rsid w:val="009671AC"/>
    <w:rsid w:val="00981DCD"/>
    <w:rsid w:val="00986FC8"/>
    <w:rsid w:val="009A498B"/>
    <w:rsid w:val="009B55B6"/>
    <w:rsid w:val="009C7C5E"/>
    <w:rsid w:val="009F0CA9"/>
    <w:rsid w:val="009F49F9"/>
    <w:rsid w:val="00A074FE"/>
    <w:rsid w:val="00A07DA4"/>
    <w:rsid w:val="00A11390"/>
    <w:rsid w:val="00A17ADF"/>
    <w:rsid w:val="00A30D1F"/>
    <w:rsid w:val="00A3482D"/>
    <w:rsid w:val="00A4484A"/>
    <w:rsid w:val="00A547A8"/>
    <w:rsid w:val="00A61109"/>
    <w:rsid w:val="00A7050D"/>
    <w:rsid w:val="00A82B8D"/>
    <w:rsid w:val="00A82E40"/>
    <w:rsid w:val="00A93784"/>
    <w:rsid w:val="00AA25EE"/>
    <w:rsid w:val="00AA6813"/>
    <w:rsid w:val="00AA7677"/>
    <w:rsid w:val="00AB39EB"/>
    <w:rsid w:val="00AC45A0"/>
    <w:rsid w:val="00AE65A0"/>
    <w:rsid w:val="00AF109B"/>
    <w:rsid w:val="00AF778B"/>
    <w:rsid w:val="00AF7BB5"/>
    <w:rsid w:val="00B009EE"/>
    <w:rsid w:val="00B00CF3"/>
    <w:rsid w:val="00B05353"/>
    <w:rsid w:val="00B1387B"/>
    <w:rsid w:val="00B15308"/>
    <w:rsid w:val="00B22FA0"/>
    <w:rsid w:val="00B26E40"/>
    <w:rsid w:val="00B26E44"/>
    <w:rsid w:val="00B414E5"/>
    <w:rsid w:val="00B51941"/>
    <w:rsid w:val="00B579ED"/>
    <w:rsid w:val="00B66F74"/>
    <w:rsid w:val="00B70BAD"/>
    <w:rsid w:val="00B91006"/>
    <w:rsid w:val="00BA0008"/>
    <w:rsid w:val="00BA5180"/>
    <w:rsid w:val="00BB06FD"/>
    <w:rsid w:val="00BB0EF2"/>
    <w:rsid w:val="00BB51C0"/>
    <w:rsid w:val="00BB7612"/>
    <w:rsid w:val="00BC1CBF"/>
    <w:rsid w:val="00BC331B"/>
    <w:rsid w:val="00BC343B"/>
    <w:rsid w:val="00BE13CA"/>
    <w:rsid w:val="00BE5E7F"/>
    <w:rsid w:val="00BF5BD3"/>
    <w:rsid w:val="00BF7369"/>
    <w:rsid w:val="00C02FE1"/>
    <w:rsid w:val="00C1002C"/>
    <w:rsid w:val="00C105D8"/>
    <w:rsid w:val="00C46828"/>
    <w:rsid w:val="00C47C56"/>
    <w:rsid w:val="00C511CA"/>
    <w:rsid w:val="00C638C2"/>
    <w:rsid w:val="00C64D67"/>
    <w:rsid w:val="00C74B67"/>
    <w:rsid w:val="00CA56F9"/>
    <w:rsid w:val="00CA6BD6"/>
    <w:rsid w:val="00CB5FC5"/>
    <w:rsid w:val="00CB63F4"/>
    <w:rsid w:val="00CC122F"/>
    <w:rsid w:val="00CC210A"/>
    <w:rsid w:val="00CC2EA2"/>
    <w:rsid w:val="00CC6C49"/>
    <w:rsid w:val="00CD0DD2"/>
    <w:rsid w:val="00CE0A19"/>
    <w:rsid w:val="00CE14D9"/>
    <w:rsid w:val="00CE513A"/>
    <w:rsid w:val="00D03D12"/>
    <w:rsid w:val="00D122AF"/>
    <w:rsid w:val="00D15A92"/>
    <w:rsid w:val="00D16275"/>
    <w:rsid w:val="00D1783D"/>
    <w:rsid w:val="00D27758"/>
    <w:rsid w:val="00D30671"/>
    <w:rsid w:val="00D36D97"/>
    <w:rsid w:val="00D607C9"/>
    <w:rsid w:val="00D65C40"/>
    <w:rsid w:val="00D73D1F"/>
    <w:rsid w:val="00D7695F"/>
    <w:rsid w:val="00D774D1"/>
    <w:rsid w:val="00D923CE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3F66"/>
    <w:rsid w:val="00E016F5"/>
    <w:rsid w:val="00E01BE7"/>
    <w:rsid w:val="00E17D9B"/>
    <w:rsid w:val="00E20177"/>
    <w:rsid w:val="00E2216E"/>
    <w:rsid w:val="00E3515D"/>
    <w:rsid w:val="00E43F0B"/>
    <w:rsid w:val="00E445C3"/>
    <w:rsid w:val="00E51A6F"/>
    <w:rsid w:val="00E55BA5"/>
    <w:rsid w:val="00E77292"/>
    <w:rsid w:val="00E8689A"/>
    <w:rsid w:val="00E87995"/>
    <w:rsid w:val="00E9323A"/>
    <w:rsid w:val="00E937A2"/>
    <w:rsid w:val="00EA36D5"/>
    <w:rsid w:val="00EA5E4E"/>
    <w:rsid w:val="00EB3810"/>
    <w:rsid w:val="00EC0697"/>
    <w:rsid w:val="00EC3D02"/>
    <w:rsid w:val="00EC550D"/>
    <w:rsid w:val="00ED17B9"/>
    <w:rsid w:val="00EE1889"/>
    <w:rsid w:val="00EE6F32"/>
    <w:rsid w:val="00EE7B48"/>
    <w:rsid w:val="00EF04A9"/>
    <w:rsid w:val="00EF1618"/>
    <w:rsid w:val="00F03830"/>
    <w:rsid w:val="00F03964"/>
    <w:rsid w:val="00F03E60"/>
    <w:rsid w:val="00F05B4C"/>
    <w:rsid w:val="00F05BFF"/>
    <w:rsid w:val="00F05E9F"/>
    <w:rsid w:val="00F070C3"/>
    <w:rsid w:val="00F2403E"/>
    <w:rsid w:val="00F368F3"/>
    <w:rsid w:val="00F406AE"/>
    <w:rsid w:val="00F40837"/>
    <w:rsid w:val="00F45518"/>
    <w:rsid w:val="00F52ADF"/>
    <w:rsid w:val="00F52D52"/>
    <w:rsid w:val="00F73135"/>
    <w:rsid w:val="00F73C62"/>
    <w:rsid w:val="00F868C1"/>
    <w:rsid w:val="00F94EC9"/>
    <w:rsid w:val="00F9689F"/>
    <w:rsid w:val="00FA288F"/>
    <w:rsid w:val="00FA58CA"/>
    <w:rsid w:val="00FB3DD9"/>
    <w:rsid w:val="00FC1581"/>
    <w:rsid w:val="00FC6DEA"/>
    <w:rsid w:val="00FD318A"/>
    <w:rsid w:val="00FE0629"/>
    <w:rsid w:val="00FE598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94226-2F8E-428E-971B-9590904E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D923CE"/>
    <w:rPr>
      <w:rFonts w:ascii="Times New Roman" w:hAnsi="Times New Roman"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D923CE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23CE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D81F-A80D-4110-B545-33FD21AF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2025-02-10T15:33:00Z</cp:lastPrinted>
  <dcterms:created xsi:type="dcterms:W3CDTF">2025-03-04T12:09:00Z</dcterms:created>
  <dcterms:modified xsi:type="dcterms:W3CDTF">2025-03-04T12:09:00Z</dcterms:modified>
</cp:coreProperties>
</file>