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3074B" w14:textId="77777777" w:rsidR="00530178" w:rsidRPr="008C7F10" w:rsidRDefault="00530178" w:rsidP="00530178">
      <w:pPr>
        <w:rPr>
          <w:b/>
          <w:bCs/>
          <w:shd w:val="clear" w:color="auto" w:fill="FFFFFF"/>
          <w:lang w:val="uk-UA" w:eastAsia="uk-UA"/>
        </w:rPr>
      </w:pPr>
      <w:r>
        <w:rPr>
          <w:b/>
          <w:bCs/>
          <w:shd w:val="clear" w:color="auto" w:fill="FFFFFF"/>
          <w:lang w:val="uk-UA" w:eastAsia="uk-UA"/>
        </w:rPr>
        <w:t xml:space="preserve">                                                                                               </w:t>
      </w:r>
      <w:r w:rsidRPr="008C7F10">
        <w:rPr>
          <w:b/>
          <w:bCs/>
          <w:shd w:val="clear" w:color="auto" w:fill="FFFFFF"/>
          <w:lang w:val="uk-UA" w:eastAsia="uk-UA"/>
        </w:rPr>
        <w:t>ЗАТВЕРДЖ</w:t>
      </w:r>
      <w:r>
        <w:rPr>
          <w:b/>
          <w:bCs/>
          <w:shd w:val="clear" w:color="auto" w:fill="FFFFFF"/>
          <w:lang w:val="uk-UA" w:eastAsia="uk-UA"/>
        </w:rPr>
        <w:t>УЮ</w:t>
      </w:r>
    </w:p>
    <w:p w14:paraId="7A9B7A72" w14:textId="77777777" w:rsidR="00530178" w:rsidRPr="008C7F10" w:rsidRDefault="00530178" w:rsidP="00530178">
      <w:pPr>
        <w:ind w:left="5670"/>
        <w:rPr>
          <w:b/>
          <w:bCs/>
          <w:shd w:val="clear" w:color="auto" w:fill="FFFFFF"/>
          <w:lang w:eastAsia="uk-UA"/>
        </w:rPr>
      </w:pPr>
      <w:r>
        <w:rPr>
          <w:b/>
          <w:bCs/>
          <w:shd w:val="clear" w:color="auto" w:fill="FFFFFF"/>
          <w:lang w:val="uk-UA" w:eastAsia="uk-UA"/>
        </w:rPr>
        <w:t>Директор Департаменту</w:t>
      </w:r>
    </w:p>
    <w:p w14:paraId="39B55C14" w14:textId="77777777" w:rsidR="00530178" w:rsidRDefault="00530178" w:rsidP="00530178">
      <w:pPr>
        <w:ind w:left="5670"/>
        <w:rPr>
          <w:b/>
          <w:bCs/>
          <w:shd w:val="clear" w:color="auto" w:fill="FFFFFF"/>
          <w:lang w:val="uk-UA" w:eastAsia="uk-UA"/>
        </w:rPr>
      </w:pPr>
      <w:r>
        <w:rPr>
          <w:b/>
          <w:bCs/>
          <w:shd w:val="clear" w:color="auto" w:fill="FFFFFF"/>
          <w:lang w:val="uk-UA" w:eastAsia="uk-UA"/>
        </w:rPr>
        <w:t>соціального захисту населення</w:t>
      </w:r>
    </w:p>
    <w:p w14:paraId="7D9A3E0F" w14:textId="77777777" w:rsidR="00530178" w:rsidRPr="008C7F10" w:rsidRDefault="00530178" w:rsidP="00530178">
      <w:pPr>
        <w:ind w:left="5670"/>
        <w:rPr>
          <w:b/>
          <w:bCs/>
          <w:shd w:val="clear" w:color="auto" w:fill="FFFFFF"/>
          <w:lang w:val="uk-UA" w:eastAsia="uk-UA"/>
        </w:rPr>
      </w:pPr>
      <w:r>
        <w:rPr>
          <w:b/>
          <w:bCs/>
          <w:shd w:val="clear" w:color="auto" w:fill="FFFFFF"/>
          <w:lang w:val="uk-UA" w:eastAsia="uk-UA"/>
        </w:rPr>
        <w:t>Сумської міської ради</w:t>
      </w:r>
    </w:p>
    <w:p w14:paraId="214BBAA4" w14:textId="77777777" w:rsidR="00530178" w:rsidRPr="008C7F10" w:rsidRDefault="00530178" w:rsidP="00530178">
      <w:pPr>
        <w:ind w:left="5670"/>
        <w:jc w:val="both"/>
        <w:rPr>
          <w:b/>
          <w:bCs/>
          <w:shd w:val="clear" w:color="auto" w:fill="FFFFFF"/>
          <w:lang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 xml:space="preserve">________________ </w:t>
      </w:r>
      <w:r>
        <w:rPr>
          <w:b/>
          <w:bCs/>
          <w:shd w:val="clear" w:color="auto" w:fill="FFFFFF"/>
          <w:lang w:val="uk-UA" w:eastAsia="uk-UA"/>
        </w:rPr>
        <w:t>Тетяна МАСІК</w:t>
      </w:r>
    </w:p>
    <w:p w14:paraId="7143DC59" w14:textId="77777777" w:rsidR="00530178" w:rsidRPr="008C7F10" w:rsidRDefault="00530178" w:rsidP="00530178">
      <w:pPr>
        <w:ind w:left="5670"/>
        <w:rPr>
          <w:shd w:val="clear" w:color="auto" w:fill="FFFFFF"/>
          <w:lang w:val="uk-UA" w:eastAsia="uk-UA"/>
        </w:rPr>
      </w:pPr>
      <w:r w:rsidRPr="008C7F10">
        <w:rPr>
          <w:b/>
          <w:bCs/>
          <w:shd w:val="clear" w:color="auto" w:fill="FFFFFF"/>
          <w:lang w:eastAsia="uk-UA"/>
        </w:rPr>
        <w:t xml:space="preserve">        </w:t>
      </w:r>
      <w:r w:rsidRPr="008C7F10">
        <w:rPr>
          <w:b/>
          <w:bCs/>
          <w:shd w:val="clear" w:color="auto" w:fill="FFFFFF"/>
          <w:lang w:val="uk-UA" w:eastAsia="uk-UA"/>
        </w:rPr>
        <w:t xml:space="preserve"> </w:t>
      </w:r>
      <w:r w:rsidRPr="008C7F10">
        <w:rPr>
          <w:shd w:val="clear" w:color="auto" w:fill="FFFFFF"/>
          <w:lang w:val="uk-UA" w:eastAsia="uk-UA"/>
        </w:rPr>
        <w:t>(підпис)</w:t>
      </w:r>
    </w:p>
    <w:p w14:paraId="53693A11" w14:textId="77777777" w:rsidR="00530178" w:rsidRPr="008C7F10" w:rsidRDefault="00530178" w:rsidP="00530178">
      <w:pPr>
        <w:ind w:left="5670"/>
        <w:jc w:val="both"/>
        <w:rPr>
          <w:b/>
          <w:bCs/>
          <w:shd w:val="clear" w:color="auto" w:fill="FFFFFF"/>
          <w:lang w:val="uk-UA"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>МП</w:t>
      </w:r>
    </w:p>
    <w:p w14:paraId="06E58235" w14:textId="77777777" w:rsidR="00530178" w:rsidRPr="008C7F10" w:rsidRDefault="00530178" w:rsidP="00530178">
      <w:pPr>
        <w:ind w:left="5670"/>
        <w:jc w:val="both"/>
        <w:rPr>
          <w:b/>
          <w:bCs/>
          <w:shd w:val="clear" w:color="auto" w:fill="FFFFFF"/>
          <w:lang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>«_____»________________ 202</w:t>
      </w:r>
      <w:r>
        <w:rPr>
          <w:b/>
          <w:bCs/>
          <w:shd w:val="clear" w:color="auto" w:fill="FFFFFF"/>
          <w:lang w:val="uk-UA" w:eastAsia="uk-UA"/>
        </w:rPr>
        <w:t>5</w:t>
      </w:r>
      <w:r w:rsidRPr="008C7F10">
        <w:rPr>
          <w:b/>
          <w:bCs/>
          <w:shd w:val="clear" w:color="auto" w:fill="FFFFFF"/>
          <w:lang w:val="uk-UA" w:eastAsia="uk-UA"/>
        </w:rPr>
        <w:t xml:space="preserve"> р.</w:t>
      </w:r>
    </w:p>
    <w:p w14:paraId="2DC0F18A" w14:textId="77777777" w:rsidR="004F5D80" w:rsidRPr="00762C56" w:rsidRDefault="004F5D80" w:rsidP="00762C56">
      <w:pPr>
        <w:rPr>
          <w:b/>
          <w:bCs/>
        </w:rPr>
      </w:pPr>
    </w:p>
    <w:p w14:paraId="5DFEFD25" w14:textId="77777777" w:rsidR="00530178" w:rsidRDefault="00530178" w:rsidP="00762C56">
      <w:pPr>
        <w:ind w:right="-1"/>
        <w:jc w:val="center"/>
        <w:rPr>
          <w:b/>
          <w:bCs/>
          <w:lang w:val="uk-UA"/>
        </w:rPr>
      </w:pPr>
    </w:p>
    <w:p w14:paraId="1A424F42" w14:textId="77777777" w:rsidR="000F3057" w:rsidRPr="00530178" w:rsidRDefault="000F3057" w:rsidP="00762C56">
      <w:pPr>
        <w:ind w:right="-1"/>
        <w:jc w:val="center"/>
        <w:rPr>
          <w:b/>
          <w:bCs/>
          <w:lang w:val="uk-UA"/>
        </w:rPr>
      </w:pPr>
      <w:r w:rsidRPr="00762C56">
        <w:rPr>
          <w:b/>
          <w:bCs/>
          <w:lang w:val="uk-UA"/>
        </w:rPr>
        <w:t>ІНФОРМАЦІЙНА КАРТКА</w:t>
      </w:r>
    </w:p>
    <w:p w14:paraId="7CE75025" w14:textId="77777777" w:rsidR="00530178" w:rsidRPr="006637EB" w:rsidRDefault="00530178" w:rsidP="00530178">
      <w:pPr>
        <w:jc w:val="center"/>
        <w:rPr>
          <w:b/>
          <w:lang w:val="uk-UA"/>
        </w:rPr>
      </w:pPr>
      <w:r w:rsidRPr="006637EB">
        <w:rPr>
          <w:b/>
          <w:lang w:val="uk-UA"/>
        </w:rPr>
        <w:t>АДМІНІСТРАТИВНОЇ ПОСЛУГИ</w:t>
      </w:r>
    </w:p>
    <w:p w14:paraId="50FA8BFC" w14:textId="77777777" w:rsidR="000F3057" w:rsidRPr="00530178" w:rsidRDefault="00917AB6" w:rsidP="00FB62FF">
      <w:pPr>
        <w:ind w:right="-1"/>
        <w:jc w:val="center"/>
        <w:rPr>
          <w:b/>
          <w:bCs/>
          <w:lang w:val="uk-UA"/>
        </w:rPr>
      </w:pPr>
      <w:r w:rsidRPr="00917AB6">
        <w:rPr>
          <w:b/>
          <w:bCs/>
          <w:caps/>
          <w:lang w:val="uk-UA"/>
        </w:rPr>
        <w:t>„</w:t>
      </w:r>
      <w:r w:rsidR="00FB62FF">
        <w:rPr>
          <w:rStyle w:val="rvts23"/>
          <w:b/>
          <w:bCs/>
          <w:bdr w:val="none" w:sz="0" w:space="0" w:color="auto" w:frame="1"/>
          <w:lang w:val="uk-UA"/>
        </w:rPr>
        <w:t>КОМПЕНСАЦІЯ ВАРТОСТІ ПРОДУКТІВ ХАРЧУВАННЯ ГРОМАДЯНАМ, ЯКІ ПОСТРАЖДАЛИ ВНАСЛІДОК ЧОРНОБИЛЬСЬКОЇ КАТАСТРОФИ</w:t>
      </w:r>
      <w:r w:rsidR="00DC16D8" w:rsidRPr="00530178">
        <w:rPr>
          <w:b/>
          <w:bCs/>
          <w:lang w:val="uk-UA"/>
        </w:rPr>
        <w:t>”</w:t>
      </w:r>
    </w:p>
    <w:p w14:paraId="36D915CB" w14:textId="77777777" w:rsidR="000F3057" w:rsidRPr="00762C56" w:rsidRDefault="000F3057" w:rsidP="00762C56">
      <w:pPr>
        <w:jc w:val="center"/>
        <w:rPr>
          <w:u w:val="single"/>
          <w:lang w:val="uk-UA" w:eastAsia="uk-UA"/>
        </w:rPr>
      </w:pPr>
      <w:r w:rsidRPr="00762C56">
        <w:rPr>
          <w:u w:val="single"/>
          <w:lang w:val="uk-UA" w:eastAsia="uk-UA"/>
        </w:rPr>
        <w:t>Департамент</w:t>
      </w:r>
      <w:r w:rsidRPr="00762C56">
        <w:rPr>
          <w:u w:val="single"/>
          <w:lang w:eastAsia="uk-UA"/>
        </w:rPr>
        <w:t xml:space="preserve"> </w:t>
      </w:r>
      <w:r w:rsidRPr="00762C56">
        <w:rPr>
          <w:u w:val="single"/>
          <w:lang w:val="uk-UA" w:eastAsia="uk-UA"/>
        </w:rPr>
        <w:t>соціального</w:t>
      </w:r>
      <w:r w:rsidRPr="00762C56">
        <w:rPr>
          <w:u w:val="single"/>
          <w:lang w:eastAsia="uk-UA"/>
        </w:rPr>
        <w:t xml:space="preserve"> </w:t>
      </w:r>
      <w:r w:rsidRPr="00762C56">
        <w:rPr>
          <w:u w:val="single"/>
          <w:lang w:val="uk-UA" w:eastAsia="uk-UA"/>
        </w:rPr>
        <w:t>захисту</w:t>
      </w:r>
      <w:r w:rsidRPr="00762C56">
        <w:rPr>
          <w:u w:val="single"/>
          <w:lang w:eastAsia="uk-UA"/>
        </w:rPr>
        <w:t xml:space="preserve"> </w:t>
      </w:r>
      <w:r w:rsidRPr="00762C56">
        <w:rPr>
          <w:u w:val="single"/>
          <w:lang w:val="uk-UA" w:eastAsia="uk-UA"/>
        </w:rPr>
        <w:t>населення</w:t>
      </w:r>
      <w:r w:rsidRPr="00762C56">
        <w:rPr>
          <w:u w:val="single"/>
          <w:lang w:eastAsia="uk-UA"/>
        </w:rPr>
        <w:t xml:space="preserve"> </w:t>
      </w:r>
      <w:r w:rsidRPr="00762C56">
        <w:rPr>
          <w:u w:val="single"/>
          <w:lang w:val="uk-UA" w:eastAsia="uk-UA"/>
        </w:rPr>
        <w:t>Сумської</w:t>
      </w:r>
      <w:r w:rsidRPr="00762C56">
        <w:rPr>
          <w:u w:val="single"/>
          <w:lang w:eastAsia="uk-UA"/>
        </w:rPr>
        <w:t xml:space="preserve"> </w:t>
      </w:r>
      <w:r w:rsidRPr="00762C56">
        <w:rPr>
          <w:u w:val="single"/>
          <w:lang w:val="uk-UA" w:eastAsia="uk-UA"/>
        </w:rPr>
        <w:t>міської ради</w:t>
      </w:r>
    </w:p>
    <w:p w14:paraId="4125DF05" w14:textId="77777777" w:rsidR="000F3057" w:rsidRPr="00762C56" w:rsidRDefault="000F3057" w:rsidP="00653E3F">
      <w:pPr>
        <w:spacing w:after="240"/>
        <w:jc w:val="center"/>
        <w:rPr>
          <w:rStyle w:val="rvts23"/>
          <w:sz w:val="20"/>
          <w:szCs w:val="20"/>
          <w:bdr w:val="none" w:sz="0" w:space="0" w:color="auto" w:frame="1"/>
          <w:lang w:val="uk-UA"/>
        </w:rPr>
      </w:pPr>
      <w:r w:rsidRPr="00762C56">
        <w:rPr>
          <w:rStyle w:val="rvts23"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послуги)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4"/>
        <w:gridCol w:w="142"/>
        <w:gridCol w:w="27"/>
        <w:gridCol w:w="5932"/>
      </w:tblGrid>
      <w:tr w:rsidR="000F3057" w:rsidRPr="00917AB6" w14:paraId="6DF58FB0" w14:textId="77777777" w:rsidTr="0083553A">
        <w:tc>
          <w:tcPr>
            <w:tcW w:w="9644" w:type="dxa"/>
            <w:gridSpan w:val="5"/>
          </w:tcPr>
          <w:p w14:paraId="64E98739" w14:textId="77777777" w:rsidR="000F3057" w:rsidRPr="00917AB6" w:rsidRDefault="00F4067F" w:rsidP="005301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917AB6">
              <w:rPr>
                <w:rFonts w:eastAsia="Calibri"/>
                <w:b/>
                <w:bCs/>
                <w:lang w:val="ru-RU" w:eastAsia="en-US"/>
              </w:rPr>
              <w:t xml:space="preserve">Інформація про суб’єкт надання адміністративної послуги </w:t>
            </w:r>
          </w:p>
        </w:tc>
      </w:tr>
      <w:tr w:rsidR="00530178" w:rsidRPr="00917AB6" w14:paraId="1D0AB4DE" w14:textId="77777777" w:rsidTr="0083553A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480E" w14:textId="77777777" w:rsidR="00530178" w:rsidRPr="00EC4A7A" w:rsidRDefault="00530178" w:rsidP="00530178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6FB" w14:textId="77777777" w:rsidR="002A78B6" w:rsidRPr="002A78B6" w:rsidRDefault="002A78B6" w:rsidP="002A78B6">
            <w:pPr>
              <w:jc w:val="both"/>
              <w:rPr>
                <w:lang w:val="uk-UA" w:eastAsia="en-US"/>
              </w:rPr>
            </w:pPr>
            <w:r w:rsidRPr="002A78B6">
              <w:rPr>
                <w:lang w:val="uk-UA" w:eastAsia="en-US"/>
              </w:rPr>
              <w:t xml:space="preserve">Управління </w:t>
            </w:r>
            <w:r w:rsidRPr="002A78B6">
              <w:rPr>
                <w:caps/>
                <w:lang w:val="uk-UA" w:eastAsia="en-US"/>
              </w:rPr>
              <w:t>„</w:t>
            </w:r>
            <w:r w:rsidRPr="002A78B6">
              <w:rPr>
                <w:lang w:val="uk-UA" w:eastAsia="en-US"/>
              </w:rPr>
              <w:t xml:space="preserve">Центр надання адміністративних послуг у </w:t>
            </w:r>
            <w:r w:rsidRPr="002A78B6">
              <w:rPr>
                <w:lang w:val="uk-UA" w:eastAsia="en-US"/>
              </w:rPr>
              <w:br/>
              <w:t>м. Суми</w:t>
            </w:r>
            <w:r w:rsidRPr="002A78B6">
              <w:rPr>
                <w:caps/>
                <w:lang w:val="uk-UA" w:eastAsia="en-US"/>
              </w:rPr>
              <w:t>”</w:t>
            </w:r>
            <w:r w:rsidRPr="002A78B6">
              <w:rPr>
                <w:lang w:val="uk-UA" w:eastAsia="en-US"/>
              </w:rPr>
              <w:t xml:space="preserve"> Сумської міської ради</w:t>
            </w:r>
          </w:p>
          <w:p w14:paraId="42671031" w14:textId="77777777" w:rsidR="00530178" w:rsidRDefault="00530178" w:rsidP="00530178">
            <w:pPr>
              <w:jc w:val="both"/>
              <w:rPr>
                <w:lang w:val="uk-UA"/>
              </w:rPr>
            </w:pPr>
          </w:p>
          <w:p w14:paraId="06E512B1" w14:textId="77777777" w:rsidR="00530178" w:rsidRPr="00EC4A7A" w:rsidRDefault="00530178" w:rsidP="005301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Департамент соціального захисту населення Сумської міської ради</w:t>
            </w:r>
          </w:p>
        </w:tc>
      </w:tr>
      <w:tr w:rsidR="00530178" w:rsidRPr="00917AB6" w14:paraId="778D3A2E" w14:textId="77777777" w:rsidTr="0083553A">
        <w:tc>
          <w:tcPr>
            <w:tcW w:w="709" w:type="dxa"/>
          </w:tcPr>
          <w:p w14:paraId="3EC974B3" w14:textId="77777777" w:rsidR="00530178" w:rsidRPr="00530178" w:rsidRDefault="00530178" w:rsidP="00530178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917AB6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EE1" w14:textId="77777777" w:rsidR="00530178" w:rsidRPr="00EC4A7A" w:rsidRDefault="00530178" w:rsidP="00530178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Місцезнаходження центру надання адміністративних послуг</w:t>
            </w:r>
            <w:r>
              <w:rPr>
                <w:lang w:val="uk-UA"/>
              </w:rPr>
              <w:t>,</w:t>
            </w:r>
            <w:r w:rsidRPr="00EC4A7A">
              <w:rPr>
                <w:lang w:val="uk-UA"/>
              </w:rPr>
              <w:t xml:space="preserve"> його територіальних підрозділів</w:t>
            </w:r>
            <w:r>
              <w:rPr>
                <w:lang w:val="uk-UA"/>
              </w:rPr>
              <w:t xml:space="preserve"> та віддалених робочих місць адміністраторів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2E22" w14:textId="77777777" w:rsidR="00530178" w:rsidRDefault="00530178" w:rsidP="00530178">
            <w:pPr>
              <w:jc w:val="both"/>
              <w:rPr>
                <w:lang w:val="uk-UA"/>
              </w:rPr>
            </w:pPr>
            <w:r>
              <w:t xml:space="preserve">м. Суми, вул. </w:t>
            </w:r>
            <w:r>
              <w:rPr>
                <w:lang w:val="uk-UA"/>
              </w:rPr>
              <w:t>Британська</w:t>
            </w:r>
            <w:r w:rsidRPr="00EC4A7A">
              <w:t>, 21</w:t>
            </w:r>
          </w:p>
          <w:p w14:paraId="083BCABC" w14:textId="77777777" w:rsidR="00530178" w:rsidRPr="009A14A2" w:rsidRDefault="00530178" w:rsidP="00530178">
            <w:pPr>
              <w:jc w:val="both"/>
              <w:rPr>
                <w:lang w:val="uk-UA"/>
              </w:rPr>
            </w:pPr>
          </w:p>
          <w:p w14:paraId="78DD55DA" w14:textId="77777777" w:rsidR="00530178" w:rsidRPr="00EC4A7A" w:rsidRDefault="00530178" w:rsidP="005301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Суми, вул. Харківська</w:t>
            </w:r>
            <w:r w:rsidRPr="00EC4A7A">
              <w:rPr>
                <w:lang w:val="uk-UA"/>
              </w:rPr>
              <w:t xml:space="preserve">, </w:t>
            </w:r>
            <w:r>
              <w:rPr>
                <w:lang w:val="uk-UA"/>
              </w:rPr>
              <w:t>35</w:t>
            </w:r>
            <w:r w:rsidRPr="00EC4A7A">
              <w:rPr>
                <w:lang w:val="uk-UA"/>
              </w:rPr>
              <w:t xml:space="preserve"> </w:t>
            </w:r>
          </w:p>
          <w:p w14:paraId="5E3377F1" w14:textId="77777777" w:rsidR="00530178" w:rsidRPr="00EC4A7A" w:rsidRDefault="00530178" w:rsidP="00530178">
            <w:pPr>
              <w:jc w:val="both"/>
              <w:rPr>
                <w:lang w:val="uk-UA"/>
              </w:rPr>
            </w:pPr>
          </w:p>
        </w:tc>
      </w:tr>
      <w:tr w:rsidR="00530178" w:rsidRPr="00917AB6" w14:paraId="2E779292" w14:textId="77777777" w:rsidTr="0083553A">
        <w:tc>
          <w:tcPr>
            <w:tcW w:w="709" w:type="dxa"/>
          </w:tcPr>
          <w:p w14:paraId="7FFDEA8C" w14:textId="77777777" w:rsidR="00530178" w:rsidRPr="00530178" w:rsidRDefault="00530178" w:rsidP="00530178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917AB6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62B" w14:textId="77777777" w:rsidR="00530178" w:rsidRPr="00EC4A7A" w:rsidRDefault="00530178" w:rsidP="00530178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14:paraId="15C25F94" w14:textId="77777777" w:rsidR="00D23346" w:rsidRDefault="00D23346" w:rsidP="00B417AE">
            <w:pPr>
              <w:rPr>
                <w:lang w:val="uk-UA"/>
              </w:rPr>
            </w:pPr>
          </w:p>
          <w:p w14:paraId="4DA24F17" w14:textId="77777777" w:rsidR="00530178" w:rsidRDefault="00530178" w:rsidP="00B417AE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Реквізити представника</w:t>
            </w:r>
            <w:r>
              <w:rPr>
                <w:lang w:val="uk-UA"/>
              </w:rPr>
              <w:t xml:space="preserve">    </w:t>
            </w:r>
            <w:r w:rsidRPr="00EC4A7A">
              <w:rPr>
                <w:lang w:val="uk-UA"/>
              </w:rPr>
              <w:t>(-ів) суб’єкта надання адміністративної послуги, відповідального за надання адміністративної послуги</w:t>
            </w:r>
          </w:p>
          <w:p w14:paraId="4312D6A7" w14:textId="38B66A1E" w:rsidR="00B417AE" w:rsidRPr="00EC4A7A" w:rsidRDefault="00B417AE" w:rsidP="00B417AE">
            <w:pPr>
              <w:jc w:val="center"/>
              <w:rPr>
                <w:lang w:val="uk-UA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691" w14:textId="77777777" w:rsidR="00530178" w:rsidRPr="00EC4A7A" w:rsidRDefault="00530178" w:rsidP="00530178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Центр надання адміністративних послуг (</w:t>
            </w:r>
            <w:r w:rsidRPr="00EC4A7A">
              <w:t xml:space="preserve">м. Суми, </w:t>
            </w:r>
            <w:r>
              <w:br/>
              <w:t xml:space="preserve">вул. </w:t>
            </w:r>
            <w:r>
              <w:rPr>
                <w:lang w:val="uk-UA"/>
              </w:rPr>
              <w:t>Британська</w:t>
            </w:r>
            <w:r w:rsidRPr="00EC4A7A">
              <w:t>, 21</w:t>
            </w:r>
            <w:r w:rsidRPr="00EC4A7A">
              <w:rPr>
                <w:lang w:val="uk-UA"/>
              </w:rPr>
              <w:t>):</w:t>
            </w:r>
          </w:p>
          <w:p w14:paraId="51BA009B" w14:textId="77777777" w:rsidR="00530178" w:rsidRPr="00EC4A7A" w:rsidRDefault="00530178" w:rsidP="00530178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понеділок: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-17</w:t>
            </w:r>
            <w:r w:rsidRPr="00EC4A7A">
              <w:rPr>
                <w:vertAlign w:val="superscript"/>
                <w:lang w:val="uk-UA"/>
              </w:rPr>
              <w:t>15</w:t>
            </w:r>
            <w:r w:rsidRPr="00EC4A7A">
              <w:rPr>
                <w:lang w:val="uk-UA"/>
              </w:rPr>
              <w:t>, вівторок: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-20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, середа: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-17</w:t>
            </w:r>
            <w:r w:rsidRPr="00EC4A7A">
              <w:rPr>
                <w:vertAlign w:val="superscript"/>
                <w:lang w:val="uk-UA"/>
              </w:rPr>
              <w:t>15</w:t>
            </w:r>
            <w:r w:rsidRPr="00EC4A7A">
              <w:rPr>
                <w:lang w:val="uk-UA"/>
              </w:rPr>
              <w:t>, четвер: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-20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, п’ятниця: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-16</w:t>
            </w:r>
            <w:r w:rsidRPr="00EC4A7A">
              <w:rPr>
                <w:vertAlign w:val="superscript"/>
                <w:lang w:val="uk-UA"/>
              </w:rPr>
              <w:t xml:space="preserve">00, </w:t>
            </w:r>
            <w:r w:rsidRPr="00EC4A7A">
              <w:rPr>
                <w:lang w:val="uk-UA"/>
              </w:rPr>
              <w:t>субота: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-14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 xml:space="preserve">, </w:t>
            </w:r>
          </w:p>
          <w:p w14:paraId="67B62288" w14:textId="77777777" w:rsidR="00530178" w:rsidRDefault="00530178" w:rsidP="00530178">
            <w:pPr>
              <w:jc w:val="both"/>
              <w:rPr>
                <w:lang w:val="uk-UA"/>
              </w:rPr>
            </w:pPr>
            <w:r w:rsidRPr="00EC4A7A">
              <w:t>вихідний день – неділя</w:t>
            </w:r>
            <w:r w:rsidRPr="00EC4A7A">
              <w:rPr>
                <w:lang w:val="uk-UA"/>
              </w:rPr>
              <w:t>.</w:t>
            </w:r>
          </w:p>
          <w:p w14:paraId="5157AEA5" w14:textId="77777777" w:rsidR="00530178" w:rsidRPr="00EC4A7A" w:rsidRDefault="00530178" w:rsidP="00530178">
            <w:pPr>
              <w:jc w:val="both"/>
              <w:rPr>
                <w:lang w:val="uk-UA"/>
              </w:rPr>
            </w:pPr>
          </w:p>
          <w:p w14:paraId="2BD3D7B8" w14:textId="77777777" w:rsidR="00530178" w:rsidRPr="009E226A" w:rsidRDefault="00530178" w:rsidP="00530178">
            <w:pPr>
              <w:suppressAutoHyphens/>
              <w:jc w:val="both"/>
              <w:rPr>
                <w:lang w:val="uk-UA" w:eastAsia="ar-SA"/>
              </w:rPr>
            </w:pPr>
            <w:r w:rsidRPr="009E226A">
              <w:rPr>
                <w:lang w:val="uk-UA"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9E226A">
              <w:rPr>
                <w:vertAlign w:val="superscript"/>
                <w:lang w:val="uk-UA" w:eastAsia="ar-SA"/>
              </w:rPr>
              <w:t>00</w:t>
            </w:r>
            <w:r w:rsidRPr="009E226A">
              <w:rPr>
                <w:lang w:val="uk-UA" w:eastAsia="ar-SA"/>
              </w:rPr>
              <w:t>-17</w:t>
            </w:r>
            <w:r w:rsidRPr="009E226A">
              <w:rPr>
                <w:vertAlign w:val="superscript"/>
                <w:lang w:val="uk-UA" w:eastAsia="ar-SA"/>
              </w:rPr>
              <w:t>15</w:t>
            </w:r>
            <w:r w:rsidRPr="009E226A">
              <w:rPr>
                <w:lang w:val="uk-UA" w:eastAsia="ar-SA"/>
              </w:rPr>
              <w:t>, п’ятниця: 8</w:t>
            </w:r>
            <w:r w:rsidRPr="009E226A">
              <w:rPr>
                <w:vertAlign w:val="superscript"/>
                <w:lang w:val="uk-UA" w:eastAsia="ar-SA"/>
              </w:rPr>
              <w:t>00</w:t>
            </w:r>
            <w:r w:rsidRPr="009E226A">
              <w:rPr>
                <w:lang w:val="uk-UA" w:eastAsia="ar-SA"/>
              </w:rPr>
              <w:t>-16</w:t>
            </w:r>
            <w:r w:rsidRPr="009E226A">
              <w:rPr>
                <w:vertAlign w:val="superscript"/>
                <w:lang w:val="uk-UA" w:eastAsia="ar-SA"/>
              </w:rPr>
              <w:t>00</w:t>
            </w:r>
            <w:r w:rsidRPr="009E226A">
              <w:rPr>
                <w:vertAlign w:val="subscript"/>
                <w:lang w:val="uk-UA" w:eastAsia="ar-SA"/>
              </w:rPr>
              <w:t xml:space="preserve">, </w:t>
            </w:r>
            <w:r w:rsidRPr="009E226A">
              <w:rPr>
                <w:lang w:val="uk-UA" w:eastAsia="ar-SA"/>
              </w:rPr>
              <w:t>вихідні дні – субота, неділя</w:t>
            </w:r>
          </w:p>
          <w:p w14:paraId="46C249A9" w14:textId="77777777" w:rsidR="00D23346" w:rsidRDefault="00D23346" w:rsidP="00D23346">
            <w:pPr>
              <w:suppressAutoHyphens/>
              <w:jc w:val="both"/>
              <w:rPr>
                <w:lang w:val="uk-UA" w:eastAsia="ar-SA"/>
              </w:rPr>
            </w:pPr>
          </w:p>
          <w:p w14:paraId="79077745" w14:textId="4243A8FB" w:rsidR="00530178" w:rsidRPr="00EC4A7A" w:rsidRDefault="00530178" w:rsidP="00D23346">
            <w:pPr>
              <w:jc w:val="both"/>
              <w:rPr>
                <w:lang w:val="uk-UA"/>
              </w:rPr>
            </w:pPr>
          </w:p>
        </w:tc>
      </w:tr>
      <w:tr w:rsidR="00530178" w:rsidRPr="00530178" w14:paraId="72EF8E13" w14:textId="77777777" w:rsidTr="0083553A">
        <w:tc>
          <w:tcPr>
            <w:tcW w:w="709" w:type="dxa"/>
          </w:tcPr>
          <w:p w14:paraId="3C3EB24C" w14:textId="77777777" w:rsidR="00530178" w:rsidRPr="00917AB6" w:rsidRDefault="00530178" w:rsidP="00530178">
            <w:pPr>
              <w:pStyle w:val="rvps12"/>
              <w:spacing w:before="0" w:beforeAutospacing="0" w:after="0" w:afterAutospacing="0"/>
              <w:ind w:left="113" w:right="113"/>
              <w:jc w:val="center"/>
            </w:pPr>
            <w:r>
              <w:t>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DD7C" w14:textId="77777777" w:rsidR="00530178" w:rsidRPr="00EC4A7A" w:rsidRDefault="00530178" w:rsidP="00530178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9A6" w14:textId="77777777" w:rsidR="00530178" w:rsidRPr="003B5C2F" w:rsidRDefault="00530178" w:rsidP="00530178">
            <w:pPr>
              <w:tabs>
                <w:tab w:val="left" w:pos="6165"/>
              </w:tabs>
              <w:jc w:val="both"/>
              <w:rPr>
                <w:lang w:val="uk-UA"/>
              </w:rPr>
            </w:pPr>
            <w:r w:rsidRPr="00EC4A7A">
              <w:t>тел</w:t>
            </w:r>
            <w:r w:rsidRPr="00EC4A7A">
              <w:rPr>
                <w:lang w:val="en-US"/>
              </w:rPr>
              <w:t xml:space="preserve">. </w:t>
            </w:r>
            <w:r>
              <w:rPr>
                <w:lang w:val="uk-UA"/>
              </w:rPr>
              <w:t xml:space="preserve">700-574, </w:t>
            </w:r>
            <w:r w:rsidRPr="00EC4A7A">
              <w:rPr>
                <w:lang w:val="en-US"/>
              </w:rPr>
              <w:t>700-575</w:t>
            </w:r>
          </w:p>
          <w:p w14:paraId="2CBC29B6" w14:textId="77777777" w:rsidR="00530178" w:rsidRPr="00EC4A7A" w:rsidRDefault="00530178" w:rsidP="00530178">
            <w:pPr>
              <w:jc w:val="both"/>
              <w:rPr>
                <w:lang w:val="uk-UA"/>
              </w:rPr>
            </w:pPr>
            <w:r w:rsidRPr="00EC4A7A">
              <w:rPr>
                <w:lang w:val="en-US"/>
              </w:rPr>
              <w:t xml:space="preserve">e-mail: </w:t>
            </w:r>
            <w:hyperlink r:id="rId4" w:history="1">
              <w:r w:rsidRPr="00EC4A7A">
                <w:rPr>
                  <w:rStyle w:val="a4"/>
                  <w:lang w:val="en-US"/>
                </w:rPr>
                <w:t>cnap@smr.gov.ua</w:t>
              </w:r>
            </w:hyperlink>
          </w:p>
          <w:bookmarkStart w:id="0" w:name="_GoBack"/>
          <w:bookmarkEnd w:id="0"/>
          <w:p w14:paraId="4998EDE1" w14:textId="009EEBEC" w:rsidR="00530178" w:rsidRDefault="00ED1E9F" w:rsidP="00530178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fldChar w:fldCharType="begin"/>
            </w:r>
            <w:r>
              <w:rPr>
                <w:lang w:val="uk-UA" w:eastAsia="uk-UA"/>
              </w:rPr>
              <w:instrText xml:space="preserve"> HYPERLINK "</w:instrText>
            </w:r>
            <w:r w:rsidRPr="00ED1E9F">
              <w:rPr>
                <w:lang w:val="uk-UA" w:eastAsia="uk-UA"/>
              </w:rPr>
              <w:instrText>http://</w:instrText>
            </w:r>
            <w:r w:rsidRPr="00ED1E9F">
              <w:rPr>
                <w:lang w:val="en-US" w:eastAsia="uk-UA"/>
              </w:rPr>
              <w:instrText>cnap</w:instrText>
            </w:r>
            <w:r w:rsidRPr="00ED1E9F">
              <w:rPr>
                <w:lang w:val="uk-UA" w:eastAsia="uk-UA"/>
              </w:rPr>
              <w:instrText>.</w:instrText>
            </w:r>
            <w:r w:rsidRPr="00ED1E9F">
              <w:rPr>
                <w:lang w:val="en-US" w:eastAsia="uk-UA"/>
              </w:rPr>
              <w:instrText>gov</w:instrText>
            </w:r>
            <w:r w:rsidRPr="00ED1E9F">
              <w:rPr>
                <w:lang w:val="uk-UA" w:eastAsia="uk-UA"/>
              </w:rPr>
              <w:instrText>.ua</w:instrText>
            </w:r>
            <w:r>
              <w:rPr>
                <w:lang w:val="uk-UA" w:eastAsia="uk-UA"/>
              </w:rPr>
              <w:instrText xml:space="preserve">" </w:instrText>
            </w:r>
            <w:r>
              <w:rPr>
                <w:lang w:val="uk-UA" w:eastAsia="uk-UA"/>
              </w:rPr>
              <w:fldChar w:fldCharType="separate"/>
            </w:r>
            <w:r w:rsidRPr="00AB02CB">
              <w:rPr>
                <w:rStyle w:val="a4"/>
                <w:lang w:val="uk-UA" w:eastAsia="uk-UA"/>
              </w:rPr>
              <w:t>http://</w:t>
            </w:r>
            <w:r w:rsidRPr="00AB02CB">
              <w:rPr>
                <w:rStyle w:val="a4"/>
                <w:lang w:val="en-US" w:eastAsia="uk-UA"/>
              </w:rPr>
              <w:t>cnap</w:t>
            </w:r>
            <w:r w:rsidRPr="00AB02CB">
              <w:rPr>
                <w:rStyle w:val="a4"/>
                <w:lang w:val="uk-UA" w:eastAsia="uk-UA"/>
              </w:rPr>
              <w:t>.</w:t>
            </w:r>
            <w:r w:rsidRPr="00AB02CB">
              <w:rPr>
                <w:rStyle w:val="a4"/>
                <w:lang w:val="en-US" w:eastAsia="uk-UA"/>
              </w:rPr>
              <w:t>gov</w:t>
            </w:r>
            <w:r w:rsidRPr="00AB02CB">
              <w:rPr>
                <w:rStyle w:val="a4"/>
                <w:lang w:val="uk-UA" w:eastAsia="uk-UA"/>
              </w:rPr>
              <w:t>.ua</w:t>
            </w:r>
            <w:r>
              <w:rPr>
                <w:lang w:val="uk-UA" w:eastAsia="uk-UA"/>
              </w:rPr>
              <w:fldChar w:fldCharType="end"/>
            </w:r>
          </w:p>
          <w:p w14:paraId="0AEAA483" w14:textId="77777777" w:rsidR="00530178" w:rsidRDefault="00530178" w:rsidP="00530178">
            <w:pPr>
              <w:jc w:val="both"/>
              <w:rPr>
                <w:lang w:val="uk-UA" w:eastAsia="uk-UA"/>
              </w:rPr>
            </w:pPr>
          </w:p>
          <w:p w14:paraId="66B5EBE9" w14:textId="77777777" w:rsidR="00530178" w:rsidRDefault="00530178" w:rsidP="00530178">
            <w:pPr>
              <w:shd w:val="clear" w:color="auto" w:fill="FFFFFF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</w:t>
            </w:r>
            <w:r w:rsidRPr="00C71EF2">
              <w:rPr>
                <w:lang w:val="uk-UA" w:eastAsia="uk-UA"/>
              </w:rPr>
              <w:t>елефон/факс: (0542) 788-888</w:t>
            </w:r>
          </w:p>
          <w:p w14:paraId="6C283DEE" w14:textId="77777777" w:rsidR="00530178" w:rsidRPr="00C71EF2" w:rsidRDefault="00530178" w:rsidP="0053017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 xml:space="preserve">тел. </w:t>
            </w:r>
            <w:r w:rsidRPr="005B29CE">
              <w:rPr>
                <w:lang w:val="uk-UA"/>
              </w:rPr>
              <w:t>050-407-81-99, 050-407-80-02</w:t>
            </w:r>
          </w:p>
          <w:p w14:paraId="5EDCD011" w14:textId="77777777" w:rsidR="00530178" w:rsidRPr="00C71EF2" w:rsidRDefault="00530178" w:rsidP="00530178">
            <w:pPr>
              <w:rPr>
                <w:color w:val="0000FF"/>
                <w:u w:val="single"/>
                <w:lang w:val="uk-UA" w:eastAsia="en-US"/>
              </w:rPr>
            </w:pPr>
            <w:r>
              <w:rPr>
                <w:lang w:val="uk-UA" w:eastAsia="en-US"/>
              </w:rPr>
              <w:t>е</w:t>
            </w:r>
            <w:r w:rsidRPr="00C71EF2">
              <w:rPr>
                <w:lang w:eastAsia="en-US"/>
              </w:rPr>
              <w:t>-</w:t>
            </w:r>
            <w:r w:rsidRPr="00C71EF2">
              <w:rPr>
                <w:lang w:val="en-US" w:eastAsia="en-US"/>
              </w:rPr>
              <w:t>mail</w:t>
            </w:r>
            <w:r w:rsidRPr="00C71EF2">
              <w:rPr>
                <w:lang w:eastAsia="en-US"/>
              </w:rPr>
              <w:t xml:space="preserve">: </w:t>
            </w:r>
            <w:hyperlink r:id="rId5" w:history="1">
              <w:r w:rsidRPr="00C71EF2">
                <w:rPr>
                  <w:color w:val="0000FF"/>
                  <w:u w:val="single"/>
                  <w:lang w:val="en-US" w:eastAsia="en-US"/>
                </w:rPr>
                <w:t>dszn</w:t>
              </w:r>
              <w:r w:rsidRPr="00C71EF2">
                <w:rPr>
                  <w:color w:val="0000FF"/>
                  <w:u w:val="single"/>
                  <w:lang w:eastAsia="en-US"/>
                </w:rPr>
                <w:t>@</w:t>
              </w:r>
              <w:r w:rsidRPr="00C71EF2">
                <w:rPr>
                  <w:color w:val="0000FF"/>
                  <w:u w:val="single"/>
                  <w:lang w:val="en-US" w:eastAsia="en-US"/>
                </w:rPr>
                <w:t>smr</w:t>
              </w:r>
              <w:r w:rsidRPr="00C71EF2">
                <w:rPr>
                  <w:color w:val="0000FF"/>
                  <w:u w:val="single"/>
                  <w:lang w:eastAsia="en-US"/>
                </w:rPr>
                <w:t>.</w:t>
              </w:r>
              <w:r w:rsidRPr="00C71EF2">
                <w:rPr>
                  <w:color w:val="0000FF"/>
                  <w:u w:val="single"/>
                  <w:lang w:val="en-US" w:eastAsia="en-US"/>
                </w:rPr>
                <w:t>gov</w:t>
              </w:r>
              <w:r w:rsidRPr="00C71EF2">
                <w:rPr>
                  <w:color w:val="0000FF"/>
                  <w:u w:val="single"/>
                  <w:lang w:eastAsia="en-US"/>
                </w:rPr>
                <w:t>.</w:t>
              </w:r>
              <w:r w:rsidRPr="00C71EF2">
                <w:rPr>
                  <w:color w:val="0000FF"/>
                  <w:u w:val="single"/>
                  <w:lang w:val="en-US" w:eastAsia="en-US"/>
                </w:rPr>
                <w:t>ua</w:t>
              </w:r>
            </w:hyperlink>
          </w:p>
          <w:p w14:paraId="5826F8B6" w14:textId="77777777" w:rsidR="00530178" w:rsidRPr="00C71EF2" w:rsidRDefault="00530178" w:rsidP="00530178">
            <w:pPr>
              <w:rPr>
                <w:color w:val="0000FF"/>
                <w:u w:val="single"/>
                <w:lang w:val="uk-UA" w:eastAsia="en-US"/>
              </w:rPr>
            </w:pPr>
            <w:r w:rsidRPr="00C71EF2">
              <w:rPr>
                <w:u w:val="single"/>
                <w:lang w:val="en-US" w:eastAsia="ar-SA"/>
              </w:rPr>
              <w:t>priyom</w:t>
            </w:r>
            <w:r w:rsidRPr="00C71EF2">
              <w:rPr>
                <w:u w:val="single"/>
                <w:lang w:val="uk-UA" w:eastAsia="ar-SA"/>
              </w:rPr>
              <w:t>.</w:t>
            </w:r>
            <w:r w:rsidRPr="00C71EF2">
              <w:rPr>
                <w:u w:val="single"/>
                <w:lang w:val="en-US" w:eastAsia="ar-SA"/>
              </w:rPr>
              <w:t>dszn</w:t>
            </w:r>
            <w:r w:rsidRPr="00C71EF2">
              <w:rPr>
                <w:u w:val="single"/>
                <w:lang w:val="uk-UA" w:eastAsia="ar-SA"/>
              </w:rPr>
              <w:t>@</w:t>
            </w:r>
            <w:r w:rsidRPr="00C71EF2">
              <w:rPr>
                <w:u w:val="single"/>
                <w:lang w:val="en-US" w:eastAsia="ar-SA"/>
              </w:rPr>
              <w:t>smr</w:t>
            </w:r>
            <w:r w:rsidRPr="00C71EF2">
              <w:rPr>
                <w:u w:val="single"/>
                <w:lang w:val="uk-UA" w:eastAsia="ar-SA"/>
              </w:rPr>
              <w:t>.</w:t>
            </w:r>
            <w:r w:rsidRPr="00C71EF2">
              <w:rPr>
                <w:u w:val="single"/>
                <w:lang w:val="en-US" w:eastAsia="ar-SA"/>
              </w:rPr>
              <w:t>gov</w:t>
            </w:r>
            <w:r w:rsidRPr="00C71EF2">
              <w:rPr>
                <w:u w:val="single"/>
                <w:lang w:val="uk-UA" w:eastAsia="ar-SA"/>
              </w:rPr>
              <w:t>.</w:t>
            </w:r>
            <w:r w:rsidRPr="00C71EF2">
              <w:rPr>
                <w:u w:val="single"/>
                <w:lang w:val="en-US" w:eastAsia="ar-SA"/>
              </w:rPr>
              <w:t>ua</w:t>
            </w:r>
          </w:p>
          <w:p w14:paraId="6A204478" w14:textId="77777777" w:rsidR="00530178" w:rsidRPr="00C71EF2" w:rsidRDefault="00ED1E9F" w:rsidP="00530178">
            <w:pPr>
              <w:jc w:val="both"/>
              <w:rPr>
                <w:lang w:val="uk-UA"/>
              </w:rPr>
            </w:pPr>
            <w:hyperlink r:id="rId6" w:history="1">
              <w:r w:rsidR="00530178" w:rsidRPr="00C71EF2">
                <w:rPr>
                  <w:color w:val="0000FF"/>
                  <w:u w:val="single"/>
                  <w:lang w:val="en-US" w:eastAsia="en-US"/>
                </w:rPr>
                <w:t>https</w:t>
              </w:r>
              <w:r w:rsidR="00530178" w:rsidRPr="00C71EF2">
                <w:rPr>
                  <w:color w:val="0000FF"/>
                  <w:u w:val="single"/>
                  <w:lang w:val="uk-UA" w:eastAsia="en-US"/>
                </w:rPr>
                <w:t>://</w:t>
              </w:r>
              <w:r w:rsidR="00530178" w:rsidRPr="00C71EF2">
                <w:rPr>
                  <w:color w:val="0000FF"/>
                  <w:u w:val="single"/>
                  <w:lang w:val="en-US" w:eastAsia="en-US"/>
                </w:rPr>
                <w:t>dszn</w:t>
              </w:r>
              <w:r w:rsidR="00530178" w:rsidRPr="00C71EF2">
                <w:rPr>
                  <w:color w:val="0000FF"/>
                  <w:u w:val="single"/>
                  <w:lang w:val="uk-UA" w:eastAsia="en-US"/>
                </w:rPr>
                <w:t>.</w:t>
              </w:r>
              <w:r w:rsidR="00530178" w:rsidRPr="00C71EF2">
                <w:rPr>
                  <w:color w:val="0000FF"/>
                  <w:u w:val="single"/>
                  <w:lang w:val="en-US" w:eastAsia="en-US"/>
                </w:rPr>
                <w:t>smr</w:t>
              </w:r>
              <w:r w:rsidR="00530178" w:rsidRPr="00C71EF2">
                <w:rPr>
                  <w:color w:val="0000FF"/>
                  <w:u w:val="single"/>
                  <w:lang w:val="uk-UA" w:eastAsia="en-US"/>
                </w:rPr>
                <w:t>.</w:t>
              </w:r>
              <w:r w:rsidR="00530178" w:rsidRPr="00C71EF2">
                <w:rPr>
                  <w:color w:val="0000FF"/>
                  <w:u w:val="single"/>
                  <w:lang w:val="en-US" w:eastAsia="en-US"/>
                </w:rPr>
                <w:t>gov</w:t>
              </w:r>
              <w:r w:rsidR="00530178" w:rsidRPr="00C71EF2">
                <w:rPr>
                  <w:color w:val="0000FF"/>
                  <w:u w:val="single"/>
                  <w:lang w:val="uk-UA" w:eastAsia="en-US"/>
                </w:rPr>
                <w:t>.</w:t>
              </w:r>
              <w:r w:rsidR="00530178" w:rsidRPr="00C71EF2">
                <w:rPr>
                  <w:color w:val="0000FF"/>
                  <w:u w:val="single"/>
                  <w:lang w:val="en-US" w:eastAsia="en-US"/>
                </w:rPr>
                <w:t>ua</w:t>
              </w:r>
            </w:hyperlink>
          </w:p>
        </w:tc>
      </w:tr>
      <w:tr w:rsidR="00530178" w:rsidRPr="00917AB6" w14:paraId="563D0D3F" w14:textId="77777777" w:rsidTr="0083553A">
        <w:tc>
          <w:tcPr>
            <w:tcW w:w="9644" w:type="dxa"/>
            <w:gridSpan w:val="5"/>
          </w:tcPr>
          <w:p w14:paraId="6B2A70FA" w14:textId="77777777" w:rsidR="00530178" w:rsidRPr="00917AB6" w:rsidRDefault="00530178" w:rsidP="00530178">
            <w:pPr>
              <w:jc w:val="center"/>
              <w:rPr>
                <w:b/>
                <w:bCs/>
                <w:lang w:val="uk-UA"/>
              </w:rPr>
            </w:pPr>
            <w:r w:rsidRPr="00917AB6">
              <w:rPr>
                <w:b/>
                <w:bCs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30178" w:rsidRPr="005A7D05" w14:paraId="31E53D9B" w14:textId="77777777" w:rsidTr="0083553A">
        <w:tc>
          <w:tcPr>
            <w:tcW w:w="709" w:type="dxa"/>
          </w:tcPr>
          <w:p w14:paraId="7F320F69" w14:textId="77777777" w:rsidR="00530178" w:rsidRPr="00917AB6" w:rsidRDefault="00530178" w:rsidP="00530178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917AB6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834" w:type="dxa"/>
          </w:tcPr>
          <w:p w14:paraId="3E863411" w14:textId="77777777" w:rsidR="00530178" w:rsidRPr="00917AB6" w:rsidRDefault="00530178" w:rsidP="00530178">
            <w:pPr>
              <w:pStyle w:val="rvps14"/>
              <w:spacing w:before="0" w:beforeAutospacing="0" w:after="0" w:afterAutospacing="0"/>
              <w:ind w:right="113"/>
              <w:jc w:val="center"/>
              <w:rPr>
                <w:lang w:val="uk-UA"/>
              </w:rPr>
            </w:pPr>
            <w:r w:rsidRPr="00917AB6">
              <w:rPr>
                <w:lang w:val="uk-UA"/>
              </w:rPr>
              <w:t>Закони України</w:t>
            </w:r>
          </w:p>
        </w:tc>
        <w:tc>
          <w:tcPr>
            <w:tcW w:w="6097" w:type="dxa"/>
            <w:gridSpan w:val="3"/>
          </w:tcPr>
          <w:p w14:paraId="3D885302" w14:textId="4C824149" w:rsidR="00530178" w:rsidRPr="005A7D05" w:rsidRDefault="00530178" w:rsidP="00530178">
            <w:pPr>
              <w:jc w:val="both"/>
              <w:rPr>
                <w:lang w:val="uk-UA"/>
              </w:rPr>
            </w:pPr>
            <w:r w:rsidRPr="00917AB6">
              <w:rPr>
                <w:lang w:val="uk-UA"/>
              </w:rPr>
              <w:t xml:space="preserve">Закон України </w:t>
            </w:r>
            <w:r w:rsidRPr="00917AB6">
              <w:rPr>
                <w:bCs/>
                <w:caps/>
                <w:lang w:val="uk-UA"/>
              </w:rPr>
              <w:t>„</w:t>
            </w:r>
            <w:r w:rsidRPr="00917AB6">
              <w:rPr>
                <w:lang w:val="uk-UA"/>
              </w:rPr>
              <w:t>Про статус і соціальний захист громадян, які постраждали внаслідок Чорнобильської катастрофи</w:t>
            </w:r>
            <w:r w:rsidRPr="005A7D05">
              <w:rPr>
                <w:lang w:val="uk-UA"/>
              </w:rPr>
              <w:t>”</w:t>
            </w:r>
            <w:r w:rsidRPr="00917AB6">
              <w:rPr>
                <w:lang w:val="uk-UA"/>
              </w:rPr>
              <w:t xml:space="preserve"> від 28.02.1991 № 796-</w:t>
            </w:r>
            <w:r w:rsidRPr="00917AB6">
              <w:rPr>
                <w:lang w:val="en-US"/>
              </w:rPr>
              <w:t>XII</w:t>
            </w:r>
            <w:r w:rsidR="005A7D05">
              <w:rPr>
                <w:lang w:val="uk-UA"/>
              </w:rPr>
              <w:t xml:space="preserve">, </w:t>
            </w:r>
            <w:r w:rsidR="005A7D05" w:rsidRPr="005A7D05">
              <w:rPr>
                <w:lang w:val="uk-UA"/>
              </w:rPr>
              <w:t xml:space="preserve">Закон України „Про адміністративну процедуру” № </w:t>
            </w:r>
            <w:r w:rsidR="005A7D05" w:rsidRPr="005A7D05">
              <w:rPr>
                <w:color w:val="000000"/>
                <w:shd w:val="clear" w:color="auto" w:fill="F7F7F7"/>
                <w:lang w:val="uk-UA"/>
              </w:rPr>
              <w:t>2073-</w:t>
            </w:r>
            <w:r w:rsidR="005A7D05" w:rsidRPr="005A7D05">
              <w:rPr>
                <w:color w:val="000000"/>
                <w:shd w:val="clear" w:color="auto" w:fill="F7F7F7"/>
              </w:rPr>
              <w:t>IX</w:t>
            </w:r>
            <w:r w:rsidR="005A7D05" w:rsidRPr="005A7D05">
              <w:rPr>
                <w:color w:val="000000"/>
                <w:shd w:val="clear" w:color="auto" w:fill="F7F7F7"/>
                <w:lang w:val="uk-UA"/>
              </w:rPr>
              <w:t xml:space="preserve"> від 17.02.2022</w:t>
            </w:r>
          </w:p>
        </w:tc>
      </w:tr>
      <w:tr w:rsidR="00530178" w:rsidRPr="00917AB6" w14:paraId="2D8AC77B" w14:textId="77777777" w:rsidTr="0083553A">
        <w:tc>
          <w:tcPr>
            <w:tcW w:w="709" w:type="dxa"/>
          </w:tcPr>
          <w:p w14:paraId="427940E5" w14:textId="77777777" w:rsidR="00530178" w:rsidRPr="00530178" w:rsidRDefault="00530178" w:rsidP="00530178">
            <w:pPr>
              <w:jc w:val="center"/>
              <w:rPr>
                <w:lang w:val="uk-UA" w:eastAsia="uk-UA"/>
              </w:rPr>
            </w:pPr>
            <w:r w:rsidRPr="00917AB6">
              <w:rPr>
                <w:lang w:eastAsia="uk-UA"/>
              </w:rPr>
              <w:t>5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2834" w:type="dxa"/>
          </w:tcPr>
          <w:p w14:paraId="40BB6603" w14:textId="77777777" w:rsidR="00530178" w:rsidRPr="00917AB6" w:rsidRDefault="00530178" w:rsidP="00530178">
            <w:pPr>
              <w:jc w:val="center"/>
              <w:rPr>
                <w:lang w:eastAsia="uk-UA"/>
              </w:rPr>
            </w:pPr>
            <w:r w:rsidRPr="00917AB6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6097" w:type="dxa"/>
            <w:gridSpan w:val="3"/>
          </w:tcPr>
          <w:p w14:paraId="70454C3E" w14:textId="77777777" w:rsidR="00530178" w:rsidRPr="00917AB6" w:rsidRDefault="00530178" w:rsidP="005301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917AB6">
              <w:t>Постанови Кабінету Міністрів України від</w:t>
            </w:r>
            <w:r>
              <w:t xml:space="preserve"> 21.05.1992 </w:t>
            </w:r>
            <w:r w:rsidR="0083553A" w:rsidRPr="0083553A">
              <w:rPr>
                <w:lang w:val="ru-RU"/>
              </w:rPr>
              <w:t xml:space="preserve">   </w:t>
            </w:r>
            <w:r>
              <w:t xml:space="preserve">№ 258 </w:t>
            </w:r>
            <w:r w:rsidRPr="00917AB6">
              <w:rPr>
                <w:bCs/>
                <w:caps/>
                <w:lang w:eastAsia="ru-RU"/>
              </w:rPr>
              <w:t>„</w:t>
            </w:r>
            <w:r w:rsidRPr="00917AB6">
              <w:t>Про норми харчування та часткову компенсацію вартості продуктів для осіб, які постраждали внас</w:t>
            </w:r>
            <w:r>
              <w:t>лідок Чорнобильської катастрофи</w:t>
            </w:r>
            <w:r w:rsidRPr="00917AB6">
              <w:rPr>
                <w:lang w:val="ru-RU"/>
              </w:rPr>
              <w:t>”</w:t>
            </w:r>
            <w:r w:rsidRPr="00917AB6">
              <w:t>,</w:t>
            </w:r>
            <w:r w:rsidRPr="00917AB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від</w:t>
            </w:r>
            <w:r w:rsidRPr="00917AB6">
              <w:t xml:space="preserve"> 20.09.2005 № 936 </w:t>
            </w:r>
            <w:r w:rsidRPr="00917AB6">
              <w:rPr>
                <w:bCs/>
                <w:caps/>
                <w:lang w:eastAsia="ru-RU"/>
              </w:rPr>
              <w:t>„</w:t>
            </w:r>
            <w:r w:rsidRPr="00917AB6">
              <w:t>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530178" w:rsidRPr="00917AB6" w14:paraId="10695216" w14:textId="77777777" w:rsidTr="0083553A">
        <w:tc>
          <w:tcPr>
            <w:tcW w:w="709" w:type="dxa"/>
          </w:tcPr>
          <w:p w14:paraId="40139552" w14:textId="77777777" w:rsidR="00530178" w:rsidRPr="00917AB6" w:rsidRDefault="00530178" w:rsidP="00530178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917AB6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2834" w:type="dxa"/>
          </w:tcPr>
          <w:p w14:paraId="4A544A3F" w14:textId="77777777" w:rsidR="00530178" w:rsidRPr="00917AB6" w:rsidRDefault="00530178" w:rsidP="00530178">
            <w:pPr>
              <w:jc w:val="center"/>
            </w:pPr>
            <w:r w:rsidRPr="00917AB6">
              <w:t>Акти центральних органів виконавчої влади</w:t>
            </w:r>
          </w:p>
        </w:tc>
        <w:tc>
          <w:tcPr>
            <w:tcW w:w="6097" w:type="dxa"/>
            <w:gridSpan w:val="3"/>
          </w:tcPr>
          <w:p w14:paraId="1EB13C77" w14:textId="77777777" w:rsidR="00530178" w:rsidRPr="00917AB6" w:rsidRDefault="00530178" w:rsidP="00530178">
            <w:pPr>
              <w:jc w:val="both"/>
              <w:rPr>
                <w:lang w:val="uk-UA"/>
              </w:rPr>
            </w:pPr>
            <w:r w:rsidRPr="00917AB6">
              <w:rPr>
                <w:lang w:val="uk-UA"/>
              </w:rPr>
              <w:t xml:space="preserve">Наказ Міністерства праці та соціальної політики України від 19.09.2006 № 345 </w:t>
            </w:r>
            <w:r w:rsidRPr="00917AB6">
              <w:rPr>
                <w:bCs/>
                <w:caps/>
                <w:lang w:val="uk-UA"/>
              </w:rPr>
              <w:t>„</w:t>
            </w:r>
            <w:r w:rsidRPr="00917AB6">
              <w:rPr>
                <w:lang w:val="uk-UA"/>
              </w:rPr>
              <w:t>Про затвердження Інструкції щодо порядку оформлення і ведення особових справ отримувачів усіх видів соціальної допомоги</w:t>
            </w:r>
            <w:r w:rsidRPr="00917AB6">
              <w:t>”</w:t>
            </w:r>
            <w:r w:rsidRPr="00917AB6">
              <w:rPr>
                <w:lang w:val="uk-UA"/>
              </w:rPr>
              <w:t>, зареєстрований в Міністерстві юстиції України 06.10.2006 за № 1098/12972</w:t>
            </w:r>
          </w:p>
        </w:tc>
      </w:tr>
      <w:tr w:rsidR="00FB078D" w:rsidRPr="00917AB6" w14:paraId="6889D78D" w14:textId="77777777" w:rsidTr="0083553A">
        <w:tc>
          <w:tcPr>
            <w:tcW w:w="709" w:type="dxa"/>
          </w:tcPr>
          <w:p w14:paraId="337ED9F4" w14:textId="77777777" w:rsidR="00FB078D" w:rsidRPr="00917AB6" w:rsidRDefault="00FB078D" w:rsidP="00530178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834" w:type="dxa"/>
          </w:tcPr>
          <w:p w14:paraId="247C35D1" w14:textId="77777777" w:rsidR="00FB078D" w:rsidRPr="00917AB6" w:rsidRDefault="00FB078D" w:rsidP="00530178">
            <w:pPr>
              <w:jc w:val="center"/>
            </w:pPr>
            <w:r w:rsidRPr="00EC4A7A">
              <w:rPr>
                <w:lang w:val="uk-UA"/>
              </w:rPr>
              <w:t>Акти місцевих органів виконавчої влади</w:t>
            </w:r>
            <w:r w:rsidR="0083553A">
              <w:rPr>
                <w:lang w:val="uk-UA"/>
              </w:rPr>
              <w:t xml:space="preserve"> </w:t>
            </w:r>
            <w:r w:rsidRPr="00EC4A7A">
              <w:rPr>
                <w:lang w:val="uk-UA"/>
              </w:rPr>
              <w:t>/ органів місцевого самоврядування</w:t>
            </w:r>
          </w:p>
        </w:tc>
        <w:tc>
          <w:tcPr>
            <w:tcW w:w="6097" w:type="dxa"/>
            <w:gridSpan w:val="3"/>
          </w:tcPr>
          <w:p w14:paraId="4C29540A" w14:textId="77777777" w:rsidR="00FB078D" w:rsidRPr="0083553A" w:rsidRDefault="00FB078D" w:rsidP="00530178">
            <w:pPr>
              <w:jc w:val="both"/>
            </w:pPr>
          </w:p>
        </w:tc>
      </w:tr>
      <w:tr w:rsidR="00530178" w:rsidRPr="00917AB6" w14:paraId="45221884" w14:textId="77777777" w:rsidTr="0083553A">
        <w:tc>
          <w:tcPr>
            <w:tcW w:w="9644" w:type="dxa"/>
            <w:gridSpan w:val="5"/>
          </w:tcPr>
          <w:p w14:paraId="0B1F26D9" w14:textId="77777777" w:rsidR="00530178" w:rsidRPr="00917AB6" w:rsidRDefault="00530178" w:rsidP="00530178">
            <w:pPr>
              <w:jc w:val="center"/>
              <w:rPr>
                <w:b/>
                <w:bCs/>
                <w:lang w:val="uk-UA"/>
              </w:rPr>
            </w:pPr>
            <w:r w:rsidRPr="00917AB6">
              <w:rPr>
                <w:b/>
                <w:bCs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530178" w:rsidRPr="00917AB6" w14:paraId="65B1ACDC" w14:textId="77777777" w:rsidTr="0083553A">
        <w:tc>
          <w:tcPr>
            <w:tcW w:w="709" w:type="dxa"/>
          </w:tcPr>
          <w:p w14:paraId="481356F2" w14:textId="77777777" w:rsidR="00530178" w:rsidRPr="00917AB6" w:rsidRDefault="00FB078D" w:rsidP="00530178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834" w:type="dxa"/>
          </w:tcPr>
          <w:p w14:paraId="28FB5756" w14:textId="77777777" w:rsidR="00530178" w:rsidRPr="00917AB6" w:rsidRDefault="00FB078D" w:rsidP="00530178">
            <w:pPr>
              <w:jc w:val="center"/>
            </w:pPr>
            <w:r w:rsidRPr="00EC4A7A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97" w:type="dxa"/>
            <w:gridSpan w:val="3"/>
          </w:tcPr>
          <w:p w14:paraId="4D52346A" w14:textId="77777777" w:rsidR="00530178" w:rsidRPr="00917AB6" w:rsidRDefault="00530178" w:rsidP="00530178">
            <w:pPr>
              <w:jc w:val="both"/>
              <w:rPr>
                <w:lang w:val="uk-UA"/>
              </w:rPr>
            </w:pPr>
            <w:r w:rsidRPr="00917AB6">
              <w:rPr>
                <w:lang w:val="uk-UA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</w:t>
            </w:r>
            <w:r w:rsidRPr="00917AB6">
              <w:t>,</w:t>
            </w:r>
            <w:r w:rsidRPr="00917AB6">
              <w:rPr>
                <w:lang w:val="uk-UA"/>
              </w:rPr>
              <w:t xml:space="preserve"> або 2; потерпілого від Чорнобильської катастрофи віднесеного до категорії 1, або 2; потерпілого від радіаційного випромінення, віднесеного до категорії 1 або 2</w:t>
            </w:r>
          </w:p>
        </w:tc>
      </w:tr>
      <w:tr w:rsidR="00530178" w:rsidRPr="00917AB6" w14:paraId="62C695D3" w14:textId="77777777" w:rsidTr="0083553A">
        <w:tc>
          <w:tcPr>
            <w:tcW w:w="709" w:type="dxa"/>
          </w:tcPr>
          <w:p w14:paraId="6C415267" w14:textId="77777777" w:rsidR="00530178" w:rsidRPr="00917AB6" w:rsidRDefault="00FB078D" w:rsidP="00530178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834" w:type="dxa"/>
          </w:tcPr>
          <w:p w14:paraId="21033B7F" w14:textId="77777777" w:rsidR="00530178" w:rsidRPr="00917AB6" w:rsidRDefault="00FB078D" w:rsidP="00530178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97" w:type="dxa"/>
            <w:gridSpan w:val="3"/>
          </w:tcPr>
          <w:p w14:paraId="140E3734" w14:textId="77777777" w:rsidR="00530178" w:rsidRPr="00561890" w:rsidRDefault="00530178" w:rsidP="00530178">
            <w:pPr>
              <w:shd w:val="clear" w:color="auto" w:fill="FFFFFF"/>
              <w:jc w:val="both"/>
              <w:textAlignment w:val="baseline"/>
              <w:rPr>
                <w:lang w:val="uk-UA" w:eastAsia="uk-UA"/>
              </w:rPr>
            </w:pPr>
            <w:r w:rsidRPr="00561890">
              <w:rPr>
                <w:lang w:val="uk-UA" w:eastAsia="uk-UA"/>
              </w:rPr>
              <w:t>Для призначення та виплати компенсації вартості 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подається:</w:t>
            </w:r>
          </w:p>
          <w:p w14:paraId="006884FC" w14:textId="77777777" w:rsidR="0083553A" w:rsidRPr="0083553A" w:rsidRDefault="00530178" w:rsidP="00530178">
            <w:pPr>
              <w:shd w:val="clear" w:color="auto" w:fill="FFFFFF"/>
              <w:jc w:val="both"/>
              <w:textAlignment w:val="baseline"/>
              <w:rPr>
                <w:color w:val="FF0000"/>
                <w:lang w:val="uk-UA" w:eastAsia="uk-UA"/>
              </w:rPr>
            </w:pPr>
            <w:r w:rsidRPr="0083553A">
              <w:rPr>
                <w:lang w:val="uk-UA" w:eastAsia="uk-UA"/>
              </w:rPr>
              <w:t xml:space="preserve">заява, за формою затвердженою наказом </w:t>
            </w:r>
            <w:r w:rsidR="0083553A" w:rsidRPr="0083553A">
              <w:rPr>
                <w:lang w:val="uk-UA"/>
              </w:rPr>
              <w:t xml:space="preserve">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</w:t>
            </w:r>
            <w:r w:rsidR="0083553A">
              <w:rPr>
                <w:lang w:val="uk-UA"/>
              </w:rPr>
              <w:t xml:space="preserve">                                      </w:t>
            </w:r>
            <w:r w:rsidR="0083553A" w:rsidRPr="0083553A">
              <w:rPr>
                <w:lang w:val="uk-UA"/>
              </w:rPr>
              <w:t>№ 145/39201</w:t>
            </w:r>
            <w:r w:rsidR="0083553A">
              <w:rPr>
                <w:lang w:val="uk-UA"/>
              </w:rPr>
              <w:t>;</w:t>
            </w:r>
          </w:p>
          <w:p w14:paraId="44C268C6" w14:textId="77777777" w:rsidR="00530178" w:rsidRPr="00561890" w:rsidRDefault="00530178" w:rsidP="00530178">
            <w:pPr>
              <w:shd w:val="clear" w:color="auto" w:fill="FFFFFF"/>
              <w:jc w:val="both"/>
              <w:textAlignment w:val="baseline"/>
              <w:rPr>
                <w:lang w:val="uk-UA" w:eastAsia="uk-UA"/>
              </w:rPr>
            </w:pPr>
            <w:bookmarkStart w:id="1" w:name="n54"/>
            <w:bookmarkEnd w:id="1"/>
            <w:r w:rsidRPr="00561890">
              <w:rPr>
                <w:lang w:val="uk-UA" w:eastAsia="uk-UA"/>
              </w:rPr>
              <w:t xml:space="preserve">копія паспорта громадянина України; </w:t>
            </w:r>
          </w:p>
          <w:p w14:paraId="713A5ABB" w14:textId="77777777" w:rsidR="00530178" w:rsidRPr="00561890" w:rsidRDefault="00530178" w:rsidP="00530178">
            <w:pPr>
              <w:shd w:val="clear" w:color="auto" w:fill="FFFFFF"/>
              <w:jc w:val="both"/>
              <w:textAlignment w:val="baseline"/>
              <w:rPr>
                <w:lang w:val="uk-UA" w:eastAsia="uk-UA"/>
              </w:rPr>
            </w:pPr>
            <w:bookmarkStart w:id="2" w:name="n48"/>
            <w:bookmarkEnd w:id="2"/>
            <w:r w:rsidRPr="00561890">
              <w:rPr>
                <w:lang w:val="uk-UA" w:eastAsia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14:paraId="66B7A840" w14:textId="77777777" w:rsidR="00530178" w:rsidRPr="00561890" w:rsidRDefault="00530178" w:rsidP="00530178">
            <w:pPr>
              <w:shd w:val="clear" w:color="auto" w:fill="FFFFFF"/>
              <w:jc w:val="both"/>
              <w:textAlignment w:val="baseline"/>
              <w:rPr>
                <w:lang w:val="uk-UA" w:eastAsia="uk-UA"/>
              </w:rPr>
            </w:pPr>
            <w:bookmarkStart w:id="3" w:name="n49"/>
            <w:bookmarkStart w:id="4" w:name="n50"/>
            <w:bookmarkEnd w:id="3"/>
            <w:bookmarkEnd w:id="4"/>
            <w:r w:rsidRPr="00561890">
              <w:rPr>
                <w:lang w:val="uk-UA" w:eastAsia="uk-UA"/>
              </w:rPr>
              <w:t xml:space="preserve">копія довідки про присвоєння реєстраційного номера облікової картки платника податків або серія та номер </w:t>
            </w:r>
            <w:r w:rsidRPr="00561890">
              <w:rPr>
                <w:lang w:val="uk-UA" w:eastAsia="uk-UA"/>
              </w:rPr>
              <w:lastRenderedPageBreak/>
              <w:t>паспорта з відміткою про відмову від прийняття такого номера.</w:t>
            </w:r>
          </w:p>
          <w:p w14:paraId="2EBE83E1" w14:textId="77777777" w:rsidR="00530178" w:rsidRPr="00561890" w:rsidRDefault="00530178" w:rsidP="00530178">
            <w:pPr>
              <w:shd w:val="clear" w:color="auto" w:fill="FFFFFF"/>
              <w:jc w:val="both"/>
              <w:textAlignment w:val="baseline"/>
              <w:rPr>
                <w:lang w:val="uk-UA" w:eastAsia="uk-UA"/>
              </w:rPr>
            </w:pPr>
            <w:r w:rsidRPr="00561890">
              <w:rPr>
                <w:lang w:val="uk-UA" w:eastAsia="uk-UA"/>
              </w:rPr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 подається:</w:t>
            </w:r>
          </w:p>
          <w:p w14:paraId="5DD62667" w14:textId="77777777" w:rsidR="00530178" w:rsidRPr="00561890" w:rsidRDefault="00530178" w:rsidP="00530178">
            <w:pPr>
              <w:shd w:val="clear" w:color="auto" w:fill="FFFFFF"/>
              <w:jc w:val="both"/>
              <w:textAlignment w:val="baseline"/>
              <w:rPr>
                <w:lang w:val="uk-UA" w:eastAsia="uk-UA"/>
              </w:rPr>
            </w:pPr>
            <w:r w:rsidRPr="00561890">
              <w:rPr>
                <w:lang w:val="uk-UA" w:eastAsia="uk-UA"/>
              </w:rPr>
              <w:t>заява, за формою 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України 28.04.2015 за № 475/26920;</w:t>
            </w:r>
          </w:p>
          <w:p w14:paraId="7B8C2B2F" w14:textId="77777777" w:rsidR="00530178" w:rsidRPr="00561890" w:rsidRDefault="00530178" w:rsidP="00530178">
            <w:pPr>
              <w:shd w:val="clear" w:color="auto" w:fill="FFFFFF"/>
              <w:jc w:val="both"/>
              <w:textAlignment w:val="baseline"/>
              <w:rPr>
                <w:lang w:val="uk-UA" w:eastAsia="uk-UA"/>
              </w:rPr>
            </w:pPr>
            <w:r w:rsidRPr="00561890">
              <w:rPr>
                <w:lang w:val="uk-UA" w:eastAsia="uk-UA"/>
              </w:rPr>
              <w:t xml:space="preserve">копія паспорта громадянина України; </w:t>
            </w:r>
          </w:p>
          <w:p w14:paraId="4B61AE3F" w14:textId="77777777" w:rsidR="00530178" w:rsidRPr="00561890" w:rsidRDefault="00530178" w:rsidP="00530178">
            <w:pPr>
              <w:shd w:val="clear" w:color="auto" w:fill="FFFFFF"/>
              <w:jc w:val="both"/>
              <w:textAlignment w:val="baseline"/>
              <w:rPr>
                <w:lang w:val="uk-UA" w:eastAsia="uk-UA"/>
              </w:rPr>
            </w:pPr>
            <w:r w:rsidRPr="00561890">
              <w:rPr>
                <w:lang w:val="uk-UA" w:eastAsia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14:paraId="7D66909B" w14:textId="77777777" w:rsidR="00530178" w:rsidRPr="00917AB6" w:rsidRDefault="00530178" w:rsidP="0053017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  <w:lang w:val="uk-UA"/>
              </w:rPr>
            </w:pPr>
            <w:r w:rsidRPr="00561890">
              <w:rPr>
                <w:lang w:val="uk-UA" w:eastAsia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530178" w:rsidRPr="002A78B6" w14:paraId="1BB1D93E" w14:textId="77777777" w:rsidTr="0083553A">
        <w:tc>
          <w:tcPr>
            <w:tcW w:w="709" w:type="dxa"/>
          </w:tcPr>
          <w:p w14:paraId="776EA1E1" w14:textId="77777777" w:rsidR="00530178" w:rsidRPr="00917AB6" w:rsidRDefault="00FB078D" w:rsidP="00530178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10.</w:t>
            </w:r>
          </w:p>
        </w:tc>
        <w:tc>
          <w:tcPr>
            <w:tcW w:w="2834" w:type="dxa"/>
          </w:tcPr>
          <w:p w14:paraId="6A4539F5" w14:textId="77777777" w:rsidR="00530178" w:rsidRPr="00917AB6" w:rsidRDefault="00FB078D" w:rsidP="00530178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97" w:type="dxa"/>
            <w:gridSpan w:val="3"/>
          </w:tcPr>
          <w:p w14:paraId="7CCD6AB4" w14:textId="77777777" w:rsidR="00530178" w:rsidRDefault="00530178" w:rsidP="00530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7AB6">
              <w:t xml:space="preserve">Заява та документи, необхідні для призначення </w:t>
            </w:r>
            <w:r w:rsidRPr="00917AB6">
              <w:rPr>
                <w:lang w:val="uk-UA"/>
              </w:rPr>
              <w:t xml:space="preserve">грошової </w:t>
            </w:r>
            <w:r w:rsidRPr="00917AB6">
              <w:t>компенсації, подаються особою</w:t>
            </w:r>
            <w:r w:rsidRPr="00917AB6">
              <w:rPr>
                <w:lang w:val="uk-UA"/>
              </w:rPr>
              <w:t xml:space="preserve"> особисто або законним представником</w:t>
            </w:r>
            <w:r w:rsidRPr="00917AB6">
              <w:t xml:space="preserve"> суб’єкт</w:t>
            </w:r>
            <w:r w:rsidRPr="00917AB6">
              <w:rPr>
                <w:lang w:val="uk-UA"/>
              </w:rPr>
              <w:t>у</w:t>
            </w:r>
            <w:r w:rsidRPr="00917AB6">
              <w:t xml:space="preserve"> надання адміністративної послуги:</w:t>
            </w:r>
          </w:p>
          <w:p w14:paraId="24CE121E" w14:textId="77777777" w:rsidR="00FB10A4" w:rsidRPr="00FB10A4" w:rsidRDefault="00FB10A4" w:rsidP="00FB1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en-US"/>
              </w:rPr>
            </w:pPr>
            <w:r w:rsidRPr="00FB10A4">
              <w:rPr>
                <w:lang w:val="uk-UA"/>
              </w:rPr>
              <w:t xml:space="preserve">через </w:t>
            </w:r>
            <w:r w:rsidRPr="00FB10A4">
              <w:rPr>
                <w:lang w:val="uk-UA" w:eastAsia="en-US"/>
              </w:rPr>
              <w:t xml:space="preserve">управління </w:t>
            </w:r>
            <w:r w:rsidRPr="00FB10A4">
              <w:rPr>
                <w:lang w:val="uk-UA"/>
              </w:rPr>
              <w:t>„</w:t>
            </w:r>
            <w:r w:rsidRPr="00FB10A4">
              <w:rPr>
                <w:lang w:val="uk-UA" w:eastAsia="en-US"/>
              </w:rPr>
              <w:t>Центр надання адміністративних послуг у м. Суми</w:t>
            </w:r>
            <w:r w:rsidRPr="00FB10A4">
              <w:rPr>
                <w:lang w:eastAsia="en-US"/>
              </w:rPr>
              <w:t>”</w:t>
            </w:r>
            <w:r w:rsidRPr="00FB10A4">
              <w:rPr>
                <w:lang w:val="uk-UA" w:eastAsia="en-US"/>
              </w:rPr>
              <w:t>;</w:t>
            </w:r>
          </w:p>
          <w:p w14:paraId="2C783C66" w14:textId="2BC05BB5" w:rsidR="00530178" w:rsidRPr="00917AB6" w:rsidRDefault="00FB10A4" w:rsidP="00530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en-US"/>
              </w:rPr>
            </w:pPr>
            <w:r w:rsidRPr="00FB10A4">
              <w:rPr>
                <w:lang w:val="uk-UA" w:eastAsia="en-US"/>
              </w:rPr>
              <w:t>через Департамент соціального захисту населення Сумської міської ради</w:t>
            </w:r>
          </w:p>
        </w:tc>
      </w:tr>
      <w:tr w:rsidR="00530178" w:rsidRPr="00917AB6" w14:paraId="1F435904" w14:textId="77777777" w:rsidTr="0083553A">
        <w:tc>
          <w:tcPr>
            <w:tcW w:w="709" w:type="dxa"/>
          </w:tcPr>
          <w:p w14:paraId="10E7DE3E" w14:textId="77777777" w:rsidR="00530178" w:rsidRPr="00917AB6" w:rsidRDefault="00B13777" w:rsidP="00530178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834" w:type="dxa"/>
          </w:tcPr>
          <w:p w14:paraId="2A45A546" w14:textId="77777777" w:rsidR="00530178" w:rsidRPr="00917AB6" w:rsidRDefault="00B13777" w:rsidP="00530178">
            <w:pPr>
              <w:jc w:val="center"/>
              <w:rPr>
                <w:highlight w:val="yellow"/>
              </w:rPr>
            </w:pPr>
            <w:r w:rsidRPr="00EC4A7A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97" w:type="dxa"/>
            <w:gridSpan w:val="3"/>
          </w:tcPr>
          <w:p w14:paraId="4CE24379" w14:textId="77777777" w:rsidR="00530178" w:rsidRPr="00917AB6" w:rsidRDefault="00530178" w:rsidP="00530178">
            <w:pPr>
              <w:rPr>
                <w:highlight w:val="yellow"/>
              </w:rPr>
            </w:pPr>
            <w:r w:rsidRPr="00917AB6">
              <w:t>Адміністративна послуга надається безоплатно</w:t>
            </w:r>
          </w:p>
        </w:tc>
      </w:tr>
      <w:tr w:rsidR="00B13777" w:rsidRPr="00917AB6" w14:paraId="6B0F3A69" w14:textId="77777777" w:rsidTr="0083553A">
        <w:trPr>
          <w:trHeight w:val="282"/>
        </w:trPr>
        <w:tc>
          <w:tcPr>
            <w:tcW w:w="709" w:type="dxa"/>
          </w:tcPr>
          <w:p w14:paraId="75BAC30B" w14:textId="77777777" w:rsidR="00B13777" w:rsidRDefault="00B13777" w:rsidP="00530178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931" w:type="dxa"/>
            <w:gridSpan w:val="4"/>
          </w:tcPr>
          <w:p w14:paraId="18D97FF9" w14:textId="77777777" w:rsidR="00B13777" w:rsidRPr="00B13777" w:rsidRDefault="00B13777" w:rsidP="005301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B13777">
              <w:rPr>
                <w:b/>
              </w:rPr>
              <w:t>У разі платності:</w:t>
            </w:r>
          </w:p>
        </w:tc>
      </w:tr>
      <w:tr w:rsidR="00B13777" w:rsidRPr="00917AB6" w14:paraId="75A4D089" w14:textId="77777777" w:rsidTr="0083553A">
        <w:trPr>
          <w:trHeight w:val="622"/>
        </w:trPr>
        <w:tc>
          <w:tcPr>
            <w:tcW w:w="709" w:type="dxa"/>
          </w:tcPr>
          <w:p w14:paraId="4240CEDF" w14:textId="77777777" w:rsidR="00B13777" w:rsidRDefault="00B13777" w:rsidP="00B13777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1D40" w14:textId="77777777" w:rsidR="00B13777" w:rsidRPr="00EC4A7A" w:rsidRDefault="00B13777" w:rsidP="00B1377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097" w:type="dxa"/>
            <w:gridSpan w:val="3"/>
          </w:tcPr>
          <w:p w14:paraId="6867EABA" w14:textId="77777777" w:rsidR="00B13777" w:rsidRPr="00917AB6" w:rsidRDefault="00B13777" w:rsidP="00B137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13777" w:rsidRPr="00917AB6" w14:paraId="3A05CC7A" w14:textId="77777777" w:rsidTr="0083553A">
        <w:trPr>
          <w:trHeight w:val="622"/>
        </w:trPr>
        <w:tc>
          <w:tcPr>
            <w:tcW w:w="709" w:type="dxa"/>
          </w:tcPr>
          <w:p w14:paraId="4EE11859" w14:textId="77777777" w:rsidR="00B13777" w:rsidRDefault="00B13777" w:rsidP="00B13777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C7C" w14:textId="77777777" w:rsidR="00B13777" w:rsidRPr="00EC4A7A" w:rsidRDefault="00B13777" w:rsidP="00B1377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97" w:type="dxa"/>
            <w:gridSpan w:val="3"/>
          </w:tcPr>
          <w:p w14:paraId="5A6A45D4" w14:textId="77777777" w:rsidR="00B13777" w:rsidRPr="00917AB6" w:rsidRDefault="00B13777" w:rsidP="00B137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13777" w:rsidRPr="00917AB6" w14:paraId="1D9B5C73" w14:textId="77777777" w:rsidTr="0083553A">
        <w:trPr>
          <w:trHeight w:val="622"/>
        </w:trPr>
        <w:tc>
          <w:tcPr>
            <w:tcW w:w="709" w:type="dxa"/>
          </w:tcPr>
          <w:p w14:paraId="0B8244D5" w14:textId="77777777" w:rsidR="00B13777" w:rsidRDefault="00B13777" w:rsidP="00B13777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510F" w14:textId="77777777" w:rsidR="00B13777" w:rsidRPr="00EC4A7A" w:rsidRDefault="00B13777" w:rsidP="00B1377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6097" w:type="dxa"/>
            <w:gridSpan w:val="3"/>
          </w:tcPr>
          <w:p w14:paraId="0B0D7056" w14:textId="77777777" w:rsidR="00B13777" w:rsidRPr="00917AB6" w:rsidRDefault="00B13777" w:rsidP="00B137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13777" w:rsidRPr="00917AB6" w14:paraId="3AC3EBDF" w14:textId="77777777" w:rsidTr="0083553A">
        <w:trPr>
          <w:trHeight w:val="622"/>
        </w:trPr>
        <w:tc>
          <w:tcPr>
            <w:tcW w:w="709" w:type="dxa"/>
          </w:tcPr>
          <w:p w14:paraId="6C366D02" w14:textId="77777777" w:rsidR="00B13777" w:rsidRPr="00917AB6" w:rsidRDefault="00B13777" w:rsidP="00B13777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834" w:type="dxa"/>
          </w:tcPr>
          <w:p w14:paraId="7F00DFA2" w14:textId="77777777" w:rsidR="00B13777" w:rsidRPr="00917AB6" w:rsidRDefault="00B13777" w:rsidP="00B13777">
            <w:pPr>
              <w:jc w:val="center"/>
              <w:rPr>
                <w:highlight w:val="yellow"/>
                <w:lang w:val="uk-UA"/>
              </w:rPr>
            </w:pPr>
            <w:r w:rsidRPr="00EC4A7A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6097" w:type="dxa"/>
            <w:gridSpan w:val="3"/>
          </w:tcPr>
          <w:p w14:paraId="5F903812" w14:textId="77777777" w:rsidR="00B13777" w:rsidRPr="00917AB6" w:rsidRDefault="00B13777" w:rsidP="00B137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17AB6">
              <w:t>Не пізніше 10 днів після надходження заяви зі всіма необхідними документами</w:t>
            </w:r>
          </w:p>
        </w:tc>
      </w:tr>
      <w:tr w:rsidR="00B13777" w:rsidRPr="002A78B6" w14:paraId="2B1B64AD" w14:textId="77777777" w:rsidTr="0083553A">
        <w:tc>
          <w:tcPr>
            <w:tcW w:w="709" w:type="dxa"/>
          </w:tcPr>
          <w:p w14:paraId="093CA1FB" w14:textId="77777777" w:rsidR="00B13777" w:rsidRPr="00917AB6" w:rsidRDefault="00B13777" w:rsidP="00B13777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834" w:type="dxa"/>
          </w:tcPr>
          <w:p w14:paraId="761ED719" w14:textId="77777777" w:rsidR="00B13777" w:rsidRPr="00917AB6" w:rsidRDefault="00B13777" w:rsidP="00B13777">
            <w:pPr>
              <w:jc w:val="center"/>
            </w:pPr>
            <w:r w:rsidRPr="00EC4A7A">
              <w:rPr>
                <w:lang w:val="uk-UA"/>
              </w:rPr>
              <w:t xml:space="preserve">Перелік підстав для відмови у наданні </w:t>
            </w:r>
            <w:r w:rsidRPr="00EC4A7A">
              <w:rPr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6097" w:type="dxa"/>
            <w:gridSpan w:val="3"/>
          </w:tcPr>
          <w:p w14:paraId="182ECDC6" w14:textId="77777777" w:rsidR="00B13777" w:rsidRPr="00917AB6" w:rsidRDefault="00B13777" w:rsidP="00B13777">
            <w:pPr>
              <w:jc w:val="both"/>
              <w:rPr>
                <w:lang w:val="uk-UA"/>
              </w:rPr>
            </w:pPr>
            <w:r w:rsidRPr="00917AB6">
              <w:rPr>
                <w:lang w:val="uk-UA"/>
              </w:rPr>
              <w:lastRenderedPageBreak/>
              <w:t>Грошова компенсація не надається у разі:</w:t>
            </w:r>
          </w:p>
          <w:p w14:paraId="5698E9CA" w14:textId="77777777" w:rsidR="00B13777" w:rsidRPr="00917AB6" w:rsidRDefault="00B13777" w:rsidP="00B13777">
            <w:pPr>
              <w:jc w:val="both"/>
              <w:rPr>
                <w:lang w:val="uk-UA"/>
              </w:rPr>
            </w:pPr>
            <w:r w:rsidRPr="00917AB6">
              <w:rPr>
                <w:lang w:val="uk-UA"/>
              </w:rPr>
              <w:t xml:space="preserve">подання встановленого переліку документів не в </w:t>
            </w:r>
            <w:r w:rsidRPr="00917AB6">
              <w:rPr>
                <w:lang w:val="uk-UA"/>
              </w:rPr>
              <w:lastRenderedPageBreak/>
              <w:t xml:space="preserve">повному обсязі; </w:t>
            </w:r>
          </w:p>
          <w:p w14:paraId="434DC173" w14:textId="77777777" w:rsidR="00B13777" w:rsidRPr="00917AB6" w:rsidRDefault="00B13777" w:rsidP="00B13777">
            <w:pPr>
              <w:jc w:val="both"/>
              <w:rPr>
                <w:lang w:val="uk-UA"/>
              </w:rPr>
            </w:pPr>
            <w:r w:rsidRPr="00917AB6">
              <w:rPr>
                <w:lang w:val="uk-UA"/>
              </w:rPr>
              <w:t>зміни місця реєстрації;</w:t>
            </w:r>
          </w:p>
          <w:p w14:paraId="1903352B" w14:textId="77777777" w:rsidR="00B13777" w:rsidRPr="00917AB6" w:rsidRDefault="00B13777" w:rsidP="00B13777">
            <w:pPr>
              <w:jc w:val="both"/>
              <w:rPr>
                <w:lang w:val="uk-UA"/>
              </w:rPr>
            </w:pPr>
            <w:r w:rsidRPr="00917AB6">
              <w:rPr>
                <w:lang w:val="uk-UA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категорії 1, або 2; потерпілого від радіаційного опромінення, віднесеного до категорії 1 або 2</w:t>
            </w:r>
          </w:p>
        </w:tc>
      </w:tr>
      <w:tr w:rsidR="00B13777" w:rsidRPr="00917AB6" w14:paraId="0176BC1A" w14:textId="77777777" w:rsidTr="0083553A">
        <w:tc>
          <w:tcPr>
            <w:tcW w:w="709" w:type="dxa"/>
          </w:tcPr>
          <w:p w14:paraId="54F20136" w14:textId="77777777" w:rsidR="00B13777" w:rsidRPr="00917AB6" w:rsidRDefault="00B13777" w:rsidP="00B13777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14.</w:t>
            </w:r>
          </w:p>
        </w:tc>
        <w:tc>
          <w:tcPr>
            <w:tcW w:w="2834" w:type="dxa"/>
          </w:tcPr>
          <w:p w14:paraId="63254F94" w14:textId="77777777" w:rsidR="00B13777" w:rsidRPr="00917AB6" w:rsidRDefault="00B13777" w:rsidP="00B13777">
            <w:pPr>
              <w:jc w:val="center"/>
              <w:rPr>
                <w:highlight w:val="yellow"/>
                <w:lang w:val="uk-UA"/>
              </w:rPr>
            </w:pPr>
            <w:r w:rsidRPr="00917AB6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97" w:type="dxa"/>
            <w:gridSpan w:val="3"/>
          </w:tcPr>
          <w:p w14:paraId="296ACE3D" w14:textId="77777777" w:rsidR="00B13777" w:rsidRPr="00917AB6" w:rsidRDefault="00B13777" w:rsidP="00B13777">
            <w:pPr>
              <w:jc w:val="both"/>
              <w:rPr>
                <w:lang w:val="uk-UA"/>
              </w:rPr>
            </w:pPr>
            <w:r w:rsidRPr="00917AB6">
              <w:rPr>
                <w:rStyle w:val="rvts23"/>
                <w:bdr w:val="none" w:sz="0" w:space="0" w:color="auto" w:frame="1"/>
                <w:lang w:val="uk-UA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B13777" w:rsidRPr="00917AB6" w14:paraId="60EED059" w14:textId="77777777" w:rsidTr="0083553A">
        <w:tc>
          <w:tcPr>
            <w:tcW w:w="709" w:type="dxa"/>
          </w:tcPr>
          <w:p w14:paraId="431ADEED" w14:textId="77777777" w:rsidR="00B13777" w:rsidRPr="00917AB6" w:rsidRDefault="00B13777" w:rsidP="00B13777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834" w:type="dxa"/>
          </w:tcPr>
          <w:p w14:paraId="78E70DC0" w14:textId="77777777" w:rsidR="00B13777" w:rsidRPr="00917AB6" w:rsidRDefault="00B13777" w:rsidP="00B13777">
            <w:pPr>
              <w:jc w:val="center"/>
              <w:rPr>
                <w:highlight w:val="yellow"/>
              </w:rPr>
            </w:pPr>
            <w:r w:rsidRPr="00917AB6">
              <w:rPr>
                <w:lang w:val="uk-UA"/>
              </w:rPr>
              <w:t xml:space="preserve">Способи </w:t>
            </w:r>
            <w:r w:rsidRPr="00917AB6">
              <w:t>отримання відповіді (результату)</w:t>
            </w:r>
          </w:p>
        </w:tc>
        <w:tc>
          <w:tcPr>
            <w:tcW w:w="6097" w:type="dxa"/>
            <w:gridSpan w:val="3"/>
          </w:tcPr>
          <w:p w14:paraId="53077A61" w14:textId="77777777" w:rsidR="00B13777" w:rsidRPr="00917AB6" w:rsidRDefault="00B13777" w:rsidP="00B13777">
            <w:pPr>
              <w:jc w:val="both"/>
            </w:pPr>
            <w:r w:rsidRPr="00917AB6">
              <w:rPr>
                <w:lang w:val="uk-UA"/>
              </w:rPr>
              <w:t xml:space="preserve">Отримати результати надання послуги заявник може особисто, поштовим відправленням на вказану при поданні заяви адресу (рекомендованим листом) </w:t>
            </w:r>
          </w:p>
        </w:tc>
      </w:tr>
      <w:tr w:rsidR="00B13777" w:rsidRPr="00917AB6" w14:paraId="47436A57" w14:textId="77777777" w:rsidTr="0083553A">
        <w:tc>
          <w:tcPr>
            <w:tcW w:w="709" w:type="dxa"/>
          </w:tcPr>
          <w:p w14:paraId="44BBE2DD" w14:textId="77777777" w:rsidR="00B13777" w:rsidRDefault="00B13777" w:rsidP="00B13777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2834" w:type="dxa"/>
          </w:tcPr>
          <w:p w14:paraId="76FB0DC6" w14:textId="77777777" w:rsidR="00B13777" w:rsidRPr="00917AB6" w:rsidRDefault="00B13777" w:rsidP="00B137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  <w:tc>
          <w:tcPr>
            <w:tcW w:w="6097" w:type="dxa"/>
            <w:gridSpan w:val="3"/>
          </w:tcPr>
          <w:p w14:paraId="184C6ECD" w14:textId="77777777" w:rsidR="00B13777" w:rsidRPr="00917AB6" w:rsidRDefault="00B13777" w:rsidP="00B13777">
            <w:pPr>
              <w:jc w:val="both"/>
              <w:rPr>
                <w:lang w:val="uk-UA"/>
              </w:rPr>
            </w:pPr>
          </w:p>
        </w:tc>
      </w:tr>
    </w:tbl>
    <w:p w14:paraId="00536A78" w14:textId="77777777" w:rsidR="000F3057" w:rsidRPr="00917AB6" w:rsidRDefault="000F3057" w:rsidP="00DC16D8">
      <w:pPr>
        <w:rPr>
          <w:lang w:val="uk-UA"/>
        </w:rPr>
      </w:pPr>
    </w:p>
    <w:p w14:paraId="1B282F6C" w14:textId="77777777" w:rsidR="00B46DCE" w:rsidRPr="00917AB6" w:rsidRDefault="00B46DCE" w:rsidP="00DC16D8">
      <w:pPr>
        <w:rPr>
          <w:lang w:val="uk-UA"/>
        </w:rPr>
      </w:pPr>
    </w:p>
    <w:p w14:paraId="6FB0140E" w14:textId="77777777" w:rsidR="00B13777" w:rsidRDefault="00B13777" w:rsidP="00B13777">
      <w:pPr>
        <w:ind w:left="-709"/>
        <w:rPr>
          <w:b/>
          <w:lang w:val="uk-UA"/>
        </w:rPr>
      </w:pPr>
      <w:r w:rsidRPr="002D4528">
        <w:rPr>
          <w:b/>
          <w:lang w:val="uk-UA"/>
        </w:rPr>
        <w:t xml:space="preserve">        </w:t>
      </w:r>
      <w:r>
        <w:rPr>
          <w:b/>
          <w:lang w:val="uk-UA"/>
        </w:rPr>
        <w:t xml:space="preserve">  </w:t>
      </w:r>
      <w:r w:rsidRPr="002D4528">
        <w:rPr>
          <w:b/>
          <w:lang w:val="uk-UA"/>
        </w:rPr>
        <w:t xml:space="preserve"> </w:t>
      </w:r>
      <w:r>
        <w:rPr>
          <w:b/>
          <w:lang w:val="uk-UA"/>
        </w:rPr>
        <w:t>Начальник управління</w:t>
      </w:r>
    </w:p>
    <w:p w14:paraId="50FE52CC" w14:textId="77777777" w:rsidR="00B13777" w:rsidRPr="002D4528" w:rsidRDefault="00B13777" w:rsidP="00B13777">
      <w:pPr>
        <w:ind w:left="-709"/>
        <w:rPr>
          <w:b/>
          <w:lang w:val="uk-UA"/>
        </w:rPr>
      </w:pPr>
      <w:r>
        <w:rPr>
          <w:b/>
          <w:lang w:val="uk-UA"/>
        </w:rPr>
        <w:t xml:space="preserve">           з адміністрування </w:t>
      </w:r>
    </w:p>
    <w:p w14:paraId="47BB43BC" w14:textId="77777777" w:rsidR="00B13777" w:rsidRPr="002D4528" w:rsidRDefault="00B13777" w:rsidP="00B13777">
      <w:pPr>
        <w:ind w:left="-709"/>
        <w:rPr>
          <w:b/>
          <w:lang w:val="uk-UA"/>
        </w:rPr>
      </w:pPr>
      <w:r w:rsidRPr="002D4528">
        <w:rPr>
          <w:b/>
          <w:lang w:val="uk-UA"/>
        </w:rPr>
        <w:t xml:space="preserve">       </w:t>
      </w:r>
      <w:r>
        <w:rPr>
          <w:b/>
          <w:lang w:val="uk-UA"/>
        </w:rPr>
        <w:t xml:space="preserve">  </w:t>
      </w:r>
      <w:r w:rsidRPr="002D4528">
        <w:rPr>
          <w:b/>
          <w:lang w:val="uk-UA"/>
        </w:rPr>
        <w:t xml:space="preserve">  </w:t>
      </w:r>
      <w:r>
        <w:rPr>
          <w:b/>
          <w:lang w:val="uk-UA"/>
        </w:rPr>
        <w:t xml:space="preserve">соціальних гарантій                               </w:t>
      </w:r>
      <w:r w:rsidRPr="002D4528">
        <w:rPr>
          <w:b/>
          <w:lang w:val="uk-UA"/>
        </w:rPr>
        <w:t xml:space="preserve">__________              </w:t>
      </w:r>
      <w:r>
        <w:rPr>
          <w:b/>
          <w:lang w:val="uk-UA"/>
        </w:rPr>
        <w:t xml:space="preserve">          </w:t>
      </w:r>
      <w:r w:rsidRPr="002D4528">
        <w:rPr>
          <w:b/>
          <w:lang w:val="uk-UA"/>
        </w:rPr>
        <w:t xml:space="preserve"> </w:t>
      </w:r>
      <w:r>
        <w:rPr>
          <w:b/>
          <w:lang w:val="uk-UA"/>
        </w:rPr>
        <w:t>Наталія ГЕРАСИМЕНКО</w:t>
      </w:r>
    </w:p>
    <w:p w14:paraId="76226526" w14:textId="77777777" w:rsidR="00B13777" w:rsidRPr="00D76A7C" w:rsidRDefault="00B13777" w:rsidP="00B13777">
      <w:pPr>
        <w:ind w:left="-709"/>
        <w:rPr>
          <w:lang w:val="uk-UA"/>
        </w:rPr>
      </w:pPr>
      <w:r w:rsidRPr="00D76A7C">
        <w:rPr>
          <w:lang w:val="uk-UA"/>
        </w:rPr>
        <w:t xml:space="preserve">                                                                                (підпис)</w:t>
      </w:r>
    </w:p>
    <w:p w14:paraId="208F6B8D" w14:textId="77777777" w:rsidR="00B13777" w:rsidRPr="00E4565A" w:rsidRDefault="00B13777" w:rsidP="00B13777">
      <w:pPr>
        <w:tabs>
          <w:tab w:val="left" w:pos="6165"/>
        </w:tabs>
        <w:jc w:val="center"/>
      </w:pPr>
    </w:p>
    <w:p w14:paraId="391DC6BB" w14:textId="77777777" w:rsidR="00B13777" w:rsidRDefault="00B13777" w:rsidP="00B13777"/>
    <w:p w14:paraId="465DCADA" w14:textId="77777777" w:rsidR="000F3057" w:rsidRPr="00917AB6" w:rsidRDefault="000F3057" w:rsidP="00B13777"/>
    <w:sectPr w:rsidR="000F3057" w:rsidRPr="00917AB6" w:rsidSect="00E429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A44"/>
    <w:rsid w:val="00021D33"/>
    <w:rsid w:val="000A767F"/>
    <w:rsid w:val="000B17BF"/>
    <w:rsid w:val="000B3529"/>
    <w:rsid w:val="000B432D"/>
    <w:rsid w:val="000C67E6"/>
    <w:rsid w:val="000D37A2"/>
    <w:rsid w:val="000D5828"/>
    <w:rsid w:val="000D5A44"/>
    <w:rsid w:val="000F3057"/>
    <w:rsid w:val="00123C7F"/>
    <w:rsid w:val="00140AEF"/>
    <w:rsid w:val="00144AA9"/>
    <w:rsid w:val="0014675D"/>
    <w:rsid w:val="0015515F"/>
    <w:rsid w:val="001B230C"/>
    <w:rsid w:val="001D7052"/>
    <w:rsid w:val="001F242C"/>
    <w:rsid w:val="00226D2F"/>
    <w:rsid w:val="002609F0"/>
    <w:rsid w:val="00275ED5"/>
    <w:rsid w:val="0027606A"/>
    <w:rsid w:val="002A78B6"/>
    <w:rsid w:val="003421EA"/>
    <w:rsid w:val="003571A4"/>
    <w:rsid w:val="00386FA4"/>
    <w:rsid w:val="003E1328"/>
    <w:rsid w:val="003E5576"/>
    <w:rsid w:val="003E71FB"/>
    <w:rsid w:val="00417ACD"/>
    <w:rsid w:val="0047437A"/>
    <w:rsid w:val="00480E46"/>
    <w:rsid w:val="00496F6E"/>
    <w:rsid w:val="004F5D80"/>
    <w:rsid w:val="004F7921"/>
    <w:rsid w:val="00530178"/>
    <w:rsid w:val="00534946"/>
    <w:rsid w:val="005446CB"/>
    <w:rsid w:val="00545095"/>
    <w:rsid w:val="00561890"/>
    <w:rsid w:val="005A7D05"/>
    <w:rsid w:val="005D7D00"/>
    <w:rsid w:val="005E58FA"/>
    <w:rsid w:val="006050F1"/>
    <w:rsid w:val="00614458"/>
    <w:rsid w:val="006239A7"/>
    <w:rsid w:val="00625B52"/>
    <w:rsid w:val="00653E3F"/>
    <w:rsid w:val="00695853"/>
    <w:rsid w:val="007147DC"/>
    <w:rsid w:val="00715B17"/>
    <w:rsid w:val="0075736E"/>
    <w:rsid w:val="00762C56"/>
    <w:rsid w:val="007771A4"/>
    <w:rsid w:val="007A0ED3"/>
    <w:rsid w:val="0080700D"/>
    <w:rsid w:val="00825D83"/>
    <w:rsid w:val="00834A15"/>
    <w:rsid w:val="0083553A"/>
    <w:rsid w:val="008840E6"/>
    <w:rsid w:val="00897AB3"/>
    <w:rsid w:val="008D24E2"/>
    <w:rsid w:val="008D609C"/>
    <w:rsid w:val="008D7723"/>
    <w:rsid w:val="008E0AA1"/>
    <w:rsid w:val="008E378F"/>
    <w:rsid w:val="008E7959"/>
    <w:rsid w:val="008F0A69"/>
    <w:rsid w:val="008F115B"/>
    <w:rsid w:val="009046D1"/>
    <w:rsid w:val="00904E5F"/>
    <w:rsid w:val="00917AB6"/>
    <w:rsid w:val="00921D23"/>
    <w:rsid w:val="00933470"/>
    <w:rsid w:val="009343A0"/>
    <w:rsid w:val="00951C54"/>
    <w:rsid w:val="009735AC"/>
    <w:rsid w:val="009961EB"/>
    <w:rsid w:val="009B094B"/>
    <w:rsid w:val="009C346E"/>
    <w:rsid w:val="009C37AB"/>
    <w:rsid w:val="009F0818"/>
    <w:rsid w:val="00A108A4"/>
    <w:rsid w:val="00A42F49"/>
    <w:rsid w:val="00A44731"/>
    <w:rsid w:val="00A45728"/>
    <w:rsid w:val="00A67016"/>
    <w:rsid w:val="00AB124B"/>
    <w:rsid w:val="00AC1A7D"/>
    <w:rsid w:val="00AD7348"/>
    <w:rsid w:val="00AE3DCC"/>
    <w:rsid w:val="00AF458F"/>
    <w:rsid w:val="00B04C2F"/>
    <w:rsid w:val="00B13777"/>
    <w:rsid w:val="00B417AE"/>
    <w:rsid w:val="00B42F13"/>
    <w:rsid w:val="00B46DCE"/>
    <w:rsid w:val="00B5281D"/>
    <w:rsid w:val="00B84C3F"/>
    <w:rsid w:val="00BA2567"/>
    <w:rsid w:val="00BD12DB"/>
    <w:rsid w:val="00BD5818"/>
    <w:rsid w:val="00BD6C0F"/>
    <w:rsid w:val="00BE3557"/>
    <w:rsid w:val="00BE36AE"/>
    <w:rsid w:val="00C853E2"/>
    <w:rsid w:val="00C86CDA"/>
    <w:rsid w:val="00C87BB6"/>
    <w:rsid w:val="00CD0726"/>
    <w:rsid w:val="00CE58CD"/>
    <w:rsid w:val="00D00FE6"/>
    <w:rsid w:val="00D23346"/>
    <w:rsid w:val="00DC16D8"/>
    <w:rsid w:val="00E429AC"/>
    <w:rsid w:val="00ED1E9F"/>
    <w:rsid w:val="00F4067F"/>
    <w:rsid w:val="00F414D7"/>
    <w:rsid w:val="00F80026"/>
    <w:rsid w:val="00F82F49"/>
    <w:rsid w:val="00F84415"/>
    <w:rsid w:val="00FB078D"/>
    <w:rsid w:val="00FB10A4"/>
    <w:rsid w:val="00FB62FF"/>
    <w:rsid w:val="00FE0E4A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6B88F"/>
  <w15:docId w15:val="{BA974276-2DDB-43F9-BE30-29B750C1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uiPriority w:val="99"/>
    <w:rsid w:val="000D5A44"/>
  </w:style>
  <w:style w:type="character" w:customStyle="1" w:styleId="apple-converted-space">
    <w:name w:val="apple-converted-space"/>
    <w:basedOn w:val="a0"/>
    <w:uiPriority w:val="99"/>
    <w:rsid w:val="000D5A44"/>
  </w:style>
  <w:style w:type="character" w:styleId="a4">
    <w:name w:val="Hyperlink"/>
    <w:rsid w:val="000D5A44"/>
    <w:rPr>
      <w:color w:val="0000FF"/>
      <w:u w:val="single"/>
    </w:rPr>
  </w:style>
  <w:style w:type="paragraph" w:customStyle="1" w:styleId="rvps2">
    <w:name w:val="rvps2"/>
    <w:basedOn w:val="a"/>
    <w:uiPriority w:val="99"/>
    <w:rsid w:val="000D5A4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D5A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8F0A69"/>
    <w:pPr>
      <w:ind w:left="720"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D5828"/>
    <w:rPr>
      <w:rFonts w:ascii="Segoe UI" w:hAnsi="Segoe UI" w:cs="Segoe UI"/>
      <w:sz w:val="18"/>
      <w:szCs w:val="18"/>
      <w:lang w:val="ru-RU" w:eastAsia="ru-RU"/>
    </w:rPr>
  </w:style>
  <w:style w:type="character" w:customStyle="1" w:styleId="a8">
    <w:name w:val="Основной текст_"/>
    <w:link w:val="1"/>
    <w:uiPriority w:val="99"/>
    <w:locked/>
    <w:rsid w:val="00B04C2F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B04C2F"/>
    <w:pPr>
      <w:shd w:val="clear" w:color="auto" w:fill="FFFFFF"/>
      <w:spacing w:line="240" w:lineRule="atLeast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rsid w:val="00B04C2F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aa">
    <w:name w:val="Верхний колонтитул Знак"/>
    <w:link w:val="a9"/>
    <w:uiPriority w:val="99"/>
    <w:locked/>
    <w:rsid w:val="00B04C2F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B04C2F"/>
    <w:rPr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04C2F"/>
    <w:pPr>
      <w:shd w:val="clear" w:color="auto" w:fill="FFFFFF"/>
      <w:spacing w:line="240" w:lineRule="atLeast"/>
    </w:pPr>
    <w:rPr>
      <w:rFonts w:ascii="Calibri" w:eastAsia="Calibri" w:hAnsi="Calibri" w:cs="Calibri"/>
      <w:sz w:val="13"/>
      <w:szCs w:val="13"/>
    </w:rPr>
  </w:style>
  <w:style w:type="paragraph" w:customStyle="1" w:styleId="rvps12">
    <w:name w:val="rvps12"/>
    <w:basedOn w:val="a"/>
    <w:uiPriority w:val="99"/>
    <w:rsid w:val="008E0AA1"/>
    <w:pPr>
      <w:spacing w:before="100" w:beforeAutospacing="1" w:after="100" w:afterAutospacing="1"/>
    </w:pPr>
    <w:rPr>
      <w:lang w:val="en-US" w:eastAsia="en-US"/>
    </w:rPr>
  </w:style>
  <w:style w:type="paragraph" w:customStyle="1" w:styleId="rvps14">
    <w:name w:val="rvps14"/>
    <w:basedOn w:val="a"/>
    <w:uiPriority w:val="99"/>
    <w:rsid w:val="008E0AA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5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zn.smr.gov.ua/" TargetMode="External"/><Relationship Id="rId5" Type="http://schemas.openxmlformats.org/officeDocument/2006/relationships/hyperlink" Target="mailto:dszn@smr.gov.ua" TargetMode="External"/><Relationship Id="rId4" Type="http://schemas.openxmlformats.org/officeDocument/2006/relationships/hyperlink" Target="mailto:cnap@s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Ганненко Павло Віталійович</cp:lastModifiedBy>
  <cp:revision>80</cp:revision>
  <cp:lastPrinted>2025-01-16T08:47:00Z</cp:lastPrinted>
  <dcterms:created xsi:type="dcterms:W3CDTF">2021-03-19T11:32:00Z</dcterms:created>
  <dcterms:modified xsi:type="dcterms:W3CDTF">2025-01-22T12:33:00Z</dcterms:modified>
</cp:coreProperties>
</file>