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9F8E" w14:textId="77777777" w:rsidR="00A738D5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25E50E1C" w14:textId="77777777" w:rsidR="0064247E" w:rsidRDefault="0064247E" w:rsidP="0064247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5F5B10ED" w14:textId="77777777" w:rsidR="0064247E" w:rsidRDefault="0064247E" w:rsidP="0064247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43A53C40" w14:textId="77777777" w:rsidR="0064247E" w:rsidRDefault="0064247E" w:rsidP="0064247E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35052929" w14:textId="77777777" w:rsidR="0064247E" w:rsidRDefault="0064247E" w:rsidP="0064247E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7E9E30E4" w14:textId="77777777" w:rsidR="00A738D5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15C6A5E6" w14:textId="77777777" w:rsidR="00A738D5" w:rsidRDefault="00A738D5">
      <w:pPr>
        <w:jc w:val="center"/>
        <w:rPr>
          <w:b/>
          <w:sz w:val="30"/>
          <w:szCs w:val="30"/>
        </w:rPr>
      </w:pPr>
    </w:p>
    <w:p w14:paraId="00D720D4" w14:textId="77777777" w:rsidR="00A738D5" w:rsidRDefault="004931FB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5813284D" w14:textId="77777777" w:rsidR="00A738D5" w:rsidRDefault="004931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315974AD" w14:textId="45A23E0C" w:rsidR="006A2B8A" w:rsidRDefault="006A2B8A" w:rsidP="006A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Видача нового посвідчення учасника бойових дій, особи з інвалідністю внаслідок війни, учасника війни, члена</w:t>
      </w:r>
    </w:p>
    <w:p w14:paraId="4FDDEF1B" w14:textId="77777777" w:rsidR="006A2B8A" w:rsidRDefault="006A2B8A" w:rsidP="006A2B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</w:t>
      </w:r>
    </w:p>
    <w:p w14:paraId="4B270D22" w14:textId="77777777" w:rsidR="00A738D5" w:rsidRPr="00DD754E" w:rsidRDefault="00A738D5">
      <w:pPr>
        <w:jc w:val="center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6BE2D602" w14:textId="77777777" w:rsidR="00DD754E" w:rsidRDefault="00DD754E" w:rsidP="00DD754E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 частині видачі нового посвідчення учасника бойових дій, виданого Міністерством у справах ветеранів України,</w:t>
      </w:r>
    </w:p>
    <w:p w14:paraId="783901B6" w14:textId="77777777" w:rsidR="00DD754E" w:rsidRDefault="00DD754E" w:rsidP="00DD754E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замість непридатного/втраченого та у разі зміни персональних даних)</w:t>
      </w:r>
    </w:p>
    <w:p w14:paraId="23D5A7D4" w14:textId="77777777" w:rsidR="00A738D5" w:rsidRDefault="00A738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69434CC" w14:textId="77777777" w:rsidR="00A738D5" w:rsidRDefault="004931F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Міністерство у справах ветеранів України</w:t>
      </w:r>
    </w:p>
    <w:p w14:paraId="0EBA6C93" w14:textId="77777777" w:rsidR="00A738D5" w:rsidRDefault="004931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(найменування суб’єкта надання адміністративної послуги та/або центру надання адміністративних послуг)</w:t>
      </w:r>
    </w:p>
    <w:p w14:paraId="6582BBE6" w14:textId="77777777" w:rsidR="00A738D5" w:rsidRDefault="00A738D5" w:rsidP="006A2B8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180"/>
        <w:gridCol w:w="8235"/>
      </w:tblGrid>
      <w:tr w:rsidR="00A738D5" w14:paraId="407BB80B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0CD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</w:tc>
      </w:tr>
      <w:tr w:rsidR="00A738D5" w14:paraId="77C5FB04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433A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01FA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Місцезнаходження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8C1F6" w14:textId="77777777" w:rsidR="00A738D5" w:rsidRDefault="004931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провулок Музейний, буд. 12, м. Київ, 01001</w:t>
            </w:r>
          </w:p>
        </w:tc>
      </w:tr>
      <w:tr w:rsidR="00A738D5" w14:paraId="72421935" w14:textId="77777777">
        <w:trPr>
          <w:trHeight w:val="102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C404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6ECB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Інформація щодо режиму роботи 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5B6E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 – четвер: 8:00 – 17:00;</w:t>
            </w:r>
          </w:p>
          <w:p w14:paraId="755E6FBD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п’ятниця: 8:00 – 15:45;</w:t>
            </w:r>
          </w:p>
          <w:p w14:paraId="42F18B43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обідня перерва: 12:00 – 12:45</w:t>
            </w:r>
          </w:p>
          <w:p w14:paraId="47786EDE" w14:textId="77777777" w:rsidR="00A738D5" w:rsidRDefault="004931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A738D5" w14:paraId="19E609C2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E8EF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DFB35" w14:textId="61152CAD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E6C3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./факс (044) 281-08-57</w:t>
            </w:r>
          </w:p>
          <w:p w14:paraId="14839DC2" w14:textId="77777777" w:rsidR="00A738D5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4931F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control@mva.gov.ua</w:t>
              </w:r>
            </w:hyperlink>
            <w:r w:rsidR="004931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(адреса електронної пошти)</w:t>
            </w:r>
          </w:p>
          <w:p w14:paraId="1847E9EE" w14:textId="77777777" w:rsidR="00A738D5" w:rsidRDefault="004931F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https://mva.gov.ua/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738D5" w14:paraId="0FAFAF5D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1718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A738D5" w14:paraId="1CBC9FBE" w14:textId="77777777">
        <w:trPr>
          <w:trHeight w:val="942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74CBD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7D338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B5AD" w14:textId="77777777" w:rsidR="00A738D5" w:rsidRDefault="004931FB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A738D5" w14:paraId="4974799B" w14:textId="77777777">
        <w:trPr>
          <w:trHeight w:val="884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FEA3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790D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A64A" w14:textId="77777777" w:rsidR="00A738D5" w:rsidRDefault="004931FB">
            <w:pPr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постанова Кабінету Міністрів України від 20.08.2014 № 413 “Про затвердження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України”;</w:t>
            </w:r>
          </w:p>
          <w:p w14:paraId="0A6D3210" w14:textId="77777777" w:rsidR="00A738D5" w:rsidRPr="00CF7D69" w:rsidRDefault="00A738D5">
            <w:pPr>
              <w:ind w:right="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646BD" w14:textId="77777777" w:rsidR="00A738D5" w:rsidRDefault="004931FB">
            <w:pPr>
              <w:ind w:right="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Кабінету Міністрів України від 12.05.1993 № 302 </w:t>
            </w:r>
            <w:r w:rsidRPr="006A2B8A">
              <w:rPr>
                <w:rFonts w:ascii="Times New Roman" w:eastAsia="Times New Roman" w:hAnsi="Times New Roman" w:cs="Times New Roman"/>
                <w:sz w:val="28"/>
                <w:szCs w:val="28"/>
              </w:rPr>
              <w:t>“Про порядок видачі посвідчень і нагрудних знаків ветеранів війни”</w:t>
            </w:r>
          </w:p>
        </w:tc>
      </w:tr>
      <w:tr w:rsidR="00A738D5" w14:paraId="34DE9E36" w14:textId="77777777">
        <w:trPr>
          <w:trHeight w:val="174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0AF3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C55F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AB717" w14:textId="77777777" w:rsidR="00A738D5" w:rsidRDefault="004931FB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Наказ Міністерства у справах ветеранів України від 26.02.2021 № 43 “Про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“Про статус ветеранів війни, гарантії їх соціального захисту”, зареєстрований у Міністерстві юстиції України 16.04.2021 за № 521/36143</w:t>
            </w:r>
          </w:p>
        </w:tc>
      </w:tr>
      <w:tr w:rsidR="00A738D5" w14:paraId="49A89AF0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4193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A738D5" w14:paraId="2F1087B7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0A9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DDAD" w14:textId="77777777" w:rsidR="00A738D5" w:rsidRDefault="004931FB">
            <w:pPr>
              <w:keepNext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85875" w14:textId="77777777" w:rsidR="00A738D5" w:rsidRDefault="004931FB" w:rsidP="006A2B8A">
            <w:pPr>
              <w:keepNext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 у зв’язку з непридатністю/втратою посвідчення або зміною персональних даних</w:t>
            </w:r>
          </w:p>
          <w:p w14:paraId="4D5E2078" w14:textId="77777777" w:rsidR="00CF7D69" w:rsidRDefault="00CF7D69" w:rsidP="006A2B8A">
            <w:pPr>
              <w:keepNext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A738D5" w14:paraId="62989AE1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5571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A159" w14:textId="77777777" w:rsidR="00A738D5" w:rsidRDefault="004931FB">
            <w:pPr>
              <w:keepNext/>
              <w:ind w:firstLine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B03E" w14:textId="0D73CAA6" w:rsidR="00A738D5" w:rsidRDefault="00CF7D69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493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аява про видачу нового посвідчення (довільної форми) із зазначенням причини до Міністерства у справах ветеранів України;</w:t>
            </w:r>
          </w:p>
          <w:p w14:paraId="4AB11D5B" w14:textId="280BE51B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фотокартка (кольорова</w:t>
            </w:r>
            <w:r w:rsidR="00CF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матова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розміром 3 × 4 см;</w:t>
            </w:r>
          </w:p>
          <w:p w14:paraId="07BFF5F1" w14:textId="77777777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документа, що посвідчує особу громадянина України, іноземця або особи без громадянства, а також особу, яку визнано в Україні біженцем або особою, яка потребує додаткового захисту, що брала участь у масових акціях громадського протесту (з пред’явленням оригіналу);</w:t>
            </w:r>
          </w:p>
          <w:p w14:paraId="6A4AD5C5" w14:textId="77777777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посвідчення, яке стало непридатним до використання та/або потребує заміни або копія посвідчення, яке втрачене (за наявності);</w:t>
            </w:r>
          </w:p>
          <w:p w14:paraId="53F7E1BF" w14:textId="77777777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документа про зміну персональних даних (прізвища, імені, по батькові);</w:t>
            </w:r>
          </w:p>
          <w:p w14:paraId="679C4DE7" w14:textId="77777777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копія повного витягу з Державного реєстру актів цивільного стану громадян щодо актового запису про народження (у разі зміни статі);</w:t>
            </w:r>
          </w:p>
          <w:p w14:paraId="39B4A7DD" w14:textId="77777777" w:rsidR="00A738D5" w:rsidRDefault="004931FB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8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довідка про порушення або відмову в порушенні кримінальної справи за фактом викрадення посвідчення).</w:t>
            </w:r>
          </w:p>
        </w:tc>
      </w:tr>
      <w:tr w:rsidR="00A738D5" w14:paraId="2376D13C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AA287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C106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F4ED" w14:textId="77777777" w:rsidR="00A738D5" w:rsidRDefault="004931FB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Особисто або уповноваженою особою через центри надання адміністративних послуг, або поштою на адресу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Мінветеранів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провулок Музейний, буд. 12, м. Київ, 01001</w:t>
            </w:r>
          </w:p>
        </w:tc>
      </w:tr>
      <w:tr w:rsidR="00A738D5" w14:paraId="57E19DC9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B9EC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6562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217C" w14:textId="77777777" w:rsidR="00A738D5" w:rsidRDefault="00493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A738D5" w14:paraId="096253FB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1F16" w14:textId="77777777" w:rsidR="00A738D5" w:rsidRDefault="004931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3429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BFF8" w14:textId="77777777" w:rsidR="00A738D5" w:rsidRDefault="004931FB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A738D5" w14:paraId="696EA4EF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7138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2B30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B2F8" w14:textId="77777777" w:rsidR="00A738D5" w:rsidRDefault="004931FB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 неповного пакету документів, необхідних для надання (отримання) адміністративної послуги</w:t>
            </w:r>
          </w:p>
          <w:p w14:paraId="117FA877" w14:textId="77777777" w:rsidR="00A738D5" w:rsidRDefault="00A738D5">
            <w:pPr>
              <w:tabs>
                <w:tab w:val="left" w:pos="1565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8D5" w14:paraId="16946B19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5E82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7A78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0DE3" w14:textId="77777777" w:rsidR="00A738D5" w:rsidRDefault="004931FB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Видача відповідного посвідчення</w:t>
            </w:r>
            <w:bookmarkStart w:id="2" w:name="bookmark=id.3znysh7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/відмова у видачі відповідного посвідчення</w:t>
            </w:r>
          </w:p>
        </w:tc>
      </w:tr>
      <w:tr w:rsidR="00A738D5" w14:paraId="3104D81B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6950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FAA2" w14:textId="77777777" w:rsidR="00A738D5" w:rsidRDefault="004931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8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D42D" w14:textId="5B8A7B76" w:rsidR="004931FB" w:rsidRPr="004931FB" w:rsidRDefault="004931FB" w:rsidP="004931FB">
            <w:pPr>
              <w:pStyle w:val="a6"/>
              <w:numPr>
                <w:ilvl w:val="0"/>
                <w:numId w:val="2"/>
              </w:numPr>
              <w:ind w:left="0" w:firstLine="341"/>
              <w:rPr>
                <w:strike/>
              </w:rPr>
            </w:pPr>
            <w:r w:rsidRPr="00B2037E">
              <w:t xml:space="preserve">Посвідчення </w:t>
            </w:r>
            <w:r w:rsidRPr="004931FB">
              <w:t xml:space="preserve">учасника бойових дій </w:t>
            </w:r>
            <w:r w:rsidRPr="00B2037E">
              <w:t xml:space="preserve">вручаються особисто </w:t>
            </w:r>
            <w:r>
              <w:t xml:space="preserve">заявникам </w:t>
            </w:r>
            <w:r w:rsidRPr="00B2037E">
              <w:t xml:space="preserve">або за їх дорученням, оформленим в установленому законом порядку, уповноваженим особам у центрі надання </w:t>
            </w:r>
            <w:r w:rsidRPr="00B2037E">
              <w:lastRenderedPageBreak/>
              <w:t>адміністративних послуг</w:t>
            </w:r>
            <w:r>
              <w:t xml:space="preserve"> </w:t>
            </w:r>
            <w:r w:rsidRPr="004931FB">
              <w:t>(для осіб, яким встановлено статус учасника бойових дій).</w:t>
            </w:r>
          </w:p>
          <w:p w14:paraId="2424C0CA" w14:textId="0EB5EB9E" w:rsidR="00A738D5" w:rsidRPr="004931FB" w:rsidRDefault="004931FB" w:rsidP="004931FB">
            <w:pPr>
              <w:pStyle w:val="a6"/>
              <w:numPr>
                <w:ilvl w:val="0"/>
                <w:numId w:val="2"/>
              </w:numPr>
              <w:ind w:left="0" w:firstLine="341"/>
              <w:rPr>
                <w:strike/>
              </w:rPr>
            </w:pPr>
            <w:r w:rsidRPr="004931FB">
              <w:t>Посвідчення учасника бойових дій вручаються особисто або за їх дорученням, оформленим в установленому законом порядку, уповноваженим особам у безпосередньо у Міністерстві у справах ветеранів України (для осіб, яким встановлено статус учасника бойових дій).</w:t>
            </w:r>
          </w:p>
        </w:tc>
      </w:tr>
    </w:tbl>
    <w:p w14:paraId="43F17369" w14:textId="20E7B500" w:rsidR="00CF7D69" w:rsidRDefault="00CF7D69" w:rsidP="006A2B8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bookmarkStart w:id="3" w:name="bookmark=id.2et92p0" w:colFirst="0" w:colLast="0"/>
      <w:bookmarkEnd w:id="3"/>
    </w:p>
    <w:p w14:paraId="6AB73785" w14:textId="77777777" w:rsidR="00CF7D69" w:rsidRPr="002855A6" w:rsidRDefault="00CF7D69" w:rsidP="006A2B8A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27DA9A04" w14:textId="77777777" w:rsidR="00A738D5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08535C74" w14:textId="77777777" w:rsidR="00A738D5" w:rsidRDefault="004931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010E8F2F" w14:textId="77777777" w:rsidR="00A738D5" w:rsidRDefault="00A738D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2697A4AA" w14:textId="77777777" w:rsidR="00A738D5" w:rsidRDefault="00A738D5"/>
    <w:sectPr w:rsidR="00A738D5">
      <w:pgSz w:w="16838" w:h="11906" w:orient="landscape"/>
      <w:pgMar w:top="568" w:right="850" w:bottom="709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24231"/>
    <w:multiLevelType w:val="hybridMultilevel"/>
    <w:tmpl w:val="946671D4"/>
    <w:lvl w:ilvl="0" w:tplc="6D9EDB20">
      <w:start w:val="1"/>
      <w:numFmt w:val="decimal"/>
      <w:lvlText w:val="%1."/>
      <w:lvlJc w:val="left"/>
      <w:pPr>
        <w:ind w:left="701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</w:lvl>
    <w:lvl w:ilvl="3" w:tplc="0422000F" w:tentative="1">
      <w:start w:val="1"/>
      <w:numFmt w:val="decimal"/>
      <w:lvlText w:val="%4."/>
      <w:lvlJc w:val="left"/>
      <w:pPr>
        <w:ind w:left="2962" w:hanging="360"/>
      </w:p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</w:lvl>
    <w:lvl w:ilvl="6" w:tplc="0422000F" w:tentative="1">
      <w:start w:val="1"/>
      <w:numFmt w:val="decimal"/>
      <w:lvlText w:val="%7."/>
      <w:lvlJc w:val="left"/>
      <w:pPr>
        <w:ind w:left="5122" w:hanging="360"/>
      </w:p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3A505749"/>
    <w:multiLevelType w:val="multilevel"/>
    <w:tmpl w:val="2682B0E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 w16cid:durableId="699429562">
    <w:abstractNumId w:val="2"/>
  </w:num>
  <w:num w:numId="2" w16cid:durableId="1730808559">
    <w:abstractNumId w:val="1"/>
  </w:num>
  <w:num w:numId="3" w16cid:durableId="159705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5"/>
    <w:rsid w:val="00017AFC"/>
    <w:rsid w:val="004931FB"/>
    <w:rsid w:val="0064247E"/>
    <w:rsid w:val="006A2B8A"/>
    <w:rsid w:val="00A166D8"/>
    <w:rsid w:val="00A738D5"/>
    <w:rsid w:val="00CF7D69"/>
    <w:rsid w:val="00D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F3E3"/>
  <w15:docId w15:val="{E607A0D9-A03C-4A4F-855E-4F388F6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1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rol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ojnR7afdbP3CSaT8WyZf5yldHg==">CgMxLjAyCWlkLmdqZGd4czIKaWQuMzBqMHpsbDIKaWQuM3pueXNoNzIKaWQuMmV0OTJwMDgAciExX3FZQ3haQ2JpUjhQTkZVYU1jazJGOFBGdE5QQ0xsaEk=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3428</Words>
  <Characters>1955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Шамраєва Ірина Михайлівна</cp:lastModifiedBy>
  <cp:revision>7</cp:revision>
  <dcterms:created xsi:type="dcterms:W3CDTF">2023-08-31T15:01:00Z</dcterms:created>
  <dcterms:modified xsi:type="dcterms:W3CDTF">2023-09-05T11:13:00Z</dcterms:modified>
</cp:coreProperties>
</file>