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572"/>
      </w:tblGrid>
      <w:tr w:rsidR="007A7C5F" w:rsidRPr="0055407F" w:rsidTr="00372536">
        <w:trPr>
          <w:trHeight w:val="1155"/>
        </w:trPr>
        <w:tc>
          <w:tcPr>
            <w:tcW w:w="4572" w:type="dxa"/>
          </w:tcPr>
          <w:p w:rsidR="00372536" w:rsidRPr="00AE04A8" w:rsidRDefault="00372536" w:rsidP="00372536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  <w:r w:rsidRPr="00AE04A8">
              <w:rPr>
                <w:b/>
                <w:lang w:val="uk-UA"/>
              </w:rPr>
              <w:t>ЗАТВЕРДЖУЮ</w:t>
            </w:r>
          </w:p>
          <w:p w:rsidR="00372536" w:rsidRPr="00C650C6" w:rsidRDefault="00372536" w:rsidP="00372536">
            <w:pPr>
              <w:jc w:val="both"/>
              <w:rPr>
                <w:b/>
                <w:lang w:val="uk-UA"/>
              </w:rPr>
            </w:pPr>
            <w:r w:rsidRPr="00C650C6">
              <w:rPr>
                <w:b/>
                <w:lang w:val="uk-UA"/>
              </w:rPr>
              <w:t>Директор Департаменту соціального</w:t>
            </w:r>
            <w:r>
              <w:rPr>
                <w:b/>
                <w:lang w:val="uk-UA"/>
              </w:rPr>
              <w:t xml:space="preserve"> </w:t>
            </w:r>
            <w:r w:rsidRPr="00C650C6">
              <w:rPr>
                <w:b/>
                <w:lang w:val="uk-UA"/>
              </w:rPr>
              <w:t xml:space="preserve">захисту населення Сумської міської ради </w:t>
            </w:r>
          </w:p>
          <w:p w:rsidR="00372536" w:rsidRPr="00C650C6" w:rsidRDefault="00372536" w:rsidP="00372536">
            <w:pPr>
              <w:rPr>
                <w:b/>
                <w:lang w:val="uk-UA"/>
              </w:rPr>
            </w:pPr>
            <w:r w:rsidRPr="00C650C6">
              <w:rPr>
                <w:b/>
                <w:lang w:val="uk-UA"/>
              </w:rPr>
              <w:t>_</w:t>
            </w:r>
            <w:r w:rsidR="005428C9">
              <w:rPr>
                <w:b/>
                <w:lang w:val="uk-UA"/>
              </w:rPr>
              <w:t>__</w:t>
            </w:r>
            <w:r w:rsidRPr="00C650C6">
              <w:rPr>
                <w:b/>
                <w:lang w:val="uk-UA"/>
              </w:rPr>
              <w:t>_______________</w:t>
            </w:r>
            <w:r w:rsidR="007537E2">
              <w:rPr>
                <w:b/>
                <w:lang w:val="uk-UA"/>
              </w:rPr>
              <w:t>_</w:t>
            </w:r>
            <w:r w:rsidRPr="00C650C6">
              <w:rPr>
                <w:b/>
                <w:lang w:val="uk-UA"/>
              </w:rPr>
              <w:t>__</w:t>
            </w:r>
            <w:r w:rsidR="00793552">
              <w:rPr>
                <w:b/>
                <w:lang w:val="uk-UA"/>
              </w:rPr>
              <w:t xml:space="preserve">  </w:t>
            </w:r>
            <w:r w:rsidRPr="00C650C6">
              <w:rPr>
                <w:b/>
                <w:lang w:val="uk-UA"/>
              </w:rPr>
              <w:t>Тетяна МАСІК</w:t>
            </w:r>
          </w:p>
          <w:p w:rsidR="00372536" w:rsidRPr="00A63CA9" w:rsidRDefault="00372536" w:rsidP="00372536">
            <w:pPr>
              <w:rPr>
                <w:sz w:val="20"/>
                <w:szCs w:val="20"/>
                <w:lang w:val="uk-UA"/>
              </w:rPr>
            </w:pPr>
            <w:r w:rsidRPr="00AE04A8">
              <w:rPr>
                <w:lang w:val="uk-UA"/>
              </w:rPr>
              <w:t xml:space="preserve">              </w:t>
            </w:r>
            <w:r w:rsidRPr="00A63CA9">
              <w:rPr>
                <w:sz w:val="20"/>
                <w:szCs w:val="20"/>
                <w:lang w:val="uk-UA"/>
              </w:rPr>
              <w:t>(підпис)</w:t>
            </w:r>
          </w:p>
          <w:p w:rsidR="00372536" w:rsidRPr="00AE04A8" w:rsidRDefault="00372536" w:rsidP="00372536">
            <w:pPr>
              <w:rPr>
                <w:lang w:val="uk-UA"/>
              </w:rPr>
            </w:pPr>
            <w:r w:rsidRPr="00AE04A8">
              <w:rPr>
                <w:lang w:val="uk-UA"/>
              </w:rPr>
              <w:t>МП</w:t>
            </w:r>
          </w:p>
          <w:p w:rsidR="007A7C5F" w:rsidRPr="00372536" w:rsidRDefault="00372536" w:rsidP="00372536">
            <w:pPr>
              <w:ind w:left="142"/>
              <w:rPr>
                <w:b/>
                <w:spacing w:val="-12"/>
                <w:lang w:val="uk-UA"/>
              </w:rPr>
            </w:pPr>
            <w:r w:rsidRPr="00C650C6">
              <w:rPr>
                <w:b/>
                <w:lang w:val="uk-UA"/>
              </w:rPr>
              <w:t>«_____»_____________________ 2025 р.</w:t>
            </w:r>
          </w:p>
        </w:tc>
      </w:tr>
    </w:tbl>
    <w:p w:rsidR="00CB65B2" w:rsidRPr="00C17207" w:rsidRDefault="00CB65B2" w:rsidP="007A7C5F">
      <w:pPr>
        <w:rPr>
          <w:lang w:val="uk-UA" w:eastAsia="uk-UA"/>
        </w:rPr>
      </w:pPr>
    </w:p>
    <w:p w:rsidR="00CB65B2" w:rsidRPr="00C17207" w:rsidRDefault="00CB65B2" w:rsidP="00F34B29">
      <w:pPr>
        <w:rPr>
          <w:b/>
          <w:lang w:val="uk-UA" w:eastAsia="uk-UA"/>
        </w:rPr>
      </w:pPr>
    </w:p>
    <w:p w:rsidR="00CB65B2" w:rsidRPr="00C17207" w:rsidRDefault="00CB65B2" w:rsidP="00CB65B2">
      <w:pPr>
        <w:jc w:val="center"/>
        <w:rPr>
          <w:b/>
          <w:lang w:val="uk-UA" w:eastAsia="uk-UA"/>
        </w:rPr>
      </w:pPr>
    </w:p>
    <w:p w:rsidR="007A7C5F" w:rsidRDefault="007A7C5F" w:rsidP="00CB65B2">
      <w:pPr>
        <w:jc w:val="center"/>
        <w:rPr>
          <w:b/>
          <w:lang w:val="uk-UA" w:eastAsia="uk-UA"/>
        </w:rPr>
      </w:pPr>
    </w:p>
    <w:p w:rsidR="007A7C5F" w:rsidRDefault="007A7C5F" w:rsidP="00CB65B2">
      <w:pPr>
        <w:jc w:val="center"/>
        <w:rPr>
          <w:b/>
          <w:lang w:val="uk-UA" w:eastAsia="uk-UA"/>
        </w:rPr>
      </w:pPr>
    </w:p>
    <w:p w:rsidR="007A7C5F" w:rsidRDefault="007A7C5F" w:rsidP="00CB65B2">
      <w:pPr>
        <w:jc w:val="center"/>
        <w:rPr>
          <w:b/>
          <w:lang w:val="uk-UA" w:eastAsia="uk-UA"/>
        </w:rPr>
      </w:pPr>
    </w:p>
    <w:p w:rsidR="007A7C5F" w:rsidRDefault="007A7C5F" w:rsidP="00CB65B2">
      <w:pPr>
        <w:jc w:val="center"/>
        <w:rPr>
          <w:b/>
          <w:lang w:val="uk-UA" w:eastAsia="uk-UA"/>
        </w:rPr>
      </w:pPr>
    </w:p>
    <w:p w:rsidR="007A7C5F" w:rsidRDefault="007A7C5F" w:rsidP="00CB65B2">
      <w:pPr>
        <w:jc w:val="center"/>
        <w:rPr>
          <w:b/>
          <w:lang w:val="uk-UA" w:eastAsia="uk-UA"/>
        </w:rPr>
      </w:pPr>
    </w:p>
    <w:p w:rsidR="00372536" w:rsidRPr="00372536" w:rsidRDefault="00372536" w:rsidP="000D7F22">
      <w:pPr>
        <w:spacing w:after="120"/>
        <w:jc w:val="center"/>
        <w:rPr>
          <w:b/>
          <w:sz w:val="16"/>
          <w:szCs w:val="16"/>
          <w:lang w:val="uk-UA" w:eastAsia="uk-UA"/>
        </w:rPr>
      </w:pPr>
    </w:p>
    <w:p w:rsidR="00CB65B2" w:rsidRPr="00C17207" w:rsidRDefault="00CB65B2" w:rsidP="000D7F22">
      <w:pPr>
        <w:spacing w:after="120"/>
        <w:jc w:val="center"/>
        <w:rPr>
          <w:b/>
          <w:lang w:val="uk-UA" w:eastAsia="uk-UA"/>
        </w:rPr>
      </w:pPr>
      <w:r w:rsidRPr="00C17207">
        <w:rPr>
          <w:b/>
          <w:lang w:val="uk-UA" w:eastAsia="uk-UA"/>
        </w:rPr>
        <w:t>ІНФОРМАЦІЙНА КАРТКА АДМІНІСТРАТИВНОЇ ПОСЛУГИ</w:t>
      </w:r>
    </w:p>
    <w:p w:rsidR="00913E86" w:rsidRPr="006A1A04" w:rsidRDefault="00BB4092" w:rsidP="00CB65B2">
      <w:pPr>
        <w:jc w:val="center"/>
        <w:rPr>
          <w:b/>
          <w:lang w:val="uk-UA" w:eastAsia="uk-UA"/>
        </w:rPr>
      </w:pPr>
      <w:r w:rsidRPr="006A1A04">
        <w:rPr>
          <w:b/>
          <w:lang w:val="uk-UA" w:eastAsia="uk-UA"/>
        </w:rPr>
        <w:t>В</w:t>
      </w:r>
      <w:r w:rsidR="00397848" w:rsidRPr="006A1A04">
        <w:rPr>
          <w:b/>
          <w:lang w:val="uk-UA" w:eastAsia="uk-UA"/>
        </w:rPr>
        <w:t>ЗЯТТЯ НА ОБЛІК ДЛЯ ЗАБЕЗПЕЧЕННЯ САНАТОРНО-КУРОРТНИМ ЛІКУВАННЯМ (ПУТІВКАМИ) ГРОМАДЯН</w:t>
      </w:r>
      <w:r w:rsidRPr="006A1A04">
        <w:rPr>
          <w:b/>
          <w:lang w:val="uk-UA" w:eastAsia="uk-UA"/>
        </w:rPr>
        <w:t xml:space="preserve">, </w:t>
      </w:r>
      <w:r w:rsidR="00397848" w:rsidRPr="006A1A04">
        <w:rPr>
          <w:b/>
          <w:lang w:val="uk-UA" w:eastAsia="uk-UA"/>
        </w:rPr>
        <w:t>ЯКІ ПОСТРАЖДАЛИ ВНАСЛІДОК ЧОРНОБИЛЬСЬКОЇ КАТАСТРОФИ</w:t>
      </w:r>
    </w:p>
    <w:p w:rsidR="007E5E5E" w:rsidRPr="00D12FE8" w:rsidRDefault="007E5E5E" w:rsidP="00485B82">
      <w:pPr>
        <w:spacing w:after="120"/>
        <w:jc w:val="center"/>
        <w:rPr>
          <w:sz w:val="20"/>
          <w:szCs w:val="20"/>
          <w:lang w:val="uk-UA"/>
        </w:rPr>
      </w:pPr>
      <w:r w:rsidRPr="00D12FE8">
        <w:rPr>
          <w:sz w:val="20"/>
          <w:szCs w:val="20"/>
          <w:lang w:val="uk-UA"/>
        </w:rPr>
        <w:t>(назва адміністративної послуги)</w:t>
      </w:r>
    </w:p>
    <w:p w:rsidR="00CB65B2" w:rsidRPr="006A1A04" w:rsidRDefault="00CB65B2" w:rsidP="00CB65B2">
      <w:pPr>
        <w:suppressAutoHyphens/>
        <w:jc w:val="center"/>
        <w:rPr>
          <w:b/>
          <w:lang w:val="uk-UA" w:eastAsia="uk-UA"/>
        </w:rPr>
      </w:pPr>
      <w:bookmarkStart w:id="1" w:name="_Hlk150757932"/>
      <w:bookmarkStart w:id="2" w:name="_Hlk150756557"/>
      <w:r w:rsidRPr="006A1A04">
        <w:rPr>
          <w:b/>
          <w:lang w:val="uk-UA" w:eastAsia="uk-UA"/>
        </w:rPr>
        <w:t>Департамент соціального захисту населення Сумської міської ради</w:t>
      </w:r>
    </w:p>
    <w:bookmarkEnd w:id="1"/>
    <w:bookmarkEnd w:id="2"/>
    <w:p w:rsidR="00CB65B2" w:rsidRPr="00C17207" w:rsidRDefault="00CB65B2" w:rsidP="00485B82">
      <w:pPr>
        <w:spacing w:after="120"/>
        <w:jc w:val="center"/>
        <w:rPr>
          <w:sz w:val="20"/>
          <w:szCs w:val="20"/>
          <w:lang w:val="uk-UA" w:eastAsia="uk-UA"/>
        </w:rPr>
      </w:pPr>
      <w:r w:rsidRPr="00C17207">
        <w:rPr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93"/>
        <w:gridCol w:w="6234"/>
      </w:tblGrid>
      <w:tr w:rsidR="00164B6B" w:rsidRPr="00C17207" w:rsidTr="000D7F22">
        <w:tc>
          <w:tcPr>
            <w:tcW w:w="9923" w:type="dxa"/>
            <w:gridSpan w:val="3"/>
          </w:tcPr>
          <w:p w:rsidR="00164B6B" w:rsidRPr="00C17207" w:rsidRDefault="00164B6B" w:rsidP="00485B82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C17207">
              <w:rPr>
                <w:b/>
              </w:rPr>
              <w:t xml:space="preserve">Інформація про суб’єкт надання адміністративної послуги </w:t>
            </w:r>
          </w:p>
        </w:tc>
      </w:tr>
      <w:tr w:rsidR="0019123B" w:rsidRPr="00C17207" w:rsidTr="000D7F22">
        <w:tc>
          <w:tcPr>
            <w:tcW w:w="3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123B" w:rsidRPr="00C17207" w:rsidRDefault="0019123B" w:rsidP="00A05519">
            <w:pPr>
              <w:jc w:val="center"/>
              <w:rPr>
                <w:b/>
                <w:lang w:val="uk-UA"/>
              </w:rPr>
            </w:pPr>
            <w:r w:rsidRPr="00C17207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F22" w:rsidRPr="00B4637E" w:rsidRDefault="000D7F22" w:rsidP="002938CA">
            <w:pPr>
              <w:spacing w:after="120"/>
              <w:jc w:val="both"/>
              <w:rPr>
                <w:lang w:val="uk-UA"/>
              </w:rPr>
            </w:pPr>
            <w:r w:rsidRPr="00B4637E">
              <w:rPr>
                <w:lang w:val="uk-UA"/>
              </w:rPr>
              <w:t xml:space="preserve">Управління «Центр надання адміністративних послуг у </w:t>
            </w:r>
            <w:r w:rsidR="00485B82" w:rsidRPr="00456AE8">
              <w:t xml:space="preserve">  </w:t>
            </w:r>
            <w:r w:rsidRPr="00B4637E">
              <w:rPr>
                <w:lang w:val="uk-UA"/>
              </w:rPr>
              <w:t>м. Суми» Сумської міської ради</w:t>
            </w:r>
          </w:p>
          <w:p w:rsidR="0019123B" w:rsidRPr="00C17207" w:rsidRDefault="000D7F22" w:rsidP="002938CA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/>
              </w:rPr>
            </w:pPr>
            <w:r w:rsidRPr="00B4637E">
              <w:t>Департамент соціального захисту населення Сумської міської ради</w:t>
            </w:r>
          </w:p>
        </w:tc>
      </w:tr>
      <w:tr w:rsidR="00E03726" w:rsidRPr="00C17207" w:rsidTr="000D7F22"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726" w:rsidRPr="00C17207" w:rsidRDefault="00E03726" w:rsidP="00E03726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1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726" w:rsidRPr="00C17207" w:rsidRDefault="00E03726" w:rsidP="00E03726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Місцезнаходження центру надання адміністративної послуг, його територіальних підрозділів та віддалених робочих місць адміністраторів</w:t>
            </w:r>
          </w:p>
        </w:tc>
        <w:tc>
          <w:tcPr>
            <w:tcW w:w="6234" w:type="dxa"/>
          </w:tcPr>
          <w:p w:rsidR="000D7F22" w:rsidRPr="00B4637E" w:rsidRDefault="000D7F22" w:rsidP="002938CA">
            <w:pPr>
              <w:jc w:val="both"/>
              <w:rPr>
                <w:lang w:val="uk-UA"/>
              </w:rPr>
            </w:pPr>
            <w:r w:rsidRPr="00B4637E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B4637E">
              <w:rPr>
                <w:lang w:val="uk-UA"/>
              </w:rPr>
              <w:br/>
              <w:t>м. Суми» Сумської міської ради</w:t>
            </w:r>
          </w:p>
          <w:p w:rsidR="000D7F22" w:rsidRPr="00B4637E" w:rsidRDefault="000D7F22" w:rsidP="002938CA">
            <w:pPr>
              <w:spacing w:after="120"/>
              <w:jc w:val="both"/>
              <w:rPr>
                <w:lang w:val="uk-UA"/>
              </w:rPr>
            </w:pPr>
            <w:r w:rsidRPr="00B4637E">
              <w:rPr>
                <w:lang w:val="uk-UA"/>
              </w:rPr>
              <w:t>м. Суми, вул. Британська, 21</w:t>
            </w:r>
          </w:p>
          <w:p w:rsidR="000D7F22" w:rsidRPr="00B4637E" w:rsidRDefault="000D7F22" w:rsidP="002938CA">
            <w:pPr>
              <w:jc w:val="both"/>
              <w:rPr>
                <w:lang w:val="uk-UA"/>
              </w:rPr>
            </w:pPr>
            <w:r w:rsidRPr="00B4637E">
              <w:rPr>
                <w:lang w:val="uk-UA"/>
              </w:rPr>
              <w:t xml:space="preserve">Департамент соціального захисту населення Сумської міської ради </w:t>
            </w:r>
          </w:p>
          <w:p w:rsidR="00E03726" w:rsidRPr="00C17207" w:rsidRDefault="000D7F22" w:rsidP="002938CA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i/>
              </w:rPr>
            </w:pPr>
            <w:r w:rsidRPr="00B4637E">
              <w:t>м. Суми, вул. Харківська, 35</w:t>
            </w:r>
          </w:p>
        </w:tc>
      </w:tr>
      <w:tr w:rsidR="00E03726" w:rsidRPr="00C17207" w:rsidTr="000D7F22"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726" w:rsidRPr="00C17207" w:rsidRDefault="00E03726" w:rsidP="00E03726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2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726" w:rsidRPr="00C17207" w:rsidRDefault="00E03726" w:rsidP="00E03726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B33382" w:rsidRPr="00B33382" w:rsidRDefault="00B33382" w:rsidP="00D82E8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33382" w:rsidRPr="00B33382" w:rsidRDefault="00B33382" w:rsidP="00D82E8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03726" w:rsidRPr="00C17207" w:rsidRDefault="00E03726" w:rsidP="00D82E82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234" w:type="dxa"/>
          </w:tcPr>
          <w:p w:rsidR="000D7F22" w:rsidRDefault="000D7F22" w:rsidP="002938CA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EC4A7A">
              <w:rPr>
                <w:lang w:val="uk-UA"/>
              </w:rPr>
              <w:br/>
              <w:t>м. Суми» Сумської міської ради</w:t>
            </w:r>
          </w:p>
          <w:p w:rsidR="000D7F22" w:rsidRPr="004656A3" w:rsidRDefault="000D7F22" w:rsidP="002938CA">
            <w:pPr>
              <w:jc w:val="both"/>
              <w:rPr>
                <w:lang w:val="uk-UA"/>
              </w:rPr>
            </w:pPr>
            <w:r w:rsidRPr="004656A3">
              <w:rPr>
                <w:lang w:val="uk-UA"/>
              </w:rPr>
              <w:t>(м. Суми,</w:t>
            </w:r>
            <w:r>
              <w:rPr>
                <w:lang w:val="uk-UA"/>
              </w:rPr>
              <w:t xml:space="preserve"> </w:t>
            </w:r>
            <w:r w:rsidRPr="004656A3">
              <w:rPr>
                <w:lang w:val="uk-UA"/>
              </w:rPr>
              <w:t>вул. Британська, 21):</w:t>
            </w:r>
          </w:p>
          <w:p w:rsidR="000D7F22" w:rsidRPr="004656A3" w:rsidRDefault="000D7F22" w:rsidP="002938CA">
            <w:pPr>
              <w:jc w:val="both"/>
              <w:rPr>
                <w:lang w:val="uk-UA"/>
              </w:rPr>
            </w:pPr>
            <w:r w:rsidRPr="004656A3">
              <w:rPr>
                <w:lang w:val="uk-UA"/>
              </w:rPr>
              <w:t>понеділок: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-17</w:t>
            </w:r>
            <w:r w:rsidRPr="004656A3">
              <w:rPr>
                <w:vertAlign w:val="superscript"/>
                <w:lang w:val="uk-UA"/>
              </w:rPr>
              <w:t>15</w:t>
            </w:r>
            <w:r w:rsidRPr="004656A3">
              <w:rPr>
                <w:lang w:val="uk-UA"/>
              </w:rPr>
              <w:t>, вівторок: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-20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, середа: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-17</w:t>
            </w:r>
            <w:r w:rsidRPr="004656A3">
              <w:rPr>
                <w:vertAlign w:val="superscript"/>
                <w:lang w:val="uk-UA"/>
              </w:rPr>
              <w:t>15</w:t>
            </w:r>
            <w:r w:rsidRPr="004656A3">
              <w:rPr>
                <w:lang w:val="uk-UA"/>
              </w:rPr>
              <w:t>, четвер: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-20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, п’ятниця: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-16</w:t>
            </w:r>
            <w:r w:rsidRPr="004656A3">
              <w:rPr>
                <w:vertAlign w:val="superscript"/>
                <w:lang w:val="uk-UA"/>
              </w:rPr>
              <w:t xml:space="preserve">00, </w:t>
            </w:r>
            <w:r w:rsidRPr="004656A3">
              <w:rPr>
                <w:lang w:val="uk-UA"/>
              </w:rPr>
              <w:t>субота: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-14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 xml:space="preserve">, </w:t>
            </w:r>
          </w:p>
          <w:p w:rsidR="000D7F22" w:rsidRPr="004656A3" w:rsidRDefault="000D7F22" w:rsidP="002938CA">
            <w:pPr>
              <w:spacing w:after="120"/>
              <w:jc w:val="both"/>
              <w:rPr>
                <w:lang w:val="uk-UA"/>
              </w:rPr>
            </w:pPr>
            <w:r w:rsidRPr="004656A3">
              <w:rPr>
                <w:lang w:val="uk-UA"/>
              </w:rPr>
              <w:t xml:space="preserve">вихідний день </w:t>
            </w:r>
            <w:r>
              <w:rPr>
                <w:lang w:val="uk-UA"/>
              </w:rPr>
              <w:t>-</w:t>
            </w:r>
            <w:r w:rsidRPr="004656A3">
              <w:rPr>
                <w:lang w:val="uk-UA"/>
              </w:rPr>
              <w:t xml:space="preserve"> неділя.</w:t>
            </w:r>
          </w:p>
          <w:p w:rsidR="000D7F22" w:rsidRPr="004656A3" w:rsidRDefault="000D7F22" w:rsidP="002938CA">
            <w:pPr>
              <w:jc w:val="both"/>
              <w:rPr>
                <w:lang w:val="uk-UA"/>
              </w:rPr>
            </w:pPr>
            <w:r w:rsidRPr="004656A3">
              <w:rPr>
                <w:lang w:val="uk-UA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0D7F22" w:rsidRPr="004656A3" w:rsidRDefault="000D7F22" w:rsidP="00293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656A3">
              <w:rPr>
                <w:lang w:val="uk-UA"/>
              </w:rPr>
              <w:t>онеділок</w:t>
            </w:r>
            <w:r>
              <w:rPr>
                <w:lang w:val="uk-UA"/>
              </w:rPr>
              <w:t xml:space="preserve"> - четвер</w:t>
            </w:r>
            <w:r w:rsidRPr="004656A3">
              <w:rPr>
                <w:lang w:val="uk-UA"/>
              </w:rPr>
              <w:t>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-17</w:t>
            </w:r>
            <w:r w:rsidRPr="004656A3">
              <w:rPr>
                <w:vertAlign w:val="superscript"/>
                <w:lang w:val="uk-UA"/>
              </w:rPr>
              <w:t>15</w:t>
            </w:r>
            <w:r w:rsidRPr="004656A3">
              <w:rPr>
                <w:lang w:val="uk-UA"/>
              </w:rPr>
              <w:t>, п’ятниця: 8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>-16</w:t>
            </w:r>
            <w:r w:rsidRPr="004656A3">
              <w:rPr>
                <w:vertAlign w:val="superscript"/>
                <w:lang w:val="uk-UA"/>
              </w:rPr>
              <w:t>00</w:t>
            </w:r>
            <w:r w:rsidRPr="004656A3">
              <w:rPr>
                <w:lang w:val="uk-UA"/>
              </w:rPr>
              <w:t xml:space="preserve">, </w:t>
            </w:r>
          </w:p>
          <w:p w:rsidR="00E03726" w:rsidRPr="00C17207" w:rsidRDefault="000D7F22" w:rsidP="002938CA">
            <w:pPr>
              <w:spacing w:after="120"/>
              <w:jc w:val="both"/>
              <w:rPr>
                <w:i/>
              </w:rPr>
            </w:pPr>
            <w:r w:rsidRPr="004656A3">
              <w:rPr>
                <w:lang w:val="uk-UA"/>
              </w:rPr>
              <w:t xml:space="preserve">вихідні дні </w:t>
            </w:r>
            <w:r>
              <w:rPr>
                <w:lang w:val="uk-UA"/>
              </w:rPr>
              <w:t>-</w:t>
            </w:r>
            <w:r w:rsidRPr="004656A3">
              <w:rPr>
                <w:lang w:val="uk-UA"/>
              </w:rPr>
              <w:t xml:space="preserve"> субота, неділя.</w:t>
            </w:r>
            <w:r w:rsidRPr="00C17207">
              <w:rPr>
                <w:i/>
              </w:rPr>
              <w:t xml:space="preserve"> </w:t>
            </w:r>
          </w:p>
        </w:tc>
      </w:tr>
      <w:tr w:rsidR="00851B4D" w:rsidRPr="00C17207" w:rsidTr="000D7F22"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3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Телефон/факс (довідки), адреса електронної пошти та веб-сайт суб’єкту надання адміністративної послуги</w:t>
            </w:r>
          </w:p>
          <w:p w:rsidR="00851B4D" w:rsidRPr="00C17207" w:rsidRDefault="00851B4D" w:rsidP="00851B4D">
            <w:pPr>
              <w:jc w:val="center"/>
              <w:rPr>
                <w:lang w:val="uk-UA"/>
              </w:rPr>
            </w:pPr>
          </w:p>
        </w:tc>
        <w:tc>
          <w:tcPr>
            <w:tcW w:w="6234" w:type="dxa"/>
          </w:tcPr>
          <w:p w:rsidR="00D82E82" w:rsidRDefault="00D82E82" w:rsidP="002938CA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EC4A7A">
              <w:rPr>
                <w:lang w:val="uk-UA"/>
              </w:rPr>
              <w:br/>
              <w:t>м. Суми» Сумської міської ради</w:t>
            </w:r>
          </w:p>
          <w:p w:rsidR="00D82E82" w:rsidRPr="003B5C2F" w:rsidRDefault="00D82E82" w:rsidP="002938CA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EC4A7A">
              <w:t>тел</w:t>
            </w:r>
            <w:r w:rsidRPr="001043BB">
              <w:rPr>
                <w:lang w:val="en-US"/>
              </w:rPr>
              <w:t xml:space="preserve">. </w:t>
            </w:r>
            <w:r>
              <w:rPr>
                <w:lang w:val="uk-UA"/>
              </w:rPr>
              <w:t xml:space="preserve">700-574, </w:t>
            </w:r>
            <w:r w:rsidRPr="001043BB">
              <w:rPr>
                <w:lang w:val="en-US"/>
              </w:rPr>
              <w:t>700-575</w:t>
            </w:r>
          </w:p>
          <w:p w:rsidR="00D82E82" w:rsidRDefault="00D82E82" w:rsidP="002938CA">
            <w:pPr>
              <w:spacing w:after="120"/>
              <w:jc w:val="both"/>
              <w:rPr>
                <w:lang w:val="uk-UA" w:eastAsia="uk-UA"/>
              </w:rPr>
            </w:pPr>
            <w:r w:rsidRPr="00EC4A7A">
              <w:rPr>
                <w:lang w:val="en-US"/>
              </w:rPr>
              <w:t xml:space="preserve">e-mail: </w:t>
            </w:r>
            <w:hyperlink r:id="rId7" w:history="1">
              <w:r w:rsidRPr="00EC4A7A">
                <w:rPr>
                  <w:rStyle w:val="a5"/>
                  <w:lang w:val="en-US"/>
                </w:rPr>
                <w:t>cnap@smr.gov.ua</w:t>
              </w:r>
            </w:hyperlink>
            <w:r>
              <w:rPr>
                <w:lang w:val="uk-UA"/>
              </w:rPr>
              <w:t xml:space="preserve">      </w:t>
            </w:r>
            <w:hyperlink r:id="rId8" w:history="1">
              <w:r w:rsidR="00275715" w:rsidRPr="009165E3">
                <w:rPr>
                  <w:rStyle w:val="a5"/>
                  <w:lang w:val="uk-UA" w:eastAsia="uk-UA"/>
                </w:rPr>
                <w:t>http://</w:t>
              </w:r>
              <w:r w:rsidR="00275715" w:rsidRPr="009165E3">
                <w:rPr>
                  <w:rStyle w:val="a5"/>
                  <w:lang w:val="en-US" w:eastAsia="uk-UA"/>
                </w:rPr>
                <w:t>cnap</w:t>
              </w:r>
              <w:r w:rsidR="00275715" w:rsidRPr="009165E3">
                <w:rPr>
                  <w:rStyle w:val="a5"/>
                  <w:lang w:val="uk-UA" w:eastAsia="uk-UA"/>
                </w:rPr>
                <w:t>.</w:t>
              </w:r>
              <w:r w:rsidR="00275715" w:rsidRPr="009165E3">
                <w:rPr>
                  <w:rStyle w:val="a5"/>
                  <w:lang w:val="en-US" w:eastAsia="uk-UA"/>
                </w:rPr>
                <w:t>gov</w:t>
              </w:r>
              <w:r w:rsidR="00275715" w:rsidRPr="009165E3">
                <w:rPr>
                  <w:rStyle w:val="a5"/>
                  <w:lang w:val="uk-UA" w:eastAsia="uk-UA"/>
                </w:rPr>
                <w:t>.ua</w:t>
              </w:r>
            </w:hyperlink>
          </w:p>
          <w:p w:rsidR="00D82E82" w:rsidRDefault="00D82E82" w:rsidP="002938CA">
            <w:pPr>
              <w:jc w:val="both"/>
              <w:rPr>
                <w:lang w:val="uk-UA"/>
              </w:rPr>
            </w:pPr>
            <w:r w:rsidRPr="004656A3">
              <w:rPr>
                <w:lang w:val="uk-UA"/>
              </w:rPr>
              <w:t xml:space="preserve">Департамент соціального захисту населення Сумської міської ради </w:t>
            </w:r>
          </w:p>
          <w:p w:rsidR="00D82E82" w:rsidRDefault="00D82E82" w:rsidP="002938C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тел. 788-888, 787-1</w:t>
            </w:r>
            <w:r w:rsidR="00550F90">
              <w:rPr>
                <w:lang w:val="uk-UA" w:eastAsia="uk-UA"/>
              </w:rPr>
              <w:t>38</w:t>
            </w:r>
            <w:r>
              <w:rPr>
                <w:lang w:val="uk-UA" w:eastAsia="uk-UA"/>
              </w:rPr>
              <w:t>, 050-407-82-92</w:t>
            </w:r>
          </w:p>
          <w:p w:rsidR="00D82E82" w:rsidRPr="001043BB" w:rsidRDefault="00D82E82" w:rsidP="002938CA">
            <w:pPr>
              <w:jc w:val="both"/>
              <w:rPr>
                <w:rStyle w:val="a5"/>
                <w:lang w:val="uk-UA"/>
              </w:rPr>
            </w:pPr>
            <w:r w:rsidRPr="00EC4A7A">
              <w:rPr>
                <w:lang w:val="en-US"/>
              </w:rPr>
              <w:t xml:space="preserve">e-mail: </w:t>
            </w:r>
            <w:hyperlink r:id="rId9" w:history="1">
              <w:r w:rsidRPr="001043BB">
                <w:rPr>
                  <w:rStyle w:val="a5"/>
                  <w:lang w:val="uk-UA"/>
                </w:rPr>
                <w:t>dszn@smr.gov.ua</w:t>
              </w:r>
            </w:hyperlink>
            <w:r w:rsidRPr="001043BB">
              <w:rPr>
                <w:rStyle w:val="a5"/>
                <w:lang w:val="uk-UA"/>
              </w:rPr>
              <w:t xml:space="preserve">; </w:t>
            </w:r>
            <w:r>
              <w:rPr>
                <w:rStyle w:val="a5"/>
                <w:lang w:val="uk-UA"/>
              </w:rPr>
              <w:t xml:space="preserve">  </w:t>
            </w:r>
            <w:hyperlink r:id="rId10" w:history="1">
              <w:r w:rsidRPr="001043BB">
                <w:rPr>
                  <w:rStyle w:val="a5"/>
                  <w:lang w:val="uk-UA"/>
                </w:rPr>
                <w:t>veterany.sumy@gmail.com</w:t>
              </w:r>
            </w:hyperlink>
            <w:r w:rsidRPr="001043BB">
              <w:rPr>
                <w:rStyle w:val="a5"/>
                <w:lang w:val="uk-UA"/>
              </w:rPr>
              <w:t xml:space="preserve">  </w:t>
            </w:r>
          </w:p>
          <w:p w:rsidR="00851B4D" w:rsidRPr="00C17207" w:rsidRDefault="00D82E82" w:rsidP="002938CA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i/>
              </w:rPr>
            </w:pPr>
            <w:hyperlink w:history="1">
              <w:r w:rsidRPr="00CB4998">
                <w:rPr>
                  <w:rStyle w:val="a5"/>
                </w:rPr>
                <w:t xml:space="preserve">https://dszn.smr.gov.ua </w:t>
              </w:r>
            </w:hyperlink>
          </w:p>
        </w:tc>
      </w:tr>
      <w:tr w:rsidR="00851B4D" w:rsidRPr="00C17207" w:rsidTr="000D7F22">
        <w:tc>
          <w:tcPr>
            <w:tcW w:w="9923" w:type="dxa"/>
            <w:gridSpan w:val="3"/>
          </w:tcPr>
          <w:p w:rsidR="00851B4D" w:rsidRPr="00C17207" w:rsidRDefault="00851B4D" w:rsidP="002938CA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/>
              </w:rPr>
            </w:pPr>
            <w:r w:rsidRPr="00C17207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4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Закони України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 xml:space="preserve">Закон України </w:t>
            </w:r>
            <w:r w:rsidR="00C76F31">
              <w:rPr>
                <w:lang w:val="uk-UA"/>
              </w:rPr>
              <w:t>«</w:t>
            </w:r>
            <w:r w:rsidRPr="00C17207">
              <w:rPr>
                <w:lang w:val="uk-UA"/>
              </w:rPr>
              <w:t>Про статус і соціальний захист громадян, які постраждали внаслідок Чорнобильської катастрофи</w:t>
            </w:r>
            <w:r w:rsidR="00C76F31">
              <w:rPr>
                <w:lang w:val="uk-UA"/>
              </w:rPr>
              <w:t>»</w:t>
            </w:r>
          </w:p>
          <w:p w:rsidR="002A1EC8" w:rsidRPr="00C17207" w:rsidRDefault="002A1EC8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 xml:space="preserve">Закон України </w:t>
            </w:r>
            <w:r w:rsidR="00C76F31">
              <w:rPr>
                <w:lang w:val="uk-UA"/>
              </w:rPr>
              <w:t>«</w:t>
            </w:r>
            <w:r w:rsidRPr="00C17207">
              <w:rPr>
                <w:lang w:val="uk-UA"/>
              </w:rPr>
              <w:t>Про адміністративну процедуру</w:t>
            </w:r>
            <w:r w:rsidR="00C76F31">
              <w:rPr>
                <w:lang w:val="uk-UA"/>
              </w:rPr>
              <w:t>»</w:t>
            </w:r>
            <w:r w:rsidRPr="00C17207">
              <w:rPr>
                <w:lang w:val="uk-UA"/>
              </w:rPr>
              <w:t xml:space="preserve"> </w:t>
            </w:r>
          </w:p>
          <w:p w:rsidR="002A1EC8" w:rsidRPr="00C17207" w:rsidRDefault="002A1EC8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lastRenderedPageBreak/>
              <w:t xml:space="preserve">Закон України </w:t>
            </w:r>
            <w:r w:rsidR="00C76F31">
              <w:rPr>
                <w:lang w:val="uk-UA"/>
              </w:rPr>
              <w:t>«</w:t>
            </w:r>
            <w:r w:rsidRPr="00C17207">
              <w:rPr>
                <w:lang w:val="uk-UA"/>
              </w:rPr>
              <w:t>Про адміністративні послуги</w:t>
            </w:r>
            <w:r w:rsidR="00C76F31">
              <w:rPr>
                <w:lang w:val="uk-UA"/>
              </w:rPr>
              <w:t>»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lastRenderedPageBreak/>
              <w:t>5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4" w:type="dxa"/>
          </w:tcPr>
          <w:p w:rsidR="00456AE8" w:rsidRPr="00456AE8" w:rsidRDefault="00DD3B99" w:rsidP="002938CA">
            <w:pPr>
              <w:pStyle w:val="a4"/>
              <w:spacing w:before="0" w:beforeAutospacing="0" w:after="0" w:afterAutospacing="0"/>
              <w:jc w:val="both"/>
            </w:pPr>
            <w:r>
              <w:t>П</w:t>
            </w:r>
            <w:r w:rsidR="00851B4D" w:rsidRPr="00C17207">
              <w:t>останов</w:t>
            </w:r>
            <w:r>
              <w:t>а</w:t>
            </w:r>
            <w:r w:rsidR="00851B4D" w:rsidRPr="00C17207">
              <w:t xml:space="preserve"> Кабінету Міністрів України від 20.09.2005 </w:t>
            </w:r>
            <w:r w:rsidR="00456AE8" w:rsidRPr="00456AE8">
              <w:t xml:space="preserve">               </w:t>
            </w:r>
            <w:r w:rsidR="00851B4D" w:rsidRPr="00C17207">
              <w:t xml:space="preserve">№ 936 </w:t>
            </w:r>
            <w:r w:rsidR="006F1D0D">
              <w:t>«</w:t>
            </w:r>
            <w:r w:rsidR="00851B4D" w:rsidRPr="00C17207">
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456AE8">
              <w:t>»</w:t>
            </w:r>
          </w:p>
          <w:p w:rsidR="00851B4D" w:rsidRPr="00C17207" w:rsidRDefault="00DD3B99" w:rsidP="002938CA">
            <w:pPr>
              <w:pStyle w:val="a4"/>
              <w:spacing w:before="0" w:beforeAutospacing="0" w:after="0" w:afterAutospacing="0"/>
              <w:jc w:val="both"/>
            </w:pPr>
            <w:r w:rsidRPr="00C17207">
              <w:t xml:space="preserve">Постанова Кабінету Міністрів України </w:t>
            </w:r>
            <w:r w:rsidR="00851B4D" w:rsidRPr="00C17207">
              <w:t xml:space="preserve">від 23.11.2016 </w:t>
            </w:r>
            <w:r w:rsidR="00456AE8">
              <w:t xml:space="preserve">         </w:t>
            </w:r>
            <w:r w:rsidR="00851B4D" w:rsidRPr="00C17207">
              <w:t xml:space="preserve">№ 854 </w:t>
            </w:r>
            <w:r>
              <w:t>«</w:t>
            </w:r>
            <w:r w:rsidR="00851B4D" w:rsidRPr="00C17207">
              <w:t>Деякі питання санаторно-курортного лікування та відпочинку громадян, які постраждали внаслідок Чорнобильської катастрофи</w:t>
            </w:r>
            <w:r>
              <w:t>»</w:t>
            </w:r>
            <w:r w:rsidR="00851B4D" w:rsidRPr="00C17207">
              <w:t xml:space="preserve"> 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6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tabs>
                <w:tab w:val="left" w:pos="978"/>
              </w:tabs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34" w:type="dxa"/>
          </w:tcPr>
          <w:p w:rsidR="00456AE8" w:rsidRDefault="00851B4D" w:rsidP="002938CA">
            <w:pPr>
              <w:pStyle w:val="a4"/>
              <w:spacing w:before="0" w:beforeAutospacing="0" w:after="0" w:afterAutospacing="0"/>
              <w:jc w:val="both"/>
            </w:pPr>
            <w:r w:rsidRPr="00C17207">
              <w:t xml:space="preserve">Наказ Міністерства охорони здоров’я України </w:t>
            </w:r>
            <w:r w:rsidRPr="00C17207">
              <w:br/>
              <w:t xml:space="preserve">від 06.02.2008 № 56 </w:t>
            </w:r>
            <w:r w:rsidR="00C70C0F">
              <w:t>«</w:t>
            </w:r>
            <w:r w:rsidRPr="00C17207">
              <w:t>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</w:t>
            </w:r>
            <w:r w:rsidR="00C70C0F">
              <w:t>»</w:t>
            </w:r>
          </w:p>
          <w:p w:rsidR="00456AE8" w:rsidRDefault="00456AE8" w:rsidP="002938CA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="00851B4D" w:rsidRPr="00C17207">
              <w:t>аказ Міністерства соціальної політики України</w:t>
            </w:r>
            <w:r>
              <w:t xml:space="preserve"> </w:t>
            </w:r>
            <w:r w:rsidR="00851B4D" w:rsidRPr="00C17207">
              <w:t xml:space="preserve">від 24.05.2017 № 868 </w:t>
            </w:r>
            <w:r w:rsidR="00C70C0F">
              <w:t>«</w:t>
            </w:r>
            <w:r w:rsidR="00851B4D" w:rsidRPr="00C17207">
              <w:t>Про затвердження переліку базових послуг, які входять до вартості путівки</w:t>
            </w:r>
            <w:r w:rsidR="00C70C0F">
              <w:t>»</w:t>
            </w:r>
            <w:r>
              <w:t xml:space="preserve"> </w:t>
            </w:r>
          </w:p>
          <w:p w:rsidR="00851B4D" w:rsidRPr="00C17207" w:rsidRDefault="00456AE8" w:rsidP="002938CA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="00C70C0F" w:rsidRPr="00C17207">
              <w:t xml:space="preserve">аказ Міністерства соціальної політики України </w:t>
            </w:r>
            <w:r w:rsidR="00851B4D" w:rsidRPr="00C17207">
              <w:t xml:space="preserve">від 22.01.2018 № 73 </w:t>
            </w:r>
            <w:r w:rsidR="00C70C0F">
              <w:t>«</w:t>
            </w:r>
            <w:r w:rsidR="00851B4D" w:rsidRPr="00C17207"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C70C0F">
              <w:t>»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7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tabs>
                <w:tab w:val="left" w:pos="978"/>
              </w:tabs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51B4D" w:rsidRPr="00C17207" w:rsidTr="000D7F22">
        <w:tc>
          <w:tcPr>
            <w:tcW w:w="9923" w:type="dxa"/>
            <w:gridSpan w:val="3"/>
          </w:tcPr>
          <w:p w:rsidR="00851B4D" w:rsidRPr="00C17207" w:rsidRDefault="00851B4D" w:rsidP="002938CA">
            <w:pPr>
              <w:pStyle w:val="a4"/>
              <w:spacing w:line="312" w:lineRule="atLeast"/>
              <w:jc w:val="both"/>
              <w:rPr>
                <w:b/>
              </w:rPr>
            </w:pPr>
            <w:r w:rsidRPr="00C17207">
              <w:rPr>
                <w:b/>
              </w:rPr>
              <w:t>Умови отримання адміністративної послуги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8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 xml:space="preserve">Наявність медичних показань для забезпечення санаторно-курортним лікуванням 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9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C17207">
              <w:rPr>
                <w:color w:val="000000"/>
                <w:lang w:val="uk-UA"/>
              </w:rPr>
              <w:t>1) для забезпечення громадянина, віднесеного до</w:t>
            </w:r>
            <w:r w:rsidR="005A5458">
              <w:rPr>
                <w:color w:val="000000"/>
                <w:lang w:val="uk-UA"/>
              </w:rPr>
              <w:t xml:space="preserve"> </w:t>
            </w:r>
            <w:r w:rsidRPr="00C17207">
              <w:rPr>
                <w:color w:val="000000"/>
                <w:lang w:val="uk-UA"/>
              </w:rPr>
              <w:t xml:space="preserve"> категорії 1: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 xml:space="preserve">заяву про взяття на облік для отримання путівки за формою, </w:t>
            </w:r>
            <w:r w:rsidR="00851B4D" w:rsidRPr="00C17207">
              <w:rPr>
                <w:lang w:val="uk-UA"/>
              </w:rPr>
              <w:t xml:space="preserve">затвердженою наказом Міністерства соціальної політики України від 21.04.2015 № 441 </w:t>
            </w:r>
            <w:r w:rsidR="001D2CF6">
              <w:rPr>
                <w:lang w:val="uk-UA"/>
              </w:rPr>
              <w:t>«</w:t>
            </w:r>
            <w:r w:rsidR="00851B4D" w:rsidRPr="00C17207">
              <w:rPr>
                <w:lang w:val="uk-UA"/>
              </w:rPr>
              <w:t>Про затвердження форми Заяви про призначення усіх видів соціальної допомоги, компенсацій та пільг</w:t>
            </w:r>
            <w:r w:rsidR="001D2CF6">
              <w:rPr>
                <w:lang w:val="uk-UA"/>
              </w:rPr>
              <w:t>»</w:t>
            </w:r>
            <w:r w:rsidR="00851B4D" w:rsidRPr="00C17207">
              <w:rPr>
                <w:color w:val="000000"/>
                <w:lang w:val="uk-UA"/>
              </w:rPr>
              <w:t>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 xml:space="preserve">довідку для одержання путівки на санаторно-курортне лікування за формою 070/о, затвердженою наказом Міністерства охорони здоров’я України від 14.02.2012 </w:t>
            </w:r>
            <w:r>
              <w:rPr>
                <w:color w:val="000000"/>
                <w:lang w:val="uk-UA"/>
              </w:rPr>
              <w:t xml:space="preserve">            </w:t>
            </w:r>
            <w:r w:rsidR="00851B4D" w:rsidRPr="00C17207">
              <w:rPr>
                <w:color w:val="000000"/>
                <w:lang w:val="uk-UA"/>
              </w:rPr>
              <w:t xml:space="preserve">№ 110 </w:t>
            </w:r>
            <w:r w:rsidR="001D2CF6">
              <w:rPr>
                <w:color w:val="000000"/>
                <w:lang w:val="uk-UA"/>
              </w:rPr>
              <w:t>«</w:t>
            </w:r>
            <w:r w:rsidR="00851B4D" w:rsidRPr="00C17207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1D2CF6">
              <w:rPr>
                <w:color w:val="000000"/>
                <w:lang w:val="uk-UA"/>
              </w:rPr>
              <w:t>»</w:t>
            </w:r>
            <w:r w:rsidR="00851B4D" w:rsidRPr="00C17207">
              <w:rPr>
                <w:color w:val="000000"/>
                <w:lang w:val="uk-UA"/>
              </w:rPr>
              <w:t>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посвідчення громадянина, віднесеного до категорії 1;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паспорта громадянина України.</w:t>
            </w:r>
          </w:p>
          <w:p w:rsidR="00851B4D" w:rsidRPr="00C17207" w:rsidRDefault="00851B4D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C17207">
              <w:rPr>
                <w:color w:val="000000"/>
                <w:lang w:val="uk-UA"/>
              </w:rPr>
              <w:t xml:space="preserve">У разі подання заяви за місцем проживання, відмінним від зареєстрованого, громадянин (крім осіб, які переселилися з тимчасово окупованої території України чи районів проведення антитерористичної операції) додатково подає видану органом соціального захисту населення за зареєстрованим місцем проживання довідку про те, що </w:t>
            </w:r>
            <w:r w:rsidRPr="00C17207">
              <w:rPr>
                <w:color w:val="000000"/>
                <w:lang w:val="uk-UA"/>
              </w:rPr>
              <w:lastRenderedPageBreak/>
              <w:t>громадянин, віднесений до категорії 1, не перебуває на обліку для забезпечення путівкою;</w:t>
            </w:r>
          </w:p>
          <w:p w:rsidR="00851B4D" w:rsidRPr="00C17207" w:rsidRDefault="00851B4D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C17207">
              <w:rPr>
                <w:color w:val="000000"/>
                <w:lang w:val="uk-UA"/>
              </w:rPr>
              <w:t>2) для забезпечення дитини з інвалідністю та одного із батьків або особи, яка їх замінює: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заяву;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довідку для одержання путівки на санаторно-курортне лікування за формою 070/о, затвердженою наказом Міністерства охорони здоров’я України від 14.02.2012</w:t>
            </w:r>
            <w:r>
              <w:rPr>
                <w:color w:val="000000"/>
                <w:lang w:val="uk-UA"/>
              </w:rPr>
              <w:t xml:space="preserve">               </w:t>
            </w:r>
            <w:r w:rsidR="00851B4D" w:rsidRPr="00C17207">
              <w:rPr>
                <w:color w:val="000000"/>
                <w:lang w:val="uk-UA"/>
              </w:rPr>
              <w:t xml:space="preserve"> № 110 </w:t>
            </w:r>
            <w:r w:rsidR="008A1E43">
              <w:rPr>
                <w:color w:val="000000"/>
                <w:lang w:val="uk-UA"/>
              </w:rPr>
              <w:t>«</w:t>
            </w:r>
            <w:r w:rsidR="00851B4D" w:rsidRPr="00C17207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065A6B">
              <w:rPr>
                <w:color w:val="000000"/>
                <w:lang w:val="uk-UA"/>
              </w:rPr>
              <w:t>»</w:t>
            </w:r>
            <w:r w:rsidR="00851B4D" w:rsidRPr="00C17207">
              <w:rPr>
                <w:color w:val="000000"/>
                <w:lang w:val="uk-UA"/>
              </w:rPr>
              <w:t>;</w:t>
            </w:r>
          </w:p>
          <w:p w:rsidR="005A5458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 xml:space="preserve">довідку для одержання путівки одним із батьків дитини з інвалідністю або особою, яка їх замінює, на санаторно-курортне лікування за формою 070/о, затвердженою наказом Міністерства охорони здоров’я України від 14.02.2012 № 110 </w:t>
            </w:r>
            <w:r w:rsidR="00065A6B">
              <w:rPr>
                <w:color w:val="000000"/>
                <w:lang w:val="uk-UA"/>
              </w:rPr>
              <w:t>«</w:t>
            </w:r>
            <w:r w:rsidR="00851B4D" w:rsidRPr="00C17207">
              <w:rPr>
                <w:color w:val="000000"/>
                <w:lang w:val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r w:rsidR="00065A6B" w:rsidRPr="00C17207">
              <w:rPr>
                <w:color w:val="000000"/>
                <w:lang w:val="uk-UA"/>
              </w:rPr>
              <w:t>підпорядкування</w:t>
            </w:r>
            <w:r w:rsidR="00065A6B">
              <w:rPr>
                <w:color w:val="000000"/>
                <w:lang w:val="uk-UA"/>
              </w:rPr>
              <w:t>»</w:t>
            </w:r>
            <w:r>
              <w:rPr>
                <w:color w:val="000000"/>
                <w:lang w:val="uk-UA"/>
              </w:rPr>
              <w:t>;</w:t>
            </w:r>
            <w:r w:rsidR="00851B4D" w:rsidRPr="00C17207">
              <w:rPr>
                <w:color w:val="000000"/>
                <w:lang w:val="uk-UA"/>
              </w:rPr>
              <w:t xml:space="preserve"> 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посвідчення дитини з інвалідністю;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посвідчення громадянина, віднесеного до категорії 1 (із вкладкою), у разі наявності такого у одного з батьків дитини з інвалідністю або особи, яка їх замінює;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свідоцтва про народження або копію паспорта дитини з інвалідністю;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копію паспорта одного з батьків дитини з інвалідністю або особи, яка їх замінює;</w:t>
            </w:r>
          </w:p>
          <w:p w:rsidR="00851B4D" w:rsidRPr="00C17207" w:rsidRDefault="005A5458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851B4D" w:rsidRPr="00C17207">
              <w:rPr>
                <w:color w:val="000000"/>
                <w:lang w:val="uk-UA"/>
              </w:rPr>
              <w:t>довідку про склад сім’ї або зареєстрованих у житловому приміщенні / будинку осіб.</w:t>
            </w:r>
          </w:p>
          <w:p w:rsidR="00851B4D" w:rsidRPr="00C17207" w:rsidRDefault="00851B4D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C17207">
              <w:rPr>
                <w:color w:val="000000"/>
                <w:lang w:val="uk-UA"/>
              </w:rPr>
              <w:t>У разі подання заяви за місцем проживання дитини з інвалідністю (крім дітей, які переселилися з тимчасово окупованої території України чи районів проведення антитерористичної операції), відмінним від зареєстрованого, одним із батьків дитини з інвалідністю або особою, яка їх замінює, додатково подається довідка органу соціального захисту населення за зареєстрованим місцем проживання дитини з інвалідністю про те, що вона не перебуває на обліку для забезпечення путівкою.</w:t>
            </w:r>
          </w:p>
          <w:p w:rsidR="00851B4D" w:rsidRPr="00C17207" w:rsidRDefault="00851B4D" w:rsidP="002938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C17207">
              <w:rPr>
                <w:color w:val="000000"/>
                <w:lang w:val="uk-UA"/>
              </w:rPr>
              <w:t>Під час подання копій документів, передбачених цим пунктом, пред’являються оригінали зазначених документів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lastRenderedPageBreak/>
              <w:t>10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4" w:type="dxa"/>
          </w:tcPr>
          <w:p w:rsidR="00B01C43" w:rsidRPr="00FA0EFA" w:rsidRDefault="00B01C43" w:rsidP="00B0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FA0EFA">
              <w:rPr>
                <w:lang w:val="uk-UA"/>
              </w:rPr>
              <w:t>Заява та документи, необхідні для взяття на облік для забезпечення санаторно-курортним лікуванням, подаються особою суб’єкту надання адміністративної послуги:</w:t>
            </w:r>
          </w:p>
          <w:p w:rsidR="00B01C43" w:rsidRPr="00FA0EFA" w:rsidRDefault="00B01C43" w:rsidP="00B01C43">
            <w:pPr>
              <w:jc w:val="both"/>
              <w:rPr>
                <w:lang w:val="uk-UA"/>
              </w:rPr>
            </w:pPr>
            <w:r w:rsidRPr="00FA0EFA">
              <w:rPr>
                <w:lang w:val="uk-UA"/>
              </w:rPr>
              <w:t>- до Департаменту соціального захисту населення Сумської міської ради</w:t>
            </w:r>
          </w:p>
          <w:p w:rsidR="00851B4D" w:rsidRPr="00C17207" w:rsidRDefault="00B01C43" w:rsidP="00B01C43">
            <w:pPr>
              <w:jc w:val="both"/>
              <w:rPr>
                <w:lang w:val="uk-UA" w:eastAsia="uk-UA"/>
              </w:rPr>
            </w:pPr>
            <w:r w:rsidRPr="00FA0EFA">
              <w:rPr>
                <w:lang w:val="uk-UA"/>
              </w:rPr>
              <w:t>- до Управління «Центр надання адміністративних послуг у м. Суми» Сумської міської ради</w:t>
            </w:r>
          </w:p>
        </w:tc>
      </w:tr>
      <w:tr w:rsidR="00851B4D" w:rsidRPr="00C17207" w:rsidTr="000D7F22"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11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 w:eastAsia="uk-UA"/>
              </w:rPr>
              <w:t>Платність (безоплатність) надання</w:t>
            </w:r>
            <w:r w:rsidRPr="00C17207">
              <w:rPr>
                <w:lang w:val="uk-UA"/>
              </w:rPr>
              <w:t xml:space="preserve"> адміністративної послуги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 w:eastAsia="uk-UA"/>
              </w:rPr>
              <w:t xml:space="preserve">Адміністративна послуга надається </w:t>
            </w:r>
            <w:r w:rsidRPr="00C17207">
              <w:rPr>
                <w:lang w:val="uk-UA"/>
              </w:rPr>
              <w:t>безоплатно</w:t>
            </w:r>
          </w:p>
        </w:tc>
      </w:tr>
      <w:tr w:rsidR="00851B4D" w:rsidRPr="00C17207" w:rsidTr="000D7F22"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851B4D">
            <w:pPr>
              <w:rPr>
                <w:lang w:val="uk-UA"/>
              </w:rPr>
            </w:pPr>
            <w:r w:rsidRPr="00C17207">
              <w:rPr>
                <w:b/>
                <w:lang w:val="uk-UA"/>
              </w:rPr>
              <w:t>У разі платності</w:t>
            </w:r>
            <w:r w:rsidRPr="00C17207">
              <w:rPr>
                <w:lang w:val="uk-UA"/>
              </w:rPr>
              <w:t>: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lastRenderedPageBreak/>
              <w:t>11.1.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11.2.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> 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11.3.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> 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12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6234" w:type="dxa"/>
          </w:tcPr>
          <w:p w:rsidR="00851B4D" w:rsidRPr="00C17207" w:rsidRDefault="00A34DBA" w:rsidP="002938CA">
            <w:pPr>
              <w:jc w:val="both"/>
              <w:rPr>
                <w:lang w:val="uk-UA"/>
              </w:rPr>
            </w:pPr>
            <w:r w:rsidRPr="00FA0EFA">
              <w:rPr>
                <w:lang w:val="uk-UA"/>
              </w:rPr>
              <w:t xml:space="preserve">Не пізніше </w:t>
            </w:r>
            <w:r>
              <w:rPr>
                <w:lang w:val="uk-UA"/>
              </w:rPr>
              <w:t>30</w:t>
            </w:r>
            <w:r w:rsidRPr="00FA0EFA">
              <w:rPr>
                <w:lang w:val="uk-UA"/>
              </w:rPr>
              <w:t xml:space="preserve"> календарних днів із дня прийняття заяви та необхідних для надання адміністративної послуги документів, передбачених законом, у повному обсязі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12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>Подання документів до заяви не в повному обсязі; 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13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4" w:type="dxa"/>
          </w:tcPr>
          <w:p w:rsidR="00A34DBA" w:rsidRPr="00FA0EFA" w:rsidRDefault="00A34DBA" w:rsidP="00A34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lang w:val="uk-UA"/>
              </w:rPr>
            </w:pPr>
            <w:r w:rsidRPr="00FA0EFA">
              <w:rPr>
                <w:lang w:val="uk-UA"/>
              </w:rPr>
              <w:t>Подання неповного пакету документів</w:t>
            </w:r>
          </w:p>
          <w:p w:rsidR="00851B4D" w:rsidRPr="00C17207" w:rsidRDefault="00A34DBA" w:rsidP="00A34DBA">
            <w:pPr>
              <w:jc w:val="both"/>
              <w:rPr>
                <w:color w:val="000000" w:themeColor="text1"/>
                <w:lang w:val="uk-UA"/>
              </w:rPr>
            </w:pPr>
            <w:r w:rsidRPr="00FA0EFA">
              <w:rPr>
                <w:lang w:val="uk-UA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14</w:t>
            </w: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4" w:type="dxa"/>
          </w:tcPr>
          <w:p w:rsidR="00851B4D" w:rsidRPr="00C17207" w:rsidRDefault="00851B4D" w:rsidP="002938CA">
            <w:pPr>
              <w:jc w:val="both"/>
              <w:rPr>
                <w:lang w:val="uk-UA"/>
              </w:rPr>
            </w:pPr>
            <w:r w:rsidRPr="00C17207">
              <w:rPr>
                <w:lang w:val="uk-UA"/>
              </w:rPr>
              <w:t xml:space="preserve">Особисто або через законного представника: по телефону або поштою  </w:t>
            </w:r>
          </w:p>
        </w:tc>
      </w:tr>
      <w:tr w:rsidR="00851B4D" w:rsidRPr="00C17207" w:rsidTr="000D7F22">
        <w:tc>
          <w:tcPr>
            <w:tcW w:w="696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</w:p>
        </w:tc>
        <w:tc>
          <w:tcPr>
            <w:tcW w:w="2993" w:type="dxa"/>
          </w:tcPr>
          <w:p w:rsidR="00851B4D" w:rsidRPr="00C17207" w:rsidRDefault="00851B4D" w:rsidP="00851B4D">
            <w:pPr>
              <w:jc w:val="center"/>
              <w:rPr>
                <w:lang w:val="uk-UA"/>
              </w:rPr>
            </w:pPr>
            <w:r w:rsidRPr="00C17207">
              <w:rPr>
                <w:lang w:val="uk-UA"/>
              </w:rPr>
              <w:t>Примітка</w:t>
            </w:r>
          </w:p>
        </w:tc>
        <w:tc>
          <w:tcPr>
            <w:tcW w:w="6234" w:type="dxa"/>
          </w:tcPr>
          <w:p w:rsidR="00851B4D" w:rsidRPr="00C17207" w:rsidRDefault="00851B4D" w:rsidP="00851B4D">
            <w:pPr>
              <w:jc w:val="both"/>
              <w:rPr>
                <w:lang w:val="uk-UA"/>
              </w:rPr>
            </w:pPr>
          </w:p>
        </w:tc>
      </w:tr>
    </w:tbl>
    <w:p w:rsidR="00C16229" w:rsidRPr="00C17207" w:rsidRDefault="00C16229" w:rsidP="00C16229">
      <w:pPr>
        <w:ind w:left="142" w:right="-426"/>
        <w:jc w:val="both"/>
        <w:rPr>
          <w:i/>
          <w:sz w:val="23"/>
          <w:szCs w:val="23"/>
          <w:lang w:val="uk-UA"/>
        </w:rPr>
      </w:pPr>
    </w:p>
    <w:p w:rsidR="00C8170A" w:rsidRDefault="00C8170A" w:rsidP="00B21C78">
      <w:pPr>
        <w:ind w:left="142" w:right="-1"/>
        <w:jc w:val="both"/>
        <w:rPr>
          <w:i/>
          <w:sz w:val="23"/>
          <w:szCs w:val="23"/>
          <w:lang w:val="uk-UA"/>
        </w:rPr>
      </w:pPr>
    </w:p>
    <w:p w:rsidR="006069E8" w:rsidRPr="00C17207" w:rsidRDefault="006069E8" w:rsidP="00B21C78">
      <w:pPr>
        <w:ind w:left="142" w:right="-1"/>
        <w:jc w:val="both"/>
        <w:rPr>
          <w:i/>
          <w:sz w:val="23"/>
          <w:szCs w:val="23"/>
          <w:lang w:val="uk-UA"/>
        </w:rPr>
      </w:pPr>
    </w:p>
    <w:p w:rsidR="00C8170A" w:rsidRPr="00C17207" w:rsidRDefault="00C8170A" w:rsidP="00B21C78">
      <w:pPr>
        <w:ind w:left="142" w:right="-1"/>
        <w:jc w:val="both"/>
        <w:rPr>
          <w:i/>
          <w:sz w:val="23"/>
          <w:szCs w:val="23"/>
          <w:lang w:val="uk-UA"/>
        </w:rPr>
      </w:pPr>
    </w:p>
    <w:p w:rsidR="00E70D6B" w:rsidRPr="00C17207" w:rsidRDefault="00E70D6B" w:rsidP="004D4BD8">
      <w:pPr>
        <w:ind w:left="-426" w:firstLine="567"/>
        <w:rPr>
          <w:b/>
          <w:lang w:val="uk-UA"/>
        </w:rPr>
      </w:pPr>
      <w:r w:rsidRPr="00C17207">
        <w:rPr>
          <w:b/>
          <w:lang w:val="uk-UA"/>
        </w:rPr>
        <w:t xml:space="preserve">Начальник управління </w:t>
      </w:r>
    </w:p>
    <w:p w:rsidR="00E70D6B" w:rsidRPr="00C17207" w:rsidRDefault="00E70D6B" w:rsidP="004D4BD8">
      <w:pPr>
        <w:ind w:left="4111" w:hanging="3969"/>
        <w:rPr>
          <w:b/>
          <w:lang w:val="uk-UA"/>
        </w:rPr>
      </w:pPr>
      <w:r w:rsidRPr="00C17207">
        <w:rPr>
          <w:b/>
          <w:lang w:val="uk-UA"/>
        </w:rPr>
        <w:t>з питань ветеранської політики</w:t>
      </w:r>
    </w:p>
    <w:p w:rsidR="00E70D6B" w:rsidRPr="00C17207" w:rsidRDefault="00E70D6B" w:rsidP="004D4BD8">
      <w:pPr>
        <w:ind w:left="4111" w:hanging="3969"/>
        <w:rPr>
          <w:b/>
          <w:lang w:val="uk-UA"/>
        </w:rPr>
      </w:pPr>
      <w:r w:rsidRPr="00C17207">
        <w:rPr>
          <w:b/>
          <w:lang w:val="uk-UA"/>
        </w:rPr>
        <w:t>Департаменту соціального захисту</w:t>
      </w:r>
    </w:p>
    <w:p w:rsidR="00E70D6B" w:rsidRPr="00C17207" w:rsidRDefault="00E70D6B" w:rsidP="004D4BD8">
      <w:pPr>
        <w:ind w:left="4536" w:hanging="4394"/>
        <w:rPr>
          <w:lang w:val="uk-UA"/>
        </w:rPr>
      </w:pPr>
      <w:r w:rsidRPr="00C17207">
        <w:rPr>
          <w:b/>
          <w:lang w:val="uk-UA"/>
        </w:rPr>
        <w:t>населення Сумської міської ради            __________                          Алла КОТЛЯР</w:t>
      </w:r>
      <w:r w:rsidRPr="00C17207">
        <w:rPr>
          <w:lang w:val="uk-UA"/>
        </w:rPr>
        <w:t xml:space="preserve">                                                                                                   (підпис)</w:t>
      </w:r>
    </w:p>
    <w:p w:rsidR="00C8170A" w:rsidRPr="00C17207" w:rsidRDefault="00C8170A" w:rsidP="00B21C78">
      <w:pPr>
        <w:ind w:left="142" w:right="-1"/>
        <w:jc w:val="both"/>
        <w:rPr>
          <w:lang w:val="uk-UA"/>
        </w:rPr>
      </w:pPr>
    </w:p>
    <w:sectPr w:rsidR="00C8170A" w:rsidRPr="00C17207" w:rsidSect="000D7F22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4B" w:rsidRDefault="00FB1E4B" w:rsidP="00F16EE9">
      <w:r>
        <w:separator/>
      </w:r>
    </w:p>
  </w:endnote>
  <w:endnote w:type="continuationSeparator" w:id="0">
    <w:p w:rsidR="00FB1E4B" w:rsidRDefault="00FB1E4B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4B" w:rsidRDefault="00FB1E4B" w:rsidP="00F16EE9">
      <w:r>
        <w:separator/>
      </w:r>
    </w:p>
  </w:footnote>
  <w:footnote w:type="continuationSeparator" w:id="0">
    <w:p w:rsidR="00FB1E4B" w:rsidRDefault="00FB1E4B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E9" w:rsidRDefault="00F16EE9">
    <w:pPr>
      <w:pStyle w:val="a9"/>
      <w:jc w:val="center"/>
    </w:pPr>
  </w:p>
  <w:p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FEB"/>
    <w:multiLevelType w:val="hybridMultilevel"/>
    <w:tmpl w:val="FFFFFFFF"/>
    <w:lvl w:ilvl="0" w:tplc="A8987A74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1514B9"/>
    <w:multiLevelType w:val="hybridMultilevel"/>
    <w:tmpl w:val="FFFFFFFF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0BDE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A6B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4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8C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4EC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22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68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3BB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6BB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45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23B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83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CF6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146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5DA1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23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57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DAC"/>
    <w:rsid w:val="00266F56"/>
    <w:rsid w:val="00267146"/>
    <w:rsid w:val="0026742E"/>
    <w:rsid w:val="002676C8"/>
    <w:rsid w:val="002678FA"/>
    <w:rsid w:val="00267ABE"/>
    <w:rsid w:val="00267AE3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15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2AC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8CA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053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EC8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2A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42E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0848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0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12C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267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58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3D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36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848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BAB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5C2F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0B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AF6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887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43B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4F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CA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02E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AE8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B82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2C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BD8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64E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8C9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0F90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07F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650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814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58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35F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444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5F13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9E8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1B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1F2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1A3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06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93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811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A04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2A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299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D0D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15E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78C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59F4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6FD2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7E2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552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723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6AB"/>
    <w:rsid w:val="007A7800"/>
    <w:rsid w:val="007A786C"/>
    <w:rsid w:val="007A7878"/>
    <w:rsid w:val="007A78B0"/>
    <w:rsid w:val="007A7C5F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D38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5E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4C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9F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0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B4D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4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0E3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D86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9EC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AA5"/>
    <w:rsid w:val="008F3DF3"/>
    <w:rsid w:val="008F3F7C"/>
    <w:rsid w:val="008F4168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8B3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86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590"/>
    <w:rsid w:val="00915925"/>
    <w:rsid w:val="00915C5B"/>
    <w:rsid w:val="00915ED7"/>
    <w:rsid w:val="00915F6A"/>
    <w:rsid w:val="00916342"/>
    <w:rsid w:val="009165DE"/>
    <w:rsid w:val="009165DF"/>
    <w:rsid w:val="009165E3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020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D26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71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CC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20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0AB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19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21C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DBA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6EF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A7B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CA9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6B0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9CC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3D7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4A8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5E65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CE2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4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3A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C78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382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37E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DEC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23C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5D8"/>
    <w:rsid w:val="00B867CB"/>
    <w:rsid w:val="00B869C8"/>
    <w:rsid w:val="00B86AF5"/>
    <w:rsid w:val="00B86C96"/>
    <w:rsid w:val="00B871D8"/>
    <w:rsid w:val="00B87311"/>
    <w:rsid w:val="00B87A8B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48F"/>
    <w:rsid w:val="00B966E1"/>
    <w:rsid w:val="00B96752"/>
    <w:rsid w:val="00B96C5D"/>
    <w:rsid w:val="00B96CFE"/>
    <w:rsid w:val="00B9701A"/>
    <w:rsid w:val="00B970FD"/>
    <w:rsid w:val="00B97836"/>
    <w:rsid w:val="00B97970"/>
    <w:rsid w:val="00B97C85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092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5E0E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ED7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207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A41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271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A49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0C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0F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31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70A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23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98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5B2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750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7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04B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8D8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2FE8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E82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348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01F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3B9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3FA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571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726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AAA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112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631"/>
    <w:rsid w:val="00E467D5"/>
    <w:rsid w:val="00E46B26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A1F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3F0"/>
    <w:rsid w:val="00E70502"/>
    <w:rsid w:val="00E70773"/>
    <w:rsid w:val="00E7079A"/>
    <w:rsid w:val="00E70983"/>
    <w:rsid w:val="00E70B78"/>
    <w:rsid w:val="00E70D6B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0CAE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29F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A7A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5C0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7E2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4F8F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181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29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04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3A14"/>
    <w:rsid w:val="00F93C3C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951"/>
    <w:rsid w:val="00FA0AB5"/>
    <w:rsid w:val="00FA0AE1"/>
    <w:rsid w:val="00FA0C0F"/>
    <w:rsid w:val="00FA0D42"/>
    <w:rsid w:val="00FA0EFA"/>
    <w:rsid w:val="00FA1153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A2D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8C0"/>
    <w:rsid w:val="00FB191C"/>
    <w:rsid w:val="00FB1B51"/>
    <w:rsid w:val="00FB1E4B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3D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C9D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33297F-BB9F-4EA9-9BBE-BB437E6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Знак Знак Знак 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  <w:rPr>
      <w:rFonts w:cs="Times New Roman"/>
    </w:rPr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  <w:rPr>
      <w:rFonts w:cs="Times New Roman"/>
    </w:rPr>
  </w:style>
  <w:style w:type="character" w:styleId="a5">
    <w:name w:val="Hyperlink"/>
    <w:basedOn w:val="a0"/>
    <w:uiPriority w:val="99"/>
    <w:rsid w:val="00EA4B72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rsid w:val="00283F14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605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605AC8"/>
    <w:rPr>
      <w:rFonts w:ascii="Segoe UI" w:hAnsi="Segoe UI" w:cs="Times New Roman"/>
      <w:sz w:val="18"/>
      <w:lang w:val="ru-RU" w:eastAsia="ru-RU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6EE9"/>
    <w:rPr>
      <w:rFonts w:cs="Times New Roman"/>
      <w:sz w:val="24"/>
      <w:lang w:val="ru-RU" w:eastAsia="ru-RU"/>
    </w:rPr>
  </w:style>
  <w:style w:type="paragraph" w:styleId="ab">
    <w:name w:val="footer"/>
    <w:basedOn w:val="a"/>
    <w:link w:val="ac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6EE9"/>
    <w:rPr>
      <w:rFonts w:cs="Times New Roman"/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19123B"/>
    <w:pPr>
      <w:ind w:left="720"/>
      <w:contextualSpacing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link w:val="30"/>
    <w:locked/>
    <w:rsid w:val="0019123B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123B"/>
    <w:pPr>
      <w:shd w:val="clear" w:color="auto" w:fill="FFFFFF"/>
      <w:spacing w:line="240" w:lineRule="atLeast"/>
    </w:pPr>
    <w:rPr>
      <w:sz w:val="13"/>
      <w:szCs w:val="20"/>
      <w:lang w:val="uk-UA" w:eastAsia="uk-UA"/>
    </w:rPr>
  </w:style>
  <w:style w:type="paragraph" w:customStyle="1" w:styleId="Default">
    <w:name w:val="Default"/>
    <w:rsid w:val="00E0372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eterany.sum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zn@smr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MLSP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Ганненко Павло Віталійович</cp:lastModifiedBy>
  <cp:revision>2</cp:revision>
  <cp:lastPrinted>2021-03-15T12:28:00Z</cp:lastPrinted>
  <dcterms:created xsi:type="dcterms:W3CDTF">2025-01-22T09:40:00Z</dcterms:created>
  <dcterms:modified xsi:type="dcterms:W3CDTF">2025-01-22T09:40:00Z</dcterms:modified>
</cp:coreProperties>
</file>