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8B7" w:rsidRPr="00682186" w:rsidRDefault="005418B7" w:rsidP="005418B7">
      <w:pPr>
        <w:ind w:left="5245" w:hanging="2"/>
        <w:rPr>
          <w:b/>
          <w:bCs/>
          <w:lang w:val="ru-RU"/>
        </w:rPr>
      </w:pPr>
      <w:bookmarkStart w:id="0" w:name="_GoBack"/>
      <w:bookmarkEnd w:id="0"/>
      <w:r w:rsidRPr="00682186">
        <w:rPr>
          <w:b/>
          <w:bCs/>
          <w:lang w:val="ru-RU"/>
        </w:rPr>
        <w:t>ЗАТВЕРДЖУЮ</w:t>
      </w:r>
    </w:p>
    <w:p w:rsidR="005418B7" w:rsidRPr="00682186" w:rsidRDefault="005418B7" w:rsidP="005418B7">
      <w:pPr>
        <w:ind w:left="5245" w:hanging="2"/>
        <w:rPr>
          <w:b/>
          <w:bCs/>
          <w:lang w:val="ru-RU"/>
        </w:rPr>
      </w:pPr>
      <w:r w:rsidRPr="00682186">
        <w:rPr>
          <w:b/>
          <w:bCs/>
          <w:lang w:val="ru-RU"/>
        </w:rPr>
        <w:t xml:space="preserve">Директор Департаменту соціального захисту населення Сумської міської ради </w:t>
      </w:r>
    </w:p>
    <w:p w:rsidR="005418B7" w:rsidRPr="00682186" w:rsidRDefault="005418B7" w:rsidP="005418B7">
      <w:pPr>
        <w:ind w:left="5245" w:hanging="2"/>
        <w:rPr>
          <w:b/>
          <w:bCs/>
          <w:lang w:val="ru-RU"/>
        </w:rPr>
      </w:pPr>
      <w:r w:rsidRPr="00682186">
        <w:rPr>
          <w:b/>
          <w:bCs/>
          <w:lang w:val="ru-RU"/>
        </w:rPr>
        <w:t>_____________________ Тетяна МАСІК</w:t>
      </w:r>
    </w:p>
    <w:p w:rsidR="005418B7" w:rsidRPr="00BA7F24" w:rsidRDefault="005418B7" w:rsidP="005418B7">
      <w:pPr>
        <w:ind w:left="5245" w:hanging="2"/>
        <w:rPr>
          <w:bCs/>
          <w:sz w:val="20"/>
          <w:szCs w:val="20"/>
          <w:lang w:val="ru-RU"/>
        </w:rPr>
      </w:pPr>
      <w:r w:rsidRPr="00682186">
        <w:rPr>
          <w:b/>
          <w:bCs/>
          <w:lang w:val="ru-RU"/>
        </w:rPr>
        <w:t xml:space="preserve">             </w:t>
      </w:r>
      <w:r w:rsidRPr="00BA7F24">
        <w:rPr>
          <w:bCs/>
          <w:sz w:val="20"/>
          <w:szCs w:val="20"/>
          <w:lang w:val="ru-RU"/>
        </w:rPr>
        <w:t>(підпис)</w:t>
      </w:r>
    </w:p>
    <w:p w:rsidR="005418B7" w:rsidRPr="00CA4A6B" w:rsidRDefault="005418B7" w:rsidP="005418B7">
      <w:pPr>
        <w:ind w:left="5245" w:hanging="2"/>
        <w:rPr>
          <w:bCs/>
          <w:lang w:val="ru-RU"/>
        </w:rPr>
      </w:pPr>
      <w:r w:rsidRPr="00CA4A6B">
        <w:rPr>
          <w:bCs/>
          <w:lang w:val="ru-RU"/>
        </w:rPr>
        <w:t>МП</w:t>
      </w:r>
    </w:p>
    <w:p w:rsidR="005418B7" w:rsidRDefault="005418B7" w:rsidP="005418B7">
      <w:pPr>
        <w:ind w:left="4534" w:firstLine="709"/>
        <w:rPr>
          <w:b/>
          <w:sz w:val="26"/>
          <w:szCs w:val="26"/>
        </w:rPr>
      </w:pPr>
      <w:r w:rsidRPr="00682186">
        <w:rPr>
          <w:lang w:val="ru-RU"/>
        </w:rPr>
        <w:t>«____</w:t>
      </w:r>
      <w:r w:rsidR="00CA4A6B" w:rsidRPr="00682186">
        <w:rPr>
          <w:lang w:val="ru-RU"/>
        </w:rPr>
        <w:t>_» _</w:t>
      </w:r>
      <w:r w:rsidRPr="00682186">
        <w:rPr>
          <w:lang w:val="ru-RU"/>
        </w:rPr>
        <w:t xml:space="preserve">____________________ </w:t>
      </w:r>
      <w:r w:rsidRPr="00C66D00">
        <w:rPr>
          <w:b/>
          <w:bCs/>
          <w:lang w:val="ru-RU"/>
        </w:rPr>
        <w:t>2025 р.</w:t>
      </w:r>
      <w:r w:rsidRPr="00682186">
        <w:rPr>
          <w:lang w:val="ru-RU"/>
        </w:rPr>
        <w:t xml:space="preserve"> </w:t>
      </w:r>
    </w:p>
    <w:p w:rsidR="00EB0BB3" w:rsidRPr="000E0AD6" w:rsidRDefault="00EB0BB3" w:rsidP="00EB0BB3">
      <w:pPr>
        <w:jc w:val="center"/>
        <w:rPr>
          <w:b/>
          <w:sz w:val="16"/>
          <w:szCs w:val="16"/>
        </w:rPr>
      </w:pPr>
    </w:p>
    <w:p w:rsidR="00585A38" w:rsidRPr="000E0AD6" w:rsidRDefault="00585A38" w:rsidP="00EB0BB3">
      <w:pPr>
        <w:jc w:val="center"/>
        <w:rPr>
          <w:b/>
          <w:sz w:val="16"/>
          <w:szCs w:val="16"/>
        </w:rPr>
      </w:pPr>
    </w:p>
    <w:p w:rsidR="00EB0BB3" w:rsidRPr="00205DA1" w:rsidRDefault="00EB0BB3" w:rsidP="00EB0BB3">
      <w:pPr>
        <w:jc w:val="center"/>
        <w:rPr>
          <w:b/>
        </w:rPr>
      </w:pPr>
      <w:r w:rsidRPr="00205DA1">
        <w:rPr>
          <w:b/>
        </w:rPr>
        <w:t xml:space="preserve">ІНФОРМАЦІЙНА КАРТКА </w:t>
      </w:r>
    </w:p>
    <w:p w:rsidR="00EB0BB3" w:rsidRPr="00205DA1" w:rsidRDefault="00EB0BB3" w:rsidP="00EB0BB3">
      <w:pPr>
        <w:tabs>
          <w:tab w:val="left" w:pos="3969"/>
        </w:tabs>
        <w:jc w:val="center"/>
        <w:rPr>
          <w:b/>
        </w:rPr>
      </w:pPr>
      <w:r w:rsidRPr="00205DA1">
        <w:rPr>
          <w:b/>
        </w:rPr>
        <w:t xml:space="preserve">адміністративної послуги </w:t>
      </w:r>
    </w:p>
    <w:p w:rsidR="00EB0BB3" w:rsidRDefault="005418B7" w:rsidP="00EB0BB3">
      <w:pPr>
        <w:jc w:val="center"/>
        <w:rPr>
          <w:b/>
        </w:rPr>
      </w:pPr>
      <w:r>
        <w:rPr>
          <w:b/>
        </w:rPr>
        <w:t xml:space="preserve"> </w:t>
      </w:r>
      <w:r w:rsidR="00EB0BB3" w:rsidRPr="00703682">
        <w:rPr>
          <w:b/>
        </w:rPr>
        <w:t>ВЗЯТТЯ НА ОБЛІК ДЛЯ ЗАБЕЗПЕЧЕННЯ САНАТОРНО-КУРОРТНИМ ЛІКУВАННЯМ (ПУТІВКАМИ) ОСІБ, СТОСОВНО ЯКИХ ВСТАНОВЛЕНО ФАКТ ПОЗБАВЛЕННЯ ОСОБИСТОЇ СВОБОДИ ВНАСЛІДОК</w:t>
      </w:r>
      <w:r w:rsidR="00EB0BB3">
        <w:rPr>
          <w:b/>
        </w:rPr>
        <w:t xml:space="preserve"> ЗБРОЙНОЇ АГРЕСІЇ ПРОТИ УКРАЇНИ</w:t>
      </w:r>
    </w:p>
    <w:p w:rsidR="005418B7" w:rsidRPr="000E0AD6" w:rsidRDefault="005418B7" w:rsidP="00EB0BB3">
      <w:pPr>
        <w:jc w:val="center"/>
        <w:rPr>
          <w:b/>
          <w:sz w:val="16"/>
          <w:szCs w:val="16"/>
        </w:rPr>
      </w:pPr>
    </w:p>
    <w:p w:rsidR="005418B7" w:rsidRPr="00682186" w:rsidRDefault="005418B7" w:rsidP="005418B7">
      <w:pPr>
        <w:jc w:val="center"/>
        <w:rPr>
          <w:b/>
        </w:rPr>
      </w:pPr>
      <w:r w:rsidRPr="00682186">
        <w:rPr>
          <w:b/>
        </w:rPr>
        <w:t>Департаменту соціального захисту населення Сумської міської ради</w:t>
      </w:r>
    </w:p>
    <w:p w:rsidR="00EB0BB3" w:rsidRPr="00205DA1" w:rsidRDefault="00EB0BB3" w:rsidP="00EB0BB3">
      <w:pPr>
        <w:jc w:val="center"/>
        <w:rPr>
          <w:sz w:val="20"/>
          <w:szCs w:val="20"/>
        </w:rPr>
      </w:pPr>
      <w:r w:rsidRPr="00205DA1">
        <w:rPr>
          <w:sz w:val="20"/>
          <w:szCs w:val="20"/>
        </w:rPr>
        <w:t>(найменування суб’єкта надання адміністративної послуги  та / або центру надання адміністративних послуг)</w:t>
      </w:r>
    </w:p>
    <w:p w:rsidR="00EB0BB3" w:rsidRPr="000E0AD6" w:rsidRDefault="00EB0BB3" w:rsidP="00EB0BB3">
      <w:pPr>
        <w:jc w:val="center"/>
        <w:rPr>
          <w:sz w:val="16"/>
          <w:szCs w:val="16"/>
        </w:rPr>
      </w:pPr>
    </w:p>
    <w:tbl>
      <w:tblPr>
        <w:tblW w:w="5084" w:type="pct"/>
        <w:tblInd w:w="60" w:type="dxa"/>
        <w:tblBorders>
          <w:top w:val="outset" w:sz="2" w:space="0" w:color="000000"/>
          <w:left w:val="outset" w:sz="2" w:space="0" w:color="000000"/>
          <w:bottom w:val="outset" w:sz="2" w:space="0" w:color="000000"/>
          <w:right w:val="outset" w:sz="2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97"/>
        <w:gridCol w:w="2904"/>
        <w:gridCol w:w="6484"/>
      </w:tblGrid>
      <w:tr w:rsidR="00EB0BB3" w:rsidRPr="00205DA1" w:rsidTr="00184145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B0BB3" w:rsidRPr="00205DA1" w:rsidRDefault="00EB0BB3" w:rsidP="006763C6">
            <w:pPr>
              <w:jc w:val="center"/>
              <w:rPr>
                <w:b/>
              </w:rPr>
            </w:pPr>
            <w:r w:rsidRPr="00205DA1">
              <w:rPr>
                <w:b/>
              </w:rPr>
              <w:t>Інформація про суб’єкт надання адміністративної послуги та / або центр надання адміністративних послуг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1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 xml:space="preserve">Місцезнаходження </w:t>
            </w:r>
          </w:p>
        </w:tc>
        <w:tc>
          <w:tcPr>
            <w:tcW w:w="3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8B7" w:rsidRDefault="005418B7" w:rsidP="005418B7">
            <w:r w:rsidRPr="00C66D00">
              <w:t>Департамент соціального захисту населення Сумської міської ради</w:t>
            </w:r>
          </w:p>
          <w:p w:rsidR="005418B7" w:rsidRPr="00875EA2" w:rsidRDefault="005418B7" w:rsidP="005418B7">
            <w:pPr>
              <w:rPr>
                <w:sz w:val="12"/>
                <w:szCs w:val="12"/>
              </w:rPr>
            </w:pPr>
          </w:p>
          <w:p w:rsidR="005418B7" w:rsidRPr="00205DA1" w:rsidRDefault="005418B7" w:rsidP="005418B7">
            <w:pPr>
              <w:jc w:val="both"/>
              <w:rPr>
                <w:i/>
              </w:rPr>
            </w:pPr>
            <w:r w:rsidRPr="00C66D00">
              <w:t>Управління «Центр надання адміністративних послуг у                 м. Суми» Сумської міської ради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2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 xml:space="preserve">Інформація щодо режиму роботи </w:t>
            </w:r>
          </w:p>
        </w:tc>
        <w:tc>
          <w:tcPr>
            <w:tcW w:w="3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8B7" w:rsidRPr="00C66D00" w:rsidRDefault="005418B7" w:rsidP="005418B7">
            <w:r w:rsidRPr="00C66D00">
              <w:t>Департамент соціального захисту населення Сумської міської ради (м. Суми, вул. Харківська, 35):</w:t>
            </w:r>
          </w:p>
          <w:p w:rsidR="005418B7" w:rsidRPr="00C66D00" w:rsidRDefault="005418B7" w:rsidP="005418B7">
            <w:r w:rsidRPr="00C66D00">
              <w:t>понеділок - четвер: 8</w:t>
            </w:r>
            <w:r w:rsidRPr="00C66D00">
              <w:rPr>
                <w:vertAlign w:val="superscript"/>
              </w:rPr>
              <w:t>00</w:t>
            </w:r>
            <w:r w:rsidRPr="00C66D00">
              <w:t>-17</w:t>
            </w:r>
            <w:r w:rsidRPr="00C66D00">
              <w:rPr>
                <w:vertAlign w:val="superscript"/>
              </w:rPr>
              <w:t>15</w:t>
            </w:r>
            <w:r w:rsidRPr="00C66D00">
              <w:t>, п’ятниця: 8</w:t>
            </w:r>
            <w:r w:rsidRPr="00C66D00">
              <w:rPr>
                <w:vertAlign w:val="superscript"/>
              </w:rPr>
              <w:t>00</w:t>
            </w:r>
            <w:r w:rsidRPr="00C66D00">
              <w:t>-16</w:t>
            </w:r>
            <w:r w:rsidRPr="00C66D00">
              <w:rPr>
                <w:vertAlign w:val="superscript"/>
              </w:rPr>
              <w:t>00</w:t>
            </w:r>
            <w:r w:rsidRPr="00C66D00">
              <w:t xml:space="preserve">, </w:t>
            </w:r>
          </w:p>
          <w:p w:rsidR="005418B7" w:rsidRDefault="005418B7" w:rsidP="005418B7">
            <w:r w:rsidRPr="00C66D00">
              <w:t>вихідні дні - субота, неділя.</w:t>
            </w:r>
          </w:p>
          <w:p w:rsidR="005418B7" w:rsidRPr="00875EA2" w:rsidRDefault="005418B7" w:rsidP="005418B7">
            <w:pPr>
              <w:spacing w:after="120"/>
              <w:rPr>
                <w:sz w:val="12"/>
                <w:szCs w:val="12"/>
              </w:rPr>
            </w:pPr>
          </w:p>
          <w:p w:rsidR="005418B7" w:rsidRDefault="005418B7" w:rsidP="005418B7">
            <w:pPr>
              <w:jc w:val="both"/>
            </w:pPr>
            <w:r w:rsidRPr="00C66D00">
              <w:t xml:space="preserve">Управління «Центр надання адміністративних послуг у </w:t>
            </w:r>
            <w:r>
              <w:t xml:space="preserve"> </w:t>
            </w:r>
          </w:p>
          <w:p w:rsidR="005418B7" w:rsidRPr="00C66D00" w:rsidRDefault="005418B7" w:rsidP="005418B7">
            <w:pPr>
              <w:jc w:val="both"/>
            </w:pPr>
            <w:r w:rsidRPr="00C66D00">
              <w:t>м. Суми» Сумської міської ради</w:t>
            </w:r>
          </w:p>
          <w:p w:rsidR="005418B7" w:rsidRPr="00C66D00" w:rsidRDefault="005418B7" w:rsidP="005418B7">
            <w:r w:rsidRPr="00C66D00">
              <w:t>(м. Суми, вул. Британська, 21):</w:t>
            </w:r>
          </w:p>
          <w:p w:rsidR="005418B7" w:rsidRPr="00C66D00" w:rsidRDefault="005418B7" w:rsidP="005418B7">
            <w:r w:rsidRPr="00C66D00">
              <w:t>понеділок: 8</w:t>
            </w:r>
            <w:r w:rsidRPr="00C66D00">
              <w:rPr>
                <w:vertAlign w:val="superscript"/>
              </w:rPr>
              <w:t>00</w:t>
            </w:r>
            <w:r w:rsidRPr="00C66D00">
              <w:t>-17</w:t>
            </w:r>
            <w:r w:rsidRPr="00C66D00">
              <w:rPr>
                <w:vertAlign w:val="superscript"/>
              </w:rPr>
              <w:t>15</w:t>
            </w:r>
            <w:r w:rsidRPr="00C66D00">
              <w:t>, вівторок: 8</w:t>
            </w:r>
            <w:r w:rsidRPr="00C66D00">
              <w:rPr>
                <w:vertAlign w:val="superscript"/>
              </w:rPr>
              <w:t>00</w:t>
            </w:r>
            <w:r w:rsidRPr="00C66D00">
              <w:t>-20</w:t>
            </w:r>
            <w:r w:rsidRPr="00C66D00">
              <w:rPr>
                <w:vertAlign w:val="superscript"/>
              </w:rPr>
              <w:t>00</w:t>
            </w:r>
            <w:r w:rsidRPr="00C66D00">
              <w:t>, середа: 8</w:t>
            </w:r>
            <w:r w:rsidRPr="00C66D00">
              <w:rPr>
                <w:vertAlign w:val="superscript"/>
              </w:rPr>
              <w:t>00</w:t>
            </w:r>
            <w:r w:rsidRPr="00C66D00">
              <w:t>-17</w:t>
            </w:r>
            <w:r w:rsidRPr="00C66D00">
              <w:rPr>
                <w:vertAlign w:val="superscript"/>
              </w:rPr>
              <w:t>15</w:t>
            </w:r>
            <w:r w:rsidRPr="00C66D00">
              <w:t>, четвер: 8</w:t>
            </w:r>
            <w:r w:rsidRPr="00C66D00">
              <w:rPr>
                <w:vertAlign w:val="superscript"/>
              </w:rPr>
              <w:t>00</w:t>
            </w:r>
            <w:r w:rsidRPr="00C66D00">
              <w:t>-20</w:t>
            </w:r>
            <w:r w:rsidRPr="00C66D00">
              <w:rPr>
                <w:vertAlign w:val="superscript"/>
              </w:rPr>
              <w:t>00</w:t>
            </w:r>
            <w:r w:rsidRPr="00C66D00">
              <w:t>, п’ятниця: 8</w:t>
            </w:r>
            <w:r w:rsidRPr="00C66D00">
              <w:rPr>
                <w:vertAlign w:val="superscript"/>
              </w:rPr>
              <w:t>00</w:t>
            </w:r>
            <w:r w:rsidRPr="00C66D00">
              <w:t>-16</w:t>
            </w:r>
            <w:r w:rsidRPr="00C66D00">
              <w:rPr>
                <w:vertAlign w:val="superscript"/>
              </w:rPr>
              <w:t xml:space="preserve">00, </w:t>
            </w:r>
            <w:r w:rsidRPr="00C66D00">
              <w:t>субота: 8</w:t>
            </w:r>
            <w:r w:rsidRPr="00C66D00">
              <w:rPr>
                <w:vertAlign w:val="superscript"/>
              </w:rPr>
              <w:t>00</w:t>
            </w:r>
            <w:r w:rsidRPr="00C66D00">
              <w:t>-14</w:t>
            </w:r>
            <w:r w:rsidRPr="00C66D00">
              <w:rPr>
                <w:vertAlign w:val="superscript"/>
              </w:rPr>
              <w:t>00</w:t>
            </w:r>
            <w:r w:rsidRPr="00C66D00">
              <w:t xml:space="preserve">, </w:t>
            </w:r>
          </w:p>
          <w:p w:rsidR="005418B7" w:rsidRPr="00205DA1" w:rsidRDefault="005418B7" w:rsidP="005418B7">
            <w:pPr>
              <w:jc w:val="both"/>
              <w:rPr>
                <w:i/>
              </w:rPr>
            </w:pPr>
            <w:r w:rsidRPr="00C66D00">
              <w:t>вихідний день - неділя.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3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 xml:space="preserve">Телефон / факс, електронна  адреса, офіційний веб-сайт </w:t>
            </w:r>
          </w:p>
        </w:tc>
        <w:tc>
          <w:tcPr>
            <w:tcW w:w="3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8B7" w:rsidRPr="006A606A" w:rsidRDefault="005418B7" w:rsidP="005418B7">
            <w:r w:rsidRPr="006A606A">
              <w:t xml:space="preserve">Департамент соціального захисту населення Сумської міської ради </w:t>
            </w:r>
          </w:p>
          <w:p w:rsidR="005418B7" w:rsidRPr="006A606A" w:rsidRDefault="005418B7" w:rsidP="005418B7">
            <w:r w:rsidRPr="006A606A">
              <w:t>тел. 788-888, 787-149, 050-407-82-92</w:t>
            </w:r>
          </w:p>
          <w:p w:rsidR="005418B7" w:rsidRPr="006A606A" w:rsidRDefault="005418B7" w:rsidP="005418B7">
            <w:pPr>
              <w:rPr>
                <w:rStyle w:val="af5"/>
              </w:rPr>
            </w:pPr>
            <w:r w:rsidRPr="006A606A">
              <w:rPr>
                <w:lang w:val="en-US"/>
              </w:rPr>
              <w:t xml:space="preserve">e-mail: </w:t>
            </w:r>
            <w:hyperlink r:id="rId8" w:history="1">
              <w:r w:rsidRPr="006A606A">
                <w:rPr>
                  <w:rStyle w:val="af5"/>
                </w:rPr>
                <w:t>dszn@smr.gov.ua</w:t>
              </w:r>
            </w:hyperlink>
            <w:r w:rsidRPr="006A606A">
              <w:rPr>
                <w:rStyle w:val="af5"/>
              </w:rPr>
              <w:t xml:space="preserve">; </w:t>
            </w:r>
            <w:hyperlink r:id="rId9" w:history="1">
              <w:r w:rsidRPr="004E3805">
                <w:rPr>
                  <w:rStyle w:val="af5"/>
                </w:rPr>
                <w:t>veterany.sumy@gmail.com</w:t>
              </w:r>
            </w:hyperlink>
            <w:r w:rsidRPr="006A606A">
              <w:rPr>
                <w:rStyle w:val="af5"/>
              </w:rPr>
              <w:t xml:space="preserve"> </w:t>
            </w:r>
          </w:p>
          <w:p w:rsidR="005418B7" w:rsidRDefault="005418B7" w:rsidP="005418B7">
            <w:hyperlink w:history="1">
              <w:r w:rsidRPr="006A606A">
                <w:rPr>
                  <w:rStyle w:val="af5"/>
                </w:rPr>
                <w:t xml:space="preserve">https://dszn.smr.gov.ua </w:t>
              </w:r>
            </w:hyperlink>
          </w:p>
          <w:p w:rsidR="005418B7" w:rsidRPr="00875EA2" w:rsidRDefault="005418B7" w:rsidP="005418B7">
            <w:pPr>
              <w:rPr>
                <w:sz w:val="12"/>
                <w:szCs w:val="12"/>
              </w:rPr>
            </w:pPr>
          </w:p>
          <w:p w:rsidR="005418B7" w:rsidRPr="006A606A" w:rsidRDefault="005418B7" w:rsidP="005418B7">
            <w:r w:rsidRPr="006A606A">
              <w:t xml:space="preserve">Управління «Центр надання адміністративних послуг у </w:t>
            </w:r>
            <w:r w:rsidRPr="006A606A">
              <w:br/>
              <w:t>м. Суми» Сумської міської ради</w:t>
            </w:r>
          </w:p>
          <w:p w:rsidR="005418B7" w:rsidRPr="006A606A" w:rsidRDefault="005418B7" w:rsidP="005418B7">
            <w:pPr>
              <w:tabs>
                <w:tab w:val="left" w:pos="6165"/>
              </w:tabs>
            </w:pPr>
            <w:r w:rsidRPr="006A606A">
              <w:t>тел</w:t>
            </w:r>
            <w:r w:rsidRPr="006A606A">
              <w:rPr>
                <w:lang w:val="en-US"/>
              </w:rPr>
              <w:t xml:space="preserve">. </w:t>
            </w:r>
            <w:r w:rsidRPr="006A606A">
              <w:t xml:space="preserve">700-574, </w:t>
            </w:r>
            <w:r w:rsidRPr="006A606A">
              <w:rPr>
                <w:lang w:val="en-US"/>
              </w:rPr>
              <w:t>700-575</w:t>
            </w:r>
          </w:p>
          <w:p w:rsidR="005418B7" w:rsidRPr="00205DA1" w:rsidRDefault="005418B7" w:rsidP="005418B7">
            <w:pPr>
              <w:jc w:val="both"/>
              <w:rPr>
                <w:i/>
              </w:rPr>
            </w:pPr>
            <w:r w:rsidRPr="006A606A">
              <w:rPr>
                <w:lang w:val="en-US"/>
              </w:rPr>
              <w:t xml:space="preserve">e-mail: </w:t>
            </w:r>
            <w:hyperlink r:id="rId10" w:history="1">
              <w:r w:rsidRPr="006A606A">
                <w:rPr>
                  <w:rStyle w:val="af5"/>
                  <w:lang w:val="en-US"/>
                </w:rPr>
                <w:t>cnap@smr.gov.ua</w:t>
              </w:r>
            </w:hyperlink>
            <w:r>
              <w:t>;</w:t>
            </w:r>
            <w:r w:rsidRPr="006A606A">
              <w:t xml:space="preserve"> </w:t>
            </w:r>
            <w:hyperlink r:id="rId11" w:history="1">
              <w:r w:rsidRPr="006A606A">
                <w:rPr>
                  <w:rStyle w:val="af5"/>
                </w:rPr>
                <w:t>http://</w:t>
              </w:r>
              <w:r w:rsidRPr="006A606A">
                <w:rPr>
                  <w:rStyle w:val="af5"/>
                  <w:lang w:val="en-US"/>
                </w:rPr>
                <w:t>cnap</w:t>
              </w:r>
              <w:r w:rsidRPr="006A606A">
                <w:rPr>
                  <w:rStyle w:val="af5"/>
                </w:rPr>
                <w:t>.sumy.ua</w:t>
              </w:r>
            </w:hyperlink>
          </w:p>
        </w:tc>
      </w:tr>
      <w:tr w:rsidR="005418B7" w:rsidRPr="00205DA1" w:rsidTr="00184145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  <w:rPr>
                <w:b/>
              </w:rPr>
            </w:pPr>
            <w:r w:rsidRPr="00205DA1">
              <w:rPr>
                <w:b/>
              </w:rPr>
              <w:t>Нормативні акти, якими регламентується надання адміністративної послуги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4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>Закони України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pStyle w:val="af4"/>
              <w:spacing w:before="0" w:beforeAutospacing="0" w:after="0" w:afterAutospacing="0"/>
              <w:ind w:right="6"/>
              <w:jc w:val="both"/>
            </w:pPr>
            <w:r w:rsidRPr="00205DA1">
              <w:t xml:space="preserve">Закон України </w:t>
            </w:r>
            <w:r>
              <w:t>«</w:t>
            </w:r>
            <w:r w:rsidRPr="007233D7">
              <w:t>Про соціальний і правовий захист осіб, стосовно яких встановлено факт позбавлення особистої свободи внаслідок збройної агресії проти України, та членів їхніх сімей</w:t>
            </w:r>
            <w:r>
              <w:t>»</w:t>
            </w:r>
            <w:r w:rsidRPr="00205DA1">
              <w:t xml:space="preserve"> від </w:t>
            </w:r>
            <w:r>
              <w:t>26.01.2022</w:t>
            </w:r>
            <w:r w:rsidRPr="00205DA1">
              <w:t xml:space="preserve"> № </w:t>
            </w:r>
            <w:r>
              <w:t>2010</w:t>
            </w:r>
            <w:r w:rsidRPr="00205DA1">
              <w:t>-</w:t>
            </w:r>
            <w:r>
              <w:t>І</w:t>
            </w:r>
            <w:r w:rsidRPr="00205DA1">
              <w:t>Х</w:t>
            </w:r>
            <w:r>
              <w:t xml:space="preserve"> </w:t>
            </w:r>
          </w:p>
        </w:tc>
      </w:tr>
      <w:tr w:rsidR="005418B7" w:rsidRPr="00205DA1" w:rsidTr="005418B7">
        <w:trPr>
          <w:trHeight w:val="351"/>
        </w:trPr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lastRenderedPageBreak/>
              <w:t>5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>Акти Кабінету Міністрів України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pStyle w:val="af4"/>
              <w:spacing w:before="0" w:beforeAutospacing="0" w:after="0" w:afterAutospacing="0"/>
              <w:ind w:right="6"/>
              <w:jc w:val="both"/>
            </w:pPr>
            <w:r w:rsidRPr="00205DA1">
              <w:t>Постанов</w:t>
            </w:r>
            <w:r>
              <w:t>и</w:t>
            </w:r>
            <w:r w:rsidRPr="00205DA1">
              <w:t xml:space="preserve"> Кабінету Міністрів України від 22.02.2006 № 187 </w:t>
            </w:r>
            <w:r>
              <w:t>«</w:t>
            </w:r>
            <w:r w:rsidRPr="00205DA1">
              <w:t>Про затвердження Порядку забезпечення санаторно-курортними путівками деяких категорій громадян структурними підрозділами з питань соціального захисту населення районних, районних у м. Києві держадміністрацій, виконавчими органами міських, районних у містах (у разі їх утворення (крім м. Києва) рад</w:t>
            </w:r>
            <w:r>
              <w:t>» (зі змінами),</w:t>
            </w:r>
            <w:r w:rsidRPr="009F46CD">
              <w:t xml:space="preserve"> від 0</w:t>
            </w:r>
            <w:r w:rsidRPr="009F46CD">
              <w:rPr>
                <w:lang w:eastAsia="en-US"/>
              </w:rPr>
              <w:t>4. 02. 2023 р. № 120</w:t>
            </w:r>
            <w:r w:rsidRPr="009F46CD">
              <w:t xml:space="preserve"> </w:t>
            </w:r>
            <w:bookmarkStart w:id="1" w:name="n3"/>
            <w:bookmarkEnd w:id="1"/>
            <w:r w:rsidR="002D3F85">
              <w:t>«</w:t>
            </w:r>
            <w:r w:rsidRPr="009F46CD">
              <w:rPr>
                <w:lang w:eastAsia="en-US"/>
              </w:rPr>
              <w:t>Деякі питання соціального захисту осіб з інвалідністю</w:t>
            </w:r>
            <w:r w:rsidR="002D3F85">
              <w:rPr>
                <w:lang w:eastAsia="en-US"/>
              </w:rPr>
              <w:t>»</w:t>
            </w:r>
          </w:p>
        </w:tc>
      </w:tr>
      <w:tr w:rsidR="005418B7" w:rsidRPr="00205DA1" w:rsidTr="005418B7">
        <w:trPr>
          <w:trHeight w:val="1422"/>
        </w:trPr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jc w:val="center"/>
            </w:pPr>
            <w:r w:rsidRPr="00205DA1">
              <w:t>6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r w:rsidRPr="00205DA1">
              <w:t>Акти центральних органів виконавчої влади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pStyle w:val="af4"/>
              <w:spacing w:before="0" w:beforeAutospacing="0" w:after="0" w:afterAutospacing="0"/>
              <w:jc w:val="both"/>
            </w:pPr>
            <w:r w:rsidRPr="00205DA1">
              <w:t>Накази Міністерства соціальної політики України від</w:t>
            </w:r>
            <w:r>
              <w:t> </w:t>
            </w:r>
            <w:r w:rsidRPr="00205DA1">
              <w:t xml:space="preserve">24.05.2017  № 868 </w:t>
            </w:r>
            <w:r w:rsidR="002D3F85">
              <w:t>«</w:t>
            </w:r>
            <w:r w:rsidRPr="00205DA1">
              <w:t>Про затвердження переліку базових послуг, які входять до вартості путівки</w:t>
            </w:r>
            <w:r w:rsidR="002D3F85">
              <w:t>»</w:t>
            </w:r>
            <w:r w:rsidRPr="00205DA1">
              <w:t xml:space="preserve">, зареєстрований </w:t>
            </w:r>
            <w:r>
              <w:t>у</w:t>
            </w:r>
            <w:r w:rsidRPr="00205DA1">
              <w:t xml:space="preserve"> Міністерстві юстиції України 15.06.2017 за № 743/30611, від 22.01.2018  № 73 </w:t>
            </w:r>
            <w:r w:rsidR="002D3F85">
              <w:t>«</w:t>
            </w:r>
            <w:r w:rsidRPr="00205DA1">
              <w:t>Про затвердження форм документів щодо забезпечення структурними підрозділами з питань соціального захисту населення санаторно-курортним лікуванням осіб пільгових категорій</w:t>
            </w:r>
            <w:r w:rsidR="002D3F85">
              <w:t>»</w:t>
            </w:r>
            <w:r w:rsidRPr="00205DA1">
              <w:t xml:space="preserve">, зареєстрований </w:t>
            </w:r>
            <w:r>
              <w:t>у</w:t>
            </w:r>
            <w:r w:rsidRPr="00205DA1">
              <w:t xml:space="preserve"> Міністерстві юстиції України 13.02.2018 за № 163/31615</w:t>
            </w:r>
          </w:p>
        </w:tc>
      </w:tr>
      <w:tr w:rsidR="005418B7" w:rsidRPr="00205DA1" w:rsidTr="00184145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  <w:rPr>
                <w:b/>
              </w:rPr>
            </w:pPr>
            <w:r w:rsidRPr="00205DA1">
              <w:rPr>
                <w:b/>
              </w:rPr>
              <w:t>Умови отримання адміністративної послуги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7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 xml:space="preserve">Підстава для отримання 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F8527C" w:rsidRDefault="005418B7" w:rsidP="005418B7">
            <w:pPr>
              <w:ind w:firstLine="20"/>
              <w:jc w:val="both"/>
            </w:pPr>
            <w:r w:rsidRPr="00205DA1">
              <w:t>Наявність медичних показань для забезпечення санаторно-курортним лікуванням осіб</w:t>
            </w:r>
            <w:r>
              <w:t>,</w:t>
            </w:r>
            <w:r w:rsidRPr="00205DA1">
              <w:t xml:space="preserve"> </w:t>
            </w:r>
            <w:r w:rsidRPr="006918A3">
              <w:t>стосовно яких встановлено факт позбавлення особистої свободи внаслідок збройної агресії проти</w:t>
            </w:r>
            <w:r>
              <w:t xml:space="preserve"> України (далі – постраждала особа)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8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rPr>
                <w:lang w:eastAsia="ru-RU"/>
              </w:rPr>
              <w:t>Перелік необхідних документів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jc w:val="both"/>
            </w:pPr>
            <w:r w:rsidRPr="00205DA1">
              <w:t xml:space="preserve">Заява за формою, затвердженою наказом Міністерства соціальної політики України від 22.01.2018  № 73 </w:t>
            </w:r>
            <w:r w:rsidR="002D3F85">
              <w:t>«</w:t>
            </w:r>
            <w:r w:rsidRPr="00205DA1">
              <w:t>Про затвердження форм документів щодо забезпечення структурними підрозділами з питань соціального захисту населення санаторно-курортним лікуванням осіб пільгових категорій</w:t>
            </w:r>
            <w:r w:rsidR="002D3F85">
              <w:t>»</w:t>
            </w:r>
            <w:r w:rsidRPr="00205DA1">
              <w:t xml:space="preserve">, зареєстрованим </w:t>
            </w:r>
            <w:r>
              <w:t>у</w:t>
            </w:r>
            <w:r w:rsidRPr="00205DA1">
              <w:t xml:space="preserve"> Міністерстві юстиції України 13.02.2018 за № 163/31615</w:t>
            </w:r>
            <w:r w:rsidRPr="00205DA1">
              <w:rPr>
                <w:color w:val="333333"/>
                <w:shd w:val="clear" w:color="auto" w:fill="FFFFFF"/>
              </w:rPr>
              <w:t xml:space="preserve">, </w:t>
            </w:r>
            <w:r>
              <w:rPr>
                <w:color w:val="000000"/>
                <w:shd w:val="clear" w:color="auto" w:fill="FFFFFF"/>
              </w:rPr>
              <w:t>до якої додаються:</w:t>
            </w:r>
          </w:p>
          <w:p w:rsidR="005418B7" w:rsidRPr="00205DA1" w:rsidRDefault="005418B7" w:rsidP="005418B7">
            <w:pPr>
              <w:jc w:val="both"/>
            </w:pPr>
            <w:r w:rsidRPr="00205DA1">
              <w:t>копія паспорта громадянина України</w:t>
            </w:r>
            <w:r>
              <w:t xml:space="preserve"> </w:t>
            </w:r>
            <w:r w:rsidRPr="00205DA1">
              <w:t>/</w:t>
            </w:r>
            <w:r>
              <w:t xml:space="preserve"> </w:t>
            </w:r>
            <w:r w:rsidRPr="00205DA1">
              <w:t>тимчасового посвідчення громадянина України</w:t>
            </w:r>
            <w:r>
              <w:t xml:space="preserve"> </w:t>
            </w:r>
            <w:r w:rsidRPr="00205DA1">
              <w:t>/</w:t>
            </w:r>
            <w:r>
              <w:t xml:space="preserve"> </w:t>
            </w:r>
            <w:r w:rsidRPr="00205DA1">
              <w:t>посвідки на постійне проживання</w:t>
            </w:r>
            <w:r>
              <w:t> </w:t>
            </w:r>
            <w:r w:rsidRPr="00205DA1">
              <w:t>/</w:t>
            </w:r>
            <w:r>
              <w:t> </w:t>
            </w:r>
            <w:r w:rsidRPr="00205DA1">
              <w:t xml:space="preserve">посвідки на тимчасове </w:t>
            </w:r>
            <w:r>
              <w:br/>
            </w:r>
            <w:r w:rsidRPr="00205DA1">
              <w:t>проживання</w:t>
            </w:r>
            <w:r>
              <w:t xml:space="preserve"> </w:t>
            </w:r>
            <w:r w:rsidRPr="00205DA1">
              <w:t>/</w:t>
            </w:r>
            <w:r>
              <w:t xml:space="preserve"> </w:t>
            </w:r>
            <w:r w:rsidRPr="00205DA1">
              <w:t>посвідчення біженця. У разі пред’явлення особою з інвалідністю, ветераном війни, особою, яка має особливі заслуги перед Батьківщиною, або жертвою нацистських переслідувань паспорта громадянина України у формі електронного відображення інформації, що міститься у паспорті громадянина України у формі картки, оформленому засобами Єдиного державного демографічного реєстру, разом з унікальним електронним ідентифікатором (QR-кодом, штрих-кодом, цифровим кодом), а також інформації про місце проживання (за наявності) копія такого документа не подається;</w:t>
            </w:r>
          </w:p>
          <w:p w:rsidR="005418B7" w:rsidRPr="00205DA1" w:rsidRDefault="005418B7" w:rsidP="005418B7">
            <w:pPr>
              <w:jc w:val="both"/>
            </w:pPr>
            <w:hyperlink r:id="rId12" w:anchor="n3" w:tgtFrame="_blank" w:history="1">
              <w:r w:rsidRPr="00205DA1">
                <w:t>медична довідка</w:t>
              </w:r>
            </w:hyperlink>
            <w:r w:rsidRPr="00205DA1">
              <w:t xml:space="preserve"> закладу охорони здоров’я за формою № 070/о, затвердженою наказом Міністерства охорони здоров’я України від 14.02.2012 № 110 </w:t>
            </w:r>
            <w:r w:rsidR="002D3F85">
              <w:t>«</w:t>
            </w:r>
            <w:r w:rsidRPr="00205DA1">
              <w:t>Про затвердження форм первинної облікової документації та Інструкцій щодо їх заповнення, що використовуються у закладах охорони здоров’я незалежно від форми власності та підпорядкування</w:t>
            </w:r>
            <w:r w:rsidR="002D3F85">
              <w:t>»</w:t>
            </w:r>
            <w:r w:rsidRPr="00205DA1">
              <w:t xml:space="preserve">, </w:t>
            </w:r>
            <w:r w:rsidRPr="00205DA1">
              <w:lastRenderedPageBreak/>
              <w:t xml:space="preserve">зареєстрованим </w:t>
            </w:r>
            <w:r>
              <w:t>у</w:t>
            </w:r>
            <w:r w:rsidRPr="00205DA1">
              <w:t xml:space="preserve"> Міністерстві юстиції України 28.04.2012 за № 661/20974;</w:t>
            </w:r>
          </w:p>
          <w:p w:rsidR="005418B7" w:rsidRPr="002C67BE" w:rsidRDefault="005418B7" w:rsidP="005418B7">
            <w:pPr>
              <w:jc w:val="both"/>
            </w:pPr>
            <w:r w:rsidRPr="002C67BE">
              <w:t>копія реєстраційного номера облікової картки платника податків (</w:t>
            </w:r>
            <w:r>
              <w:t>не подається особами</w:t>
            </w:r>
            <w:r w:rsidRPr="002C67BE">
              <w:t>, які через свої релігійні переконання відмовляються від прийняття реєстраційного номера облікової картки платника податків</w:t>
            </w:r>
            <w:r>
              <w:t>, повідомили про це відповідний контролюючий орган</w:t>
            </w:r>
            <w:r w:rsidRPr="002C67BE">
              <w:t xml:space="preserve"> і мають відмітку в паспорті);</w:t>
            </w:r>
          </w:p>
          <w:p w:rsidR="005418B7" w:rsidRPr="002C67BE" w:rsidRDefault="005418B7" w:rsidP="005418B7">
            <w:pPr>
              <w:jc w:val="both"/>
              <w:rPr>
                <w:lang w:eastAsia="ar-SA"/>
              </w:rPr>
            </w:pPr>
            <w:r w:rsidRPr="002C67BE">
              <w:t xml:space="preserve">копія довідки </w:t>
            </w:r>
            <w:r w:rsidRPr="00A250E2">
              <w:rPr>
                <w:lang w:eastAsia="ar-SA"/>
              </w:rPr>
              <w:t>медико-соціальної експертної комісії про групу інвалідності (копія) (для осіб з інвалідністю) / витяг з рішення експертної команди з оцінювання повсякденного функціонування особи (в електронній формі);</w:t>
            </w:r>
          </w:p>
          <w:p w:rsidR="005418B7" w:rsidRPr="00205DA1" w:rsidRDefault="005418B7" w:rsidP="005418B7">
            <w:pPr>
              <w:jc w:val="both"/>
            </w:pPr>
            <w:r w:rsidRPr="002C67BE">
              <w:t>копія документа, що встановлює факт</w:t>
            </w:r>
            <w:r>
              <w:t xml:space="preserve"> позбавлення </w:t>
            </w:r>
            <w:r w:rsidRPr="002C67BE">
              <w:t>особистої свободи внаслідок збройної агресії проти України відповідно до </w:t>
            </w:r>
            <w:hyperlink r:id="rId13" w:anchor="n49" w:tgtFrame="_blank" w:history="1">
              <w:r w:rsidRPr="002C67BE">
                <w:t>статті 4</w:t>
              </w:r>
            </w:hyperlink>
            <w:r>
              <w:t> Закону України,</w:t>
            </w:r>
            <w:r w:rsidR="002D3F85">
              <w:t xml:space="preserve"> «</w:t>
            </w:r>
            <w:r w:rsidRPr="002C67BE">
              <w:t>Про соціальний і правовий захист осіб, стосовно яких встановлено факт позбавлення особистої свободи внаслідок збройної агресії проти України, та членів їхніх сімей</w:t>
            </w:r>
            <w:r w:rsidR="002D3F85">
              <w:t>»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lastRenderedPageBreak/>
              <w:t>9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 xml:space="preserve">Спосіб подання документів 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jc w:val="both"/>
            </w:pPr>
            <w:r w:rsidRPr="00205DA1">
              <w:t>Заява та документи, необхідні для забезпечення санаторно-курортним лікуванням</w:t>
            </w:r>
            <w:r>
              <w:t xml:space="preserve">, </w:t>
            </w:r>
            <w:r w:rsidRPr="001F60CE">
              <w:t xml:space="preserve">подаються </w:t>
            </w:r>
            <w:r>
              <w:t xml:space="preserve">постраждалою </w:t>
            </w:r>
            <w:r w:rsidRPr="001F60CE">
              <w:t>особою</w:t>
            </w:r>
            <w:r w:rsidRPr="00205DA1">
              <w:t xml:space="preserve"> суб’єкту надання адміністративної послуги:</w:t>
            </w:r>
          </w:p>
          <w:p w:rsidR="002D3F85" w:rsidRPr="00313835" w:rsidRDefault="002D3F85" w:rsidP="00307C0A">
            <w:pPr>
              <w:jc w:val="both"/>
            </w:pPr>
            <w:r w:rsidRPr="00313835">
              <w:t>до Департаменту соціального захисту населення Сумської міської ради</w:t>
            </w:r>
            <w:r w:rsidR="005C5C97">
              <w:t>;</w:t>
            </w:r>
          </w:p>
          <w:p w:rsidR="005C5C97" w:rsidRDefault="002D3F85" w:rsidP="005C5C97">
            <w:pPr>
              <w:jc w:val="both"/>
            </w:pPr>
            <w:r w:rsidRPr="00313835">
              <w:t>до Управління «Центр надання адміністративних послуг у                  м. Суми» Сумської міської ради</w:t>
            </w:r>
            <w:r w:rsidR="005C5C97">
              <w:t>;</w:t>
            </w:r>
          </w:p>
          <w:p w:rsidR="005418B7" w:rsidRPr="00205DA1" w:rsidRDefault="005418B7" w:rsidP="005C5C97">
            <w:pPr>
              <w:jc w:val="both"/>
            </w:pPr>
            <w:r w:rsidRPr="00205DA1">
              <w:t>поштою або в електронній формі через офіційний веб-сайт Мінсоцполітики, або Єдиний державний веб-портал електронних послуг (у разі технічної можливості)*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10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rPr>
                <w:highlight w:val="yellow"/>
              </w:rPr>
            </w:pPr>
            <w:r w:rsidRPr="00205DA1">
              <w:t xml:space="preserve">Платність (безоплатність) надання 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r w:rsidRPr="00205DA1">
              <w:t xml:space="preserve">Адміністративна послуга надається </w:t>
            </w:r>
            <w:r w:rsidRPr="00205DA1">
              <w:rPr>
                <w:lang w:eastAsia="ru-RU"/>
              </w:rPr>
              <w:t>безоплатно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jc w:val="center"/>
            </w:pPr>
            <w:r w:rsidRPr="00205DA1">
              <w:t>11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rPr>
                <w:highlight w:val="yellow"/>
              </w:rPr>
            </w:pPr>
            <w:r w:rsidRPr="00205DA1">
              <w:t xml:space="preserve">Строк надання 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shd w:val="clear" w:color="auto" w:fill="FFFFFF"/>
              <w:jc w:val="both"/>
            </w:pPr>
            <w:r>
              <w:t>30 днів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jc w:val="center"/>
            </w:pPr>
            <w:r w:rsidRPr="00205DA1">
              <w:t>12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rPr>
                <w:highlight w:val="yellow"/>
              </w:rPr>
            </w:pPr>
            <w:r w:rsidRPr="00205DA1">
              <w:t xml:space="preserve">Перелік підстав для відмови у наданні 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12"/>
              <w:jc w:val="both"/>
              <w:rPr>
                <w:lang w:eastAsia="ru-RU"/>
              </w:rPr>
            </w:pPr>
            <w:r w:rsidRPr="00205DA1">
              <w:rPr>
                <w:lang w:eastAsia="ru-RU"/>
              </w:rPr>
              <w:t>Подання неповного пакет</w:t>
            </w:r>
            <w:r>
              <w:rPr>
                <w:lang w:eastAsia="ru-RU"/>
              </w:rPr>
              <w:t>а</w:t>
            </w:r>
            <w:r w:rsidRPr="00205DA1">
              <w:rPr>
                <w:lang w:eastAsia="ru-RU"/>
              </w:rPr>
              <w:t xml:space="preserve"> документів; </w:t>
            </w:r>
          </w:p>
          <w:p w:rsidR="005418B7" w:rsidRPr="00205DA1" w:rsidRDefault="005418B7" w:rsidP="005418B7">
            <w:pPr>
              <w:shd w:val="clear" w:color="auto" w:fill="FFFFFF"/>
              <w:ind w:firstLine="20"/>
              <w:jc w:val="both"/>
              <w:rPr>
                <w:strike/>
              </w:rPr>
            </w:pPr>
            <w:r>
              <w:t xml:space="preserve">подання </w:t>
            </w:r>
            <w:r w:rsidRPr="00205DA1">
              <w:t>заяв</w:t>
            </w:r>
            <w:r>
              <w:t xml:space="preserve">и </w:t>
            </w:r>
            <w:r w:rsidRPr="00205DA1">
              <w:t>особою, яка не має права на взяття на облік для забезпечення санаторно-курортним лікуванням</w:t>
            </w:r>
            <w:r>
              <w:t xml:space="preserve"> 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>13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rPr>
                <w:highlight w:val="yellow"/>
              </w:rPr>
            </w:pPr>
            <w:r w:rsidRPr="00205DA1">
              <w:t>Результат надання адміністративної послуги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Pr="00205DA1" w:rsidRDefault="005418B7" w:rsidP="005418B7">
            <w:pPr>
              <w:tabs>
                <w:tab w:val="left" w:pos="1565"/>
              </w:tabs>
              <w:ind w:firstLine="20"/>
              <w:jc w:val="both"/>
            </w:pPr>
            <w:r>
              <w:t>Взяття на облік для з</w:t>
            </w:r>
            <w:r w:rsidRPr="00205DA1">
              <w:t xml:space="preserve">абезпечення </w:t>
            </w:r>
            <w:r>
              <w:t xml:space="preserve">пільговим </w:t>
            </w:r>
            <w:r w:rsidRPr="00205DA1">
              <w:t>санаторно-курортн</w:t>
            </w:r>
            <w:r>
              <w:t>им лікуванням</w:t>
            </w:r>
            <w:r w:rsidRPr="00205DA1">
              <w:t xml:space="preserve"> / відмова </w:t>
            </w:r>
            <w:r>
              <w:t xml:space="preserve">у взятті на облік для </w:t>
            </w:r>
            <w:r w:rsidRPr="00205DA1">
              <w:t>забезпеченн</w:t>
            </w:r>
            <w:r>
              <w:t>я</w:t>
            </w:r>
            <w:r w:rsidRPr="00205DA1">
              <w:t xml:space="preserve"> </w:t>
            </w:r>
            <w:r>
              <w:t xml:space="preserve">пільговим </w:t>
            </w:r>
            <w:r w:rsidRPr="00205DA1">
              <w:t>санаторно-курортн</w:t>
            </w:r>
            <w:r>
              <w:t>им</w:t>
            </w:r>
            <w:r w:rsidRPr="00205DA1">
              <w:t xml:space="preserve"> </w:t>
            </w:r>
            <w:r>
              <w:t>лікуванням</w:t>
            </w:r>
          </w:p>
        </w:tc>
      </w:tr>
      <w:tr w:rsidR="005418B7" w:rsidRPr="00205DA1" w:rsidTr="005418B7">
        <w:tc>
          <w:tcPr>
            <w:tcW w:w="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r w:rsidRPr="00205DA1">
              <w:t>14</w:t>
            </w:r>
          </w:p>
        </w:tc>
        <w:tc>
          <w:tcPr>
            <w:tcW w:w="14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418B7" w:rsidRPr="00205DA1" w:rsidRDefault="005418B7" w:rsidP="005418B7">
            <w:pPr>
              <w:rPr>
                <w:highlight w:val="yellow"/>
              </w:rPr>
            </w:pPr>
            <w:r w:rsidRPr="00205DA1">
              <w:t>Способи отримання відповіді (результату)</w:t>
            </w:r>
          </w:p>
        </w:tc>
        <w:tc>
          <w:tcPr>
            <w:tcW w:w="331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418B7" w:rsidRDefault="005418B7" w:rsidP="005418B7">
            <w:pPr>
              <w:shd w:val="clear" w:color="auto" w:fill="FFFFFF"/>
              <w:ind w:firstLine="20"/>
              <w:rPr>
                <w:lang w:eastAsia="ru-RU"/>
              </w:rPr>
            </w:pPr>
            <w:r w:rsidRPr="006D04F8">
              <w:rPr>
                <w:lang w:eastAsia="ru-RU"/>
              </w:rPr>
              <w:t xml:space="preserve">Повідомлення про </w:t>
            </w:r>
            <w:r>
              <w:rPr>
                <w:lang w:eastAsia="ru-RU"/>
              </w:rPr>
              <w:t xml:space="preserve">взяття на облік/відмову у взятті на облік для </w:t>
            </w:r>
            <w:r>
              <w:t>з</w:t>
            </w:r>
            <w:r w:rsidRPr="00205DA1">
              <w:t xml:space="preserve">абезпечення </w:t>
            </w:r>
            <w:r>
              <w:t xml:space="preserve">пільговим </w:t>
            </w:r>
            <w:r w:rsidRPr="00205DA1">
              <w:t>санаторно-курортн</w:t>
            </w:r>
            <w:r>
              <w:t>им лікуванням</w:t>
            </w:r>
          </w:p>
          <w:p w:rsidR="005418B7" w:rsidRDefault="005418B7" w:rsidP="005418B7">
            <w:pPr>
              <w:shd w:val="clear" w:color="auto" w:fill="FFFFFF"/>
              <w:ind w:firstLine="20"/>
              <w:rPr>
                <w:lang w:eastAsia="ru-RU"/>
              </w:rPr>
            </w:pPr>
            <w:r>
              <w:rPr>
                <w:lang w:eastAsia="ru-RU"/>
              </w:rPr>
              <w:t>під час прийняття заяви, якщо заяву подано особисто;</w:t>
            </w:r>
          </w:p>
          <w:p w:rsidR="005418B7" w:rsidRPr="00205DA1" w:rsidRDefault="005418B7" w:rsidP="005418B7">
            <w:pPr>
              <w:shd w:val="clear" w:color="auto" w:fill="FFFFFF"/>
              <w:ind w:firstLine="20"/>
              <w:rPr>
                <w:lang w:eastAsia="ru-RU"/>
              </w:rPr>
            </w:pPr>
            <w:r>
              <w:rPr>
                <w:lang w:eastAsia="ru-RU"/>
              </w:rPr>
              <w:t>письмово, якщо документи надійшли поштою.</w:t>
            </w:r>
          </w:p>
        </w:tc>
      </w:tr>
    </w:tbl>
    <w:p w:rsidR="000E0AD6" w:rsidRDefault="00EB0BB3" w:rsidP="000E0AD6">
      <w:pPr>
        <w:ind w:right="-1"/>
        <w:jc w:val="both"/>
        <w:rPr>
          <w:i/>
        </w:rPr>
      </w:pPr>
      <w:r w:rsidRPr="00205DA1">
        <w:rPr>
          <w:i/>
        </w:rPr>
        <w:t xml:space="preserve">* До утворення територіальних органів Національної соціальної сервісної служби та початку виконання відповідних функцій у повному обсязі заява та документи, необхідні для взяття на облік для забезпечення санаторно-курортним лікуванням (путівками) осіб з інвалідністю, можуть подаватись особою </w:t>
      </w:r>
      <w:r w:rsidR="000E0AD6" w:rsidRPr="00830B0A">
        <w:rPr>
          <w:i/>
        </w:rPr>
        <w:t>до</w:t>
      </w:r>
      <w:r w:rsidR="000E0AD6" w:rsidRPr="0049180F">
        <w:rPr>
          <w:i/>
        </w:rPr>
        <w:t xml:space="preserve"> </w:t>
      </w:r>
      <w:r w:rsidR="000E0AD6" w:rsidRPr="00C1288E">
        <w:rPr>
          <w:i/>
          <w:iCs/>
        </w:rPr>
        <w:t>Департаменту соціального захисту населення Сумської міської ради</w:t>
      </w:r>
      <w:r w:rsidR="000E0AD6">
        <w:rPr>
          <w:i/>
          <w:iCs/>
        </w:rPr>
        <w:t>, або</w:t>
      </w:r>
      <w:r w:rsidR="000E0AD6" w:rsidRPr="00C1288E">
        <w:rPr>
          <w:i/>
          <w:iCs/>
        </w:rPr>
        <w:t xml:space="preserve"> до Управління «Центр надання адміністративних послуг у</w:t>
      </w:r>
      <w:r w:rsidR="000E0AD6">
        <w:rPr>
          <w:i/>
          <w:iCs/>
        </w:rPr>
        <w:t xml:space="preserve">                         </w:t>
      </w:r>
      <w:r w:rsidR="000E0AD6" w:rsidRPr="00C1288E">
        <w:rPr>
          <w:i/>
          <w:iCs/>
        </w:rPr>
        <w:t xml:space="preserve"> м. Суми» Сумської міської ради</w:t>
      </w:r>
      <w:r w:rsidR="000E0AD6">
        <w:rPr>
          <w:i/>
        </w:rPr>
        <w:t>.</w:t>
      </w:r>
    </w:p>
    <w:p w:rsidR="000E0AD6" w:rsidRPr="000E0AD6" w:rsidRDefault="000E0AD6" w:rsidP="000E0AD6">
      <w:pPr>
        <w:ind w:right="-1"/>
        <w:jc w:val="both"/>
        <w:rPr>
          <w:i/>
        </w:rPr>
      </w:pPr>
    </w:p>
    <w:p w:rsidR="000E0AD6" w:rsidRPr="00313835" w:rsidRDefault="000E0AD6" w:rsidP="001276CF">
      <w:pPr>
        <w:rPr>
          <w:b/>
        </w:rPr>
      </w:pPr>
      <w:r w:rsidRPr="00313835">
        <w:rPr>
          <w:b/>
        </w:rPr>
        <w:t xml:space="preserve">Начальник управління </w:t>
      </w:r>
    </w:p>
    <w:p w:rsidR="000E0AD6" w:rsidRPr="00313835" w:rsidRDefault="000E0AD6" w:rsidP="001276CF">
      <w:pPr>
        <w:rPr>
          <w:b/>
        </w:rPr>
      </w:pPr>
      <w:r w:rsidRPr="00313835">
        <w:rPr>
          <w:b/>
        </w:rPr>
        <w:t>з питань ветеранської політики</w:t>
      </w:r>
    </w:p>
    <w:p w:rsidR="000E0AD6" w:rsidRPr="00313835" w:rsidRDefault="000E0AD6" w:rsidP="001276CF">
      <w:pPr>
        <w:rPr>
          <w:b/>
        </w:rPr>
      </w:pPr>
      <w:r w:rsidRPr="00313835">
        <w:rPr>
          <w:b/>
        </w:rPr>
        <w:t>Департаменту соціального захисту</w:t>
      </w:r>
    </w:p>
    <w:p w:rsidR="001276CF" w:rsidRDefault="000E0AD6" w:rsidP="001276CF">
      <w:pPr>
        <w:rPr>
          <w:lang w:val="ru-RU"/>
        </w:rPr>
      </w:pPr>
      <w:r w:rsidRPr="00313835">
        <w:rPr>
          <w:b/>
        </w:rPr>
        <w:t>населення Сумської міської ради               __________                          Алла КОТЛЯР</w:t>
      </w:r>
      <w:r w:rsidRPr="00313835">
        <w:t xml:space="preserve">                                                                                                   </w:t>
      </w:r>
      <w:r w:rsidR="001276CF" w:rsidRPr="001276CF">
        <w:rPr>
          <w:lang w:val="ru-RU"/>
        </w:rPr>
        <w:t xml:space="preserve">  </w:t>
      </w:r>
    </w:p>
    <w:p w:rsidR="00EB0BB3" w:rsidRPr="00875EA2" w:rsidRDefault="001276CF" w:rsidP="001276CF">
      <w:pPr>
        <w:rPr>
          <w:sz w:val="20"/>
          <w:szCs w:val="20"/>
        </w:rPr>
      </w:pPr>
      <w:r>
        <w:rPr>
          <w:sz w:val="20"/>
          <w:szCs w:val="20"/>
          <w:lang w:val="en-US"/>
        </w:rPr>
        <w:t xml:space="preserve">                                                                                                </w:t>
      </w:r>
      <w:r w:rsidR="000E0AD6" w:rsidRPr="00FA0EFA">
        <w:rPr>
          <w:sz w:val="20"/>
          <w:szCs w:val="20"/>
        </w:rPr>
        <w:t>(підпис)</w:t>
      </w:r>
    </w:p>
    <w:sectPr w:rsidR="00EB0BB3" w:rsidRPr="00875EA2" w:rsidSect="009367F4">
      <w:headerReference w:type="default" r:id="rId14"/>
      <w:pgSz w:w="11906" w:h="16838"/>
      <w:pgMar w:top="851" w:right="850" w:bottom="709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6CC3" w:rsidRDefault="00306CC3" w:rsidP="00DC056E">
      <w:r>
        <w:separator/>
      </w:r>
    </w:p>
  </w:endnote>
  <w:endnote w:type="continuationSeparator" w:id="0">
    <w:p w:rsidR="00306CC3" w:rsidRDefault="00306CC3" w:rsidP="00DC0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altName w:val="Century Gothic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6CC3" w:rsidRDefault="00306CC3" w:rsidP="00DC056E">
      <w:r>
        <w:separator/>
      </w:r>
    </w:p>
  </w:footnote>
  <w:footnote w:type="continuationSeparator" w:id="0">
    <w:p w:rsidR="00306CC3" w:rsidRDefault="00306CC3" w:rsidP="00DC05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9A5" w:rsidRDefault="00DC056E" w:rsidP="00334E0F">
    <w:pPr>
      <w:pStyle w:val="a9"/>
      <w:spacing w:after="120"/>
      <w:jc w:val="center"/>
    </w:pPr>
    <w:r>
      <w:fldChar w:fldCharType="begin"/>
    </w:r>
    <w:r>
      <w:instrText>PAGE   \* MERGEFORMAT</w:instrText>
    </w:r>
    <w:r>
      <w:fldChar w:fldCharType="separate"/>
    </w:r>
    <w:r w:rsidR="007A30B9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23ED7"/>
    <w:multiLevelType w:val="hybridMultilevel"/>
    <w:tmpl w:val="D284ABEE"/>
    <w:lvl w:ilvl="0" w:tplc="371228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D561E01"/>
    <w:multiLevelType w:val="hybridMultilevel"/>
    <w:tmpl w:val="A81E2D0C"/>
    <w:lvl w:ilvl="0" w:tplc="D96CBE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FB06942"/>
    <w:multiLevelType w:val="hybridMultilevel"/>
    <w:tmpl w:val="56DCB2EC"/>
    <w:lvl w:ilvl="0" w:tplc="95EC16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06B55D1"/>
    <w:multiLevelType w:val="hybridMultilevel"/>
    <w:tmpl w:val="4334AA10"/>
    <w:lvl w:ilvl="0" w:tplc="16E22052">
      <w:start w:val="1"/>
      <w:numFmt w:val="decimal"/>
      <w:lvlText w:val="%1)"/>
      <w:lvlJc w:val="left"/>
      <w:pPr>
        <w:ind w:left="4405" w:hanging="43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68B"/>
    <w:rsid w:val="00001483"/>
    <w:rsid w:val="00002891"/>
    <w:rsid w:val="00007AE1"/>
    <w:rsid w:val="00026ACC"/>
    <w:rsid w:val="000361ED"/>
    <w:rsid w:val="000801D4"/>
    <w:rsid w:val="000B5C9F"/>
    <w:rsid w:val="000B7429"/>
    <w:rsid w:val="000D1C50"/>
    <w:rsid w:val="000D3E71"/>
    <w:rsid w:val="000E0AD6"/>
    <w:rsid w:val="000E31FE"/>
    <w:rsid w:val="000F16BD"/>
    <w:rsid w:val="000F2DE4"/>
    <w:rsid w:val="000F5C37"/>
    <w:rsid w:val="00101228"/>
    <w:rsid w:val="001042BD"/>
    <w:rsid w:val="00121571"/>
    <w:rsid w:val="001276CF"/>
    <w:rsid w:val="001303E8"/>
    <w:rsid w:val="00132EFD"/>
    <w:rsid w:val="001336B4"/>
    <w:rsid w:val="00146360"/>
    <w:rsid w:val="00150885"/>
    <w:rsid w:val="00171943"/>
    <w:rsid w:val="00184145"/>
    <w:rsid w:val="001927A5"/>
    <w:rsid w:val="00193D2B"/>
    <w:rsid w:val="00195AFF"/>
    <w:rsid w:val="00197E15"/>
    <w:rsid w:val="001B1E8A"/>
    <w:rsid w:val="001B414A"/>
    <w:rsid w:val="001C66A8"/>
    <w:rsid w:val="001D05BD"/>
    <w:rsid w:val="001E2F7B"/>
    <w:rsid w:val="001E4E63"/>
    <w:rsid w:val="00202959"/>
    <w:rsid w:val="00213C2F"/>
    <w:rsid w:val="0021418A"/>
    <w:rsid w:val="002216FF"/>
    <w:rsid w:val="00222023"/>
    <w:rsid w:val="00244127"/>
    <w:rsid w:val="002460B8"/>
    <w:rsid w:val="00246FDF"/>
    <w:rsid w:val="00255A87"/>
    <w:rsid w:val="0025655F"/>
    <w:rsid w:val="00257A13"/>
    <w:rsid w:val="00257C20"/>
    <w:rsid w:val="00281EF7"/>
    <w:rsid w:val="002C1F87"/>
    <w:rsid w:val="002C7E16"/>
    <w:rsid w:val="002D04AF"/>
    <w:rsid w:val="002D3F85"/>
    <w:rsid w:val="002D5D6C"/>
    <w:rsid w:val="002F3741"/>
    <w:rsid w:val="00306CC3"/>
    <w:rsid w:val="00307C0A"/>
    <w:rsid w:val="00316516"/>
    <w:rsid w:val="00322026"/>
    <w:rsid w:val="003271B9"/>
    <w:rsid w:val="00334E0F"/>
    <w:rsid w:val="00341AC1"/>
    <w:rsid w:val="00342536"/>
    <w:rsid w:val="00351F4A"/>
    <w:rsid w:val="003521B5"/>
    <w:rsid w:val="00362FA7"/>
    <w:rsid w:val="00377A76"/>
    <w:rsid w:val="00393453"/>
    <w:rsid w:val="0039389F"/>
    <w:rsid w:val="003A2D30"/>
    <w:rsid w:val="003A48D2"/>
    <w:rsid w:val="003B68D3"/>
    <w:rsid w:val="003D76AE"/>
    <w:rsid w:val="003F0EB0"/>
    <w:rsid w:val="004004E4"/>
    <w:rsid w:val="00407B24"/>
    <w:rsid w:val="00417C59"/>
    <w:rsid w:val="004302D6"/>
    <w:rsid w:val="004438B4"/>
    <w:rsid w:val="00461AE3"/>
    <w:rsid w:val="00464E6E"/>
    <w:rsid w:val="00475E99"/>
    <w:rsid w:val="00485DE3"/>
    <w:rsid w:val="00487742"/>
    <w:rsid w:val="00496D81"/>
    <w:rsid w:val="004A1E4C"/>
    <w:rsid w:val="004A4AE5"/>
    <w:rsid w:val="004B7565"/>
    <w:rsid w:val="004C0F5B"/>
    <w:rsid w:val="004C67A5"/>
    <w:rsid w:val="004D6FDC"/>
    <w:rsid w:val="004F28DF"/>
    <w:rsid w:val="00501006"/>
    <w:rsid w:val="00503FFC"/>
    <w:rsid w:val="0050408F"/>
    <w:rsid w:val="00520FEA"/>
    <w:rsid w:val="005418B7"/>
    <w:rsid w:val="005466F6"/>
    <w:rsid w:val="0055319C"/>
    <w:rsid w:val="00554CD4"/>
    <w:rsid w:val="005632A1"/>
    <w:rsid w:val="0057203D"/>
    <w:rsid w:val="00581022"/>
    <w:rsid w:val="00582428"/>
    <w:rsid w:val="00585A38"/>
    <w:rsid w:val="00586DBE"/>
    <w:rsid w:val="005928C4"/>
    <w:rsid w:val="00596F87"/>
    <w:rsid w:val="005B639B"/>
    <w:rsid w:val="005C5C97"/>
    <w:rsid w:val="005E305F"/>
    <w:rsid w:val="005E3968"/>
    <w:rsid w:val="005F28E4"/>
    <w:rsid w:val="005F798E"/>
    <w:rsid w:val="00602375"/>
    <w:rsid w:val="00602CED"/>
    <w:rsid w:val="0060592B"/>
    <w:rsid w:val="00625B4C"/>
    <w:rsid w:val="00632A64"/>
    <w:rsid w:val="00632D38"/>
    <w:rsid w:val="006403B0"/>
    <w:rsid w:val="006409C0"/>
    <w:rsid w:val="00641D94"/>
    <w:rsid w:val="0064268B"/>
    <w:rsid w:val="00642E34"/>
    <w:rsid w:val="00643C6A"/>
    <w:rsid w:val="00643D2D"/>
    <w:rsid w:val="00643F1F"/>
    <w:rsid w:val="00644662"/>
    <w:rsid w:val="00644EF6"/>
    <w:rsid w:val="00653EF1"/>
    <w:rsid w:val="00666A65"/>
    <w:rsid w:val="00666C49"/>
    <w:rsid w:val="00670FD9"/>
    <w:rsid w:val="006763C6"/>
    <w:rsid w:val="00685471"/>
    <w:rsid w:val="00692617"/>
    <w:rsid w:val="00695326"/>
    <w:rsid w:val="006A12F6"/>
    <w:rsid w:val="006A23B2"/>
    <w:rsid w:val="006A565C"/>
    <w:rsid w:val="006B21BB"/>
    <w:rsid w:val="006C37E2"/>
    <w:rsid w:val="006D3096"/>
    <w:rsid w:val="006D45B3"/>
    <w:rsid w:val="006F0BED"/>
    <w:rsid w:val="006F329A"/>
    <w:rsid w:val="00712E18"/>
    <w:rsid w:val="00723DC7"/>
    <w:rsid w:val="007406C6"/>
    <w:rsid w:val="007523EA"/>
    <w:rsid w:val="007528D1"/>
    <w:rsid w:val="00765401"/>
    <w:rsid w:val="00785930"/>
    <w:rsid w:val="007A30B9"/>
    <w:rsid w:val="007C73DD"/>
    <w:rsid w:val="007D1A0F"/>
    <w:rsid w:val="007F4D8F"/>
    <w:rsid w:val="00800B7E"/>
    <w:rsid w:val="008020A5"/>
    <w:rsid w:val="00806B0C"/>
    <w:rsid w:val="00842431"/>
    <w:rsid w:val="00843A69"/>
    <w:rsid w:val="00875351"/>
    <w:rsid w:val="00875EA2"/>
    <w:rsid w:val="00887FB8"/>
    <w:rsid w:val="008A77A9"/>
    <w:rsid w:val="008B47F8"/>
    <w:rsid w:val="008C7ADF"/>
    <w:rsid w:val="008D149C"/>
    <w:rsid w:val="008D1B7F"/>
    <w:rsid w:val="009069A5"/>
    <w:rsid w:val="00923B6D"/>
    <w:rsid w:val="00927A8F"/>
    <w:rsid w:val="009367F4"/>
    <w:rsid w:val="009832A9"/>
    <w:rsid w:val="0099371B"/>
    <w:rsid w:val="009A64BA"/>
    <w:rsid w:val="009A6607"/>
    <w:rsid w:val="009A674B"/>
    <w:rsid w:val="009B1F74"/>
    <w:rsid w:val="009E5DB6"/>
    <w:rsid w:val="009E6123"/>
    <w:rsid w:val="009F085B"/>
    <w:rsid w:val="009F2635"/>
    <w:rsid w:val="009F45E1"/>
    <w:rsid w:val="009F6B88"/>
    <w:rsid w:val="00A03DB5"/>
    <w:rsid w:val="00A250E2"/>
    <w:rsid w:val="00A37D7B"/>
    <w:rsid w:val="00A55EAA"/>
    <w:rsid w:val="00A763DF"/>
    <w:rsid w:val="00A8686E"/>
    <w:rsid w:val="00AA2ED9"/>
    <w:rsid w:val="00AA664E"/>
    <w:rsid w:val="00AB44E0"/>
    <w:rsid w:val="00AD17BA"/>
    <w:rsid w:val="00AD1F7F"/>
    <w:rsid w:val="00B13575"/>
    <w:rsid w:val="00B41D86"/>
    <w:rsid w:val="00B46E25"/>
    <w:rsid w:val="00B532F9"/>
    <w:rsid w:val="00B6275A"/>
    <w:rsid w:val="00B73283"/>
    <w:rsid w:val="00B7770B"/>
    <w:rsid w:val="00B859CB"/>
    <w:rsid w:val="00B87FAA"/>
    <w:rsid w:val="00BA3915"/>
    <w:rsid w:val="00BA7F24"/>
    <w:rsid w:val="00BB18F9"/>
    <w:rsid w:val="00BB3CE4"/>
    <w:rsid w:val="00BB76A2"/>
    <w:rsid w:val="00BC22D7"/>
    <w:rsid w:val="00BC5682"/>
    <w:rsid w:val="00BC6990"/>
    <w:rsid w:val="00BC7B40"/>
    <w:rsid w:val="00BD3E16"/>
    <w:rsid w:val="00BE4339"/>
    <w:rsid w:val="00C02C69"/>
    <w:rsid w:val="00C05486"/>
    <w:rsid w:val="00C14D57"/>
    <w:rsid w:val="00C1707F"/>
    <w:rsid w:val="00C361A2"/>
    <w:rsid w:val="00C57EB7"/>
    <w:rsid w:val="00C6070B"/>
    <w:rsid w:val="00C60AEE"/>
    <w:rsid w:val="00C75458"/>
    <w:rsid w:val="00C92ACA"/>
    <w:rsid w:val="00C944B7"/>
    <w:rsid w:val="00CA1370"/>
    <w:rsid w:val="00CA4A6B"/>
    <w:rsid w:val="00CA7640"/>
    <w:rsid w:val="00CC4897"/>
    <w:rsid w:val="00CD06D5"/>
    <w:rsid w:val="00CD59BB"/>
    <w:rsid w:val="00CE292D"/>
    <w:rsid w:val="00CE37EF"/>
    <w:rsid w:val="00CE50CD"/>
    <w:rsid w:val="00CE6315"/>
    <w:rsid w:val="00CE6484"/>
    <w:rsid w:val="00CE6929"/>
    <w:rsid w:val="00D06FED"/>
    <w:rsid w:val="00D1401E"/>
    <w:rsid w:val="00D17E1F"/>
    <w:rsid w:val="00D24BEE"/>
    <w:rsid w:val="00D27EEA"/>
    <w:rsid w:val="00D31437"/>
    <w:rsid w:val="00D32951"/>
    <w:rsid w:val="00D45FF7"/>
    <w:rsid w:val="00D638FD"/>
    <w:rsid w:val="00D71EC1"/>
    <w:rsid w:val="00D824B3"/>
    <w:rsid w:val="00D91CF9"/>
    <w:rsid w:val="00DA6D16"/>
    <w:rsid w:val="00DA70C9"/>
    <w:rsid w:val="00DB31C5"/>
    <w:rsid w:val="00DB5433"/>
    <w:rsid w:val="00DC056E"/>
    <w:rsid w:val="00DC68B9"/>
    <w:rsid w:val="00DD1805"/>
    <w:rsid w:val="00DD1F1B"/>
    <w:rsid w:val="00DD2DFC"/>
    <w:rsid w:val="00DE6FB3"/>
    <w:rsid w:val="00DF6C83"/>
    <w:rsid w:val="00DF7E1C"/>
    <w:rsid w:val="00E06483"/>
    <w:rsid w:val="00E07AA9"/>
    <w:rsid w:val="00E118CF"/>
    <w:rsid w:val="00E5648E"/>
    <w:rsid w:val="00E65D70"/>
    <w:rsid w:val="00E7193D"/>
    <w:rsid w:val="00E8032C"/>
    <w:rsid w:val="00E811DA"/>
    <w:rsid w:val="00E91138"/>
    <w:rsid w:val="00EA717E"/>
    <w:rsid w:val="00EB0BB3"/>
    <w:rsid w:val="00EB1696"/>
    <w:rsid w:val="00EC798C"/>
    <w:rsid w:val="00EE1557"/>
    <w:rsid w:val="00EE49FF"/>
    <w:rsid w:val="00F1486D"/>
    <w:rsid w:val="00F27899"/>
    <w:rsid w:val="00F30D21"/>
    <w:rsid w:val="00F76070"/>
    <w:rsid w:val="00F8735A"/>
    <w:rsid w:val="00FA0EC2"/>
    <w:rsid w:val="00FA1FCA"/>
    <w:rsid w:val="00FC20C1"/>
    <w:rsid w:val="00FC3FCF"/>
    <w:rsid w:val="00FC5603"/>
    <w:rsid w:val="00FC575E"/>
    <w:rsid w:val="00FC5B36"/>
    <w:rsid w:val="00FE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0022E66-7900-41C9-846D-BDB5FE870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EFD"/>
    <w:rPr>
      <w:sz w:val="24"/>
      <w:szCs w:val="24"/>
      <w:lang w:val="uk-UA" w:eastAsia="uk-UA"/>
    </w:rPr>
  </w:style>
  <w:style w:type="paragraph" w:styleId="1">
    <w:name w:val="heading 1"/>
    <w:basedOn w:val="a"/>
    <w:next w:val="a"/>
    <w:link w:val="10"/>
    <w:qFormat/>
    <w:rsid w:val="00F1486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ru-RU"/>
    </w:rPr>
  </w:style>
  <w:style w:type="paragraph" w:styleId="3">
    <w:name w:val="heading 3"/>
    <w:basedOn w:val="a"/>
    <w:next w:val="a"/>
    <w:link w:val="30"/>
    <w:uiPriority w:val="99"/>
    <w:unhideWhenUsed/>
    <w:qFormat/>
    <w:rsid w:val="00FA0EC2"/>
    <w:pPr>
      <w:keepNext/>
      <w:keepLines/>
      <w:spacing w:before="40"/>
      <w:outlineLvl w:val="2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1486D"/>
    <w:rPr>
      <w:rFonts w:ascii="Arial" w:hAnsi="Arial" w:cs="Arial"/>
      <w:b/>
      <w:bCs/>
      <w:kern w:val="32"/>
      <w:sz w:val="32"/>
      <w:szCs w:val="32"/>
      <w:lang w:val="ru-RU" w:eastAsia="uk-UA"/>
    </w:rPr>
  </w:style>
  <w:style w:type="paragraph" w:styleId="a3">
    <w:name w:val="Title"/>
    <w:basedOn w:val="a"/>
    <w:link w:val="a4"/>
    <w:qFormat/>
    <w:rsid w:val="00F1486D"/>
    <w:pPr>
      <w:jc w:val="center"/>
    </w:pPr>
    <w:rPr>
      <w:b/>
      <w:sz w:val="28"/>
      <w:szCs w:val="20"/>
      <w:lang w:val="ru-RU" w:eastAsia="ru-RU"/>
    </w:rPr>
  </w:style>
  <w:style w:type="character" w:customStyle="1" w:styleId="a4">
    <w:name w:val="Заголовок Знак"/>
    <w:link w:val="a3"/>
    <w:rsid w:val="00F1486D"/>
    <w:rPr>
      <w:b/>
      <w:sz w:val="28"/>
      <w:lang w:val="ru-RU" w:eastAsia="ru-RU"/>
    </w:rPr>
  </w:style>
  <w:style w:type="paragraph" w:styleId="a5">
    <w:name w:val="No Spacing"/>
    <w:uiPriority w:val="1"/>
    <w:qFormat/>
    <w:rsid w:val="00F1486D"/>
    <w:rPr>
      <w:sz w:val="24"/>
      <w:szCs w:val="24"/>
      <w:lang w:val="uk-UA" w:eastAsia="uk-UA"/>
    </w:rPr>
  </w:style>
  <w:style w:type="paragraph" w:styleId="a6">
    <w:name w:val="List Paragraph"/>
    <w:basedOn w:val="a"/>
    <w:uiPriority w:val="34"/>
    <w:qFormat/>
    <w:rsid w:val="00281EF7"/>
    <w:pPr>
      <w:ind w:left="720"/>
      <w:contextualSpacing/>
    </w:pPr>
  </w:style>
  <w:style w:type="character" w:customStyle="1" w:styleId="30">
    <w:name w:val="Заголовок 3 Знак"/>
    <w:link w:val="3"/>
    <w:uiPriority w:val="99"/>
    <w:rsid w:val="00FA0EC2"/>
    <w:rPr>
      <w:rFonts w:ascii="Cambria" w:eastAsia="Times New Roman" w:hAnsi="Cambria" w:cs="Times New Roman"/>
      <w:color w:val="243F60"/>
      <w:sz w:val="24"/>
      <w:szCs w:val="24"/>
      <w:lang w:eastAsia="uk-UA"/>
    </w:rPr>
  </w:style>
  <w:style w:type="character" w:customStyle="1" w:styleId="st121">
    <w:name w:val="st121"/>
    <w:uiPriority w:val="99"/>
    <w:rsid w:val="00FA0EC2"/>
    <w:rPr>
      <w:i/>
      <w:iCs/>
      <w:color w:val="000000"/>
    </w:rPr>
  </w:style>
  <w:style w:type="character" w:customStyle="1" w:styleId="st131">
    <w:name w:val="st131"/>
    <w:uiPriority w:val="99"/>
    <w:rsid w:val="00FA0EC2"/>
    <w:rPr>
      <w:i/>
      <w:iCs/>
      <w:color w:val="0000FF"/>
    </w:rPr>
  </w:style>
  <w:style w:type="character" w:customStyle="1" w:styleId="st46">
    <w:name w:val="st46"/>
    <w:uiPriority w:val="99"/>
    <w:rsid w:val="00FA0EC2"/>
    <w:rPr>
      <w:i/>
      <w:iCs/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625B4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625B4C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DC056E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link w:val="a9"/>
    <w:uiPriority w:val="99"/>
    <w:rsid w:val="00DC056E"/>
    <w:rPr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C056E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link w:val="ab"/>
    <w:uiPriority w:val="99"/>
    <w:rsid w:val="00DC056E"/>
    <w:rPr>
      <w:sz w:val="24"/>
      <w:szCs w:val="24"/>
    </w:rPr>
  </w:style>
  <w:style w:type="character" w:styleId="ad">
    <w:name w:val="annotation reference"/>
    <w:uiPriority w:val="99"/>
    <w:semiHidden/>
    <w:unhideWhenUsed/>
    <w:rsid w:val="00FC3FCF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C3FCF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C3FCF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3FCF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3FCF"/>
    <w:rPr>
      <w:b/>
      <w:bCs/>
    </w:rPr>
  </w:style>
  <w:style w:type="paragraph" w:styleId="af2">
    <w:name w:val="Body Text"/>
    <w:basedOn w:val="a"/>
    <w:link w:val="af3"/>
    <w:rsid w:val="00503FFC"/>
    <w:pPr>
      <w:jc w:val="both"/>
    </w:pPr>
    <w:rPr>
      <w:sz w:val="28"/>
      <w:szCs w:val="20"/>
    </w:rPr>
  </w:style>
  <w:style w:type="character" w:customStyle="1" w:styleId="af3">
    <w:name w:val="Основной текст Знак"/>
    <w:link w:val="af2"/>
    <w:qFormat/>
    <w:rsid w:val="00503FFC"/>
    <w:rPr>
      <w:sz w:val="28"/>
    </w:rPr>
  </w:style>
  <w:style w:type="character" w:customStyle="1" w:styleId="rvts23">
    <w:name w:val="rvts23"/>
    <w:rsid w:val="00AA664E"/>
  </w:style>
  <w:style w:type="paragraph" w:styleId="af4">
    <w:name w:val="Обычный (Интернет)"/>
    <w:basedOn w:val="a"/>
    <w:uiPriority w:val="99"/>
    <w:rsid w:val="00EB0BB3"/>
    <w:pPr>
      <w:spacing w:before="100" w:beforeAutospacing="1" w:after="100" w:afterAutospacing="1"/>
    </w:pPr>
  </w:style>
  <w:style w:type="character" w:styleId="af5">
    <w:name w:val="Hyperlink"/>
    <w:uiPriority w:val="99"/>
    <w:semiHidden/>
    <w:unhideWhenUsed/>
    <w:rsid w:val="005418B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zn@smr.gov.ua" TargetMode="External"/><Relationship Id="rId13" Type="http://schemas.openxmlformats.org/officeDocument/2006/relationships/hyperlink" Target="https://zakon.rada.gov.ua/laws/show/2010-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zakon.rada.gov.ua/laws/show/z0680-12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nap.sumy.u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cnap@smr.gov.u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eterany.sumy@gmail.com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98620-8ED0-4E3B-B976-5B7C50B29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1218</Words>
  <Characters>6943</Characters>
  <Application>Microsoft Office Word</Application>
  <DocSecurity>0</DocSecurity>
  <Lines>57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Король Світлана</dc:creator>
  <cp:keywords/>
  <dc:description/>
  <cp:lastModifiedBy>Ганненко Павло Віталійович</cp:lastModifiedBy>
  <cp:revision>2</cp:revision>
  <cp:lastPrinted>2023-05-12T11:34:00Z</cp:lastPrinted>
  <dcterms:created xsi:type="dcterms:W3CDTF">2025-03-04T12:20:00Z</dcterms:created>
  <dcterms:modified xsi:type="dcterms:W3CDTF">2025-03-04T12:20:00Z</dcterms:modified>
</cp:coreProperties>
</file>