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CB7" w:rsidRPr="00640CB7" w:rsidRDefault="00640CB7" w:rsidP="00640CB7">
      <w:pPr>
        <w:spacing w:line="256" w:lineRule="auto"/>
        <w:rPr>
          <w:b/>
          <w:bCs/>
          <w:shd w:val="clear" w:color="auto" w:fill="FFFFFF"/>
        </w:rPr>
      </w:pPr>
      <w:bookmarkStart w:id="0" w:name="_GoBack"/>
      <w:bookmarkEnd w:id="0"/>
      <w:r w:rsidRPr="00640CB7">
        <w:rPr>
          <w:b/>
          <w:bCs/>
          <w:lang w:val="x-none" w:eastAsia="x-none"/>
        </w:rPr>
        <w:t xml:space="preserve">                 </w:t>
      </w:r>
      <w:r w:rsidRPr="00640CB7">
        <w:rPr>
          <w:b/>
          <w:bCs/>
          <w:shd w:val="clear" w:color="auto" w:fill="FFFFFF"/>
        </w:rPr>
        <w:t xml:space="preserve">                                                                                         </w:t>
      </w:r>
      <w:bookmarkStart w:id="1" w:name="_Hlk190097025"/>
      <w:r w:rsidRPr="00640CB7">
        <w:rPr>
          <w:b/>
          <w:bCs/>
          <w:shd w:val="clear" w:color="auto" w:fill="FFFFFF"/>
        </w:rPr>
        <w:t>ЗАТВЕРДЖУЮ</w:t>
      </w:r>
    </w:p>
    <w:p w:rsidR="00640CB7" w:rsidRPr="00640CB7" w:rsidRDefault="00640CB7" w:rsidP="00640CB7">
      <w:pPr>
        <w:ind w:left="5670"/>
        <w:rPr>
          <w:b/>
          <w:bCs/>
          <w:shd w:val="clear" w:color="auto" w:fill="FFFFFF"/>
          <w:lang w:val="ru-RU"/>
        </w:rPr>
      </w:pPr>
      <w:r w:rsidRPr="00640CB7">
        <w:rPr>
          <w:b/>
          <w:bCs/>
          <w:shd w:val="clear" w:color="auto" w:fill="FFFFFF"/>
        </w:rPr>
        <w:t>Директор Департаменту</w:t>
      </w:r>
    </w:p>
    <w:p w:rsidR="00640CB7" w:rsidRPr="00640CB7" w:rsidRDefault="00640CB7" w:rsidP="00640CB7">
      <w:pPr>
        <w:ind w:left="5670"/>
        <w:rPr>
          <w:b/>
          <w:bCs/>
          <w:shd w:val="clear" w:color="auto" w:fill="FFFFFF"/>
        </w:rPr>
      </w:pPr>
      <w:r w:rsidRPr="00640CB7">
        <w:rPr>
          <w:b/>
          <w:bCs/>
          <w:shd w:val="clear" w:color="auto" w:fill="FFFFFF"/>
        </w:rPr>
        <w:t>соціального захисту населення</w:t>
      </w:r>
    </w:p>
    <w:p w:rsidR="00640CB7" w:rsidRPr="00640CB7" w:rsidRDefault="00640CB7" w:rsidP="00640CB7">
      <w:pPr>
        <w:ind w:left="5670"/>
        <w:rPr>
          <w:b/>
          <w:bCs/>
          <w:shd w:val="clear" w:color="auto" w:fill="FFFFFF"/>
        </w:rPr>
      </w:pPr>
      <w:r w:rsidRPr="00640CB7">
        <w:rPr>
          <w:b/>
          <w:bCs/>
          <w:shd w:val="clear" w:color="auto" w:fill="FFFFFF"/>
        </w:rPr>
        <w:t>Сумської міської ради</w:t>
      </w:r>
    </w:p>
    <w:p w:rsidR="00640CB7" w:rsidRPr="00640CB7" w:rsidRDefault="00640CB7" w:rsidP="00640CB7">
      <w:pPr>
        <w:ind w:left="5670"/>
        <w:jc w:val="both"/>
        <w:rPr>
          <w:b/>
          <w:bCs/>
          <w:shd w:val="clear" w:color="auto" w:fill="FFFFFF"/>
          <w:lang w:val="ru-RU"/>
        </w:rPr>
      </w:pPr>
      <w:r w:rsidRPr="00640CB7">
        <w:rPr>
          <w:b/>
          <w:bCs/>
          <w:shd w:val="clear" w:color="auto" w:fill="FFFFFF"/>
        </w:rPr>
        <w:t>________________ Тетяна МАСІК</w:t>
      </w:r>
    </w:p>
    <w:p w:rsidR="00640CB7" w:rsidRPr="00640CB7" w:rsidRDefault="00640CB7" w:rsidP="00640CB7">
      <w:pPr>
        <w:ind w:left="5670"/>
        <w:rPr>
          <w:shd w:val="clear" w:color="auto" w:fill="FFFFFF"/>
        </w:rPr>
      </w:pPr>
      <w:r w:rsidRPr="00640CB7">
        <w:rPr>
          <w:b/>
          <w:bCs/>
          <w:shd w:val="clear" w:color="auto" w:fill="FFFFFF"/>
          <w:lang w:val="ru-RU"/>
        </w:rPr>
        <w:t xml:space="preserve">         </w:t>
      </w:r>
      <w:r w:rsidRPr="00640CB7">
        <w:rPr>
          <w:shd w:val="clear" w:color="auto" w:fill="FFFFFF"/>
        </w:rPr>
        <w:t>(підпис)</w:t>
      </w:r>
    </w:p>
    <w:p w:rsidR="00640CB7" w:rsidRPr="00640CB7" w:rsidRDefault="00640CB7" w:rsidP="00640CB7">
      <w:pPr>
        <w:ind w:left="5670"/>
        <w:jc w:val="both"/>
        <w:rPr>
          <w:b/>
          <w:bCs/>
          <w:shd w:val="clear" w:color="auto" w:fill="FFFFFF"/>
        </w:rPr>
      </w:pPr>
      <w:r w:rsidRPr="00640CB7">
        <w:rPr>
          <w:b/>
          <w:bCs/>
          <w:shd w:val="clear" w:color="auto" w:fill="FFFFFF"/>
        </w:rPr>
        <w:t>МП</w:t>
      </w:r>
    </w:p>
    <w:p w:rsidR="00132EFD" w:rsidRPr="00640CB7" w:rsidRDefault="00640CB7" w:rsidP="00640CB7">
      <w:pPr>
        <w:ind w:left="5670"/>
        <w:jc w:val="both"/>
        <w:rPr>
          <w:b/>
          <w:bCs/>
          <w:shd w:val="clear" w:color="auto" w:fill="FFFFFF"/>
          <w:lang w:val="ru-RU"/>
        </w:rPr>
      </w:pPr>
      <w:r w:rsidRPr="00640CB7">
        <w:rPr>
          <w:b/>
          <w:bCs/>
          <w:shd w:val="clear" w:color="auto" w:fill="FFFFFF"/>
        </w:rPr>
        <w:t>«_____»________________ 2025 р.</w:t>
      </w:r>
      <w:bookmarkEnd w:id="1"/>
    </w:p>
    <w:p w:rsidR="00EB0BB3" w:rsidRPr="00EB0BB3" w:rsidRDefault="00EB0BB3" w:rsidP="00EB0BB3">
      <w:pPr>
        <w:suppressAutoHyphens/>
        <w:ind w:left="6379" w:right="-143"/>
        <w:rPr>
          <w:spacing w:val="-8"/>
        </w:rPr>
      </w:pPr>
      <w:r w:rsidRPr="00EB0BB3">
        <w:rPr>
          <w:color w:val="FFFFFF"/>
          <w:spacing w:val="-8"/>
        </w:rPr>
        <w:t>№</w:t>
      </w:r>
      <w:r w:rsidRPr="00EB0BB3">
        <w:rPr>
          <w:spacing w:val="-8"/>
        </w:rPr>
        <w:t xml:space="preserve"> </w:t>
      </w:r>
    </w:p>
    <w:p w:rsidR="00EB0BB3" w:rsidRPr="00EB0BB3" w:rsidRDefault="00EB0BB3" w:rsidP="00EB0BB3">
      <w:pPr>
        <w:suppressAutoHyphens/>
        <w:jc w:val="center"/>
        <w:rPr>
          <w:b/>
          <w:spacing w:val="-8"/>
          <w:lang w:eastAsia="ar-SA"/>
        </w:rPr>
      </w:pPr>
    </w:p>
    <w:p w:rsidR="00EB0BB3" w:rsidRPr="00EB0BB3" w:rsidRDefault="00EB0BB3" w:rsidP="00EB0BB3">
      <w:pPr>
        <w:suppressAutoHyphens/>
        <w:jc w:val="center"/>
        <w:rPr>
          <w:b/>
          <w:spacing w:val="-8"/>
          <w:lang w:eastAsia="ar-SA"/>
        </w:rPr>
      </w:pPr>
      <w:r w:rsidRPr="00EB0BB3">
        <w:rPr>
          <w:b/>
          <w:spacing w:val="-8"/>
          <w:lang w:eastAsia="ar-SA"/>
        </w:rPr>
        <w:t>ІНФОРМАЦІЙНА КАРТКА</w:t>
      </w:r>
    </w:p>
    <w:p w:rsidR="00EB0BB3" w:rsidRPr="00EB0BB3" w:rsidRDefault="00EB0BB3" w:rsidP="00EB0BB3">
      <w:pPr>
        <w:suppressAutoHyphens/>
        <w:jc w:val="center"/>
        <w:rPr>
          <w:b/>
          <w:spacing w:val="-8"/>
          <w:lang w:eastAsia="ar-SA"/>
        </w:rPr>
      </w:pPr>
      <w:r w:rsidRPr="00EB0BB3">
        <w:rPr>
          <w:b/>
          <w:spacing w:val="-8"/>
          <w:lang w:eastAsia="ar-SA"/>
        </w:rPr>
        <w:t>адміністративної послуги</w:t>
      </w:r>
    </w:p>
    <w:p w:rsidR="00EB0BB3" w:rsidRPr="00EB0BB3" w:rsidRDefault="00EB0BB3" w:rsidP="00EB0BB3">
      <w:pPr>
        <w:suppressAutoHyphens/>
        <w:ind w:right="-286"/>
        <w:contextualSpacing/>
        <w:jc w:val="center"/>
        <w:rPr>
          <w:b/>
          <w:spacing w:val="-8"/>
          <w:lang w:eastAsia="ar-SA"/>
        </w:rPr>
      </w:pPr>
      <w:r w:rsidRPr="00EB0BB3">
        <w:rPr>
          <w:b/>
          <w:spacing w:val="-8"/>
          <w:lang w:eastAsia="ar-SA"/>
        </w:rPr>
        <w:t>„ПРИЗНАЧЕННЯ ЩОМІСЯЧНОЇ ГРОШОВОЇ КОМПЕНСАЦІЇ НА ДІТЕЙ, ЯКІ НАВЧАЮТЬСЯ В ЗАКЛАДАХ ЗАГАЛЬНОЇ СЕРЕДНЬОЇ, ПРОФЕСІЙНОЇ (ПРОФЕСІЙНО-ТЕХНІЧНОЇ) ОСВІТИ, ЗАКЛАДАХ ФАХОВОЇ ПЕРЕДВИЩОЇ ОСВІТИ, РОЗТАШОВАНИХ НА ТЕРИТОРІЯХ РАДІОАКТИВНОГО ЗАБРУДНЕННЯ, А ТАКОЖ ДІТЕЙ З ІНВАЛІДНІСТЮ, ПОВ’ЯЗАНОЮ З НАСЛІДКАМИ ЧОРНОБИЛЬСЬКОЇ КАТАСТРОФИ, І ЯКІ НЕ ХАРЧУЮТЬСЯ В ЇДАЛЬНЯХ ЗАЗНАЧЕНИХ ЗАКЛАДІВ ОСВІТИ, А ТАКОЖ ЗА ВСІ ДНІ, КОЛИ ПЕРЕЛІЧЕНІ ОСОБИ НЕ ВІДВІДУВАЛИ ЦІ ЗАКЛАДИ, ДО ДОСЯГНЕННЯ НИМИ ПОВНОЛІТТЯ”</w:t>
      </w:r>
    </w:p>
    <w:p w:rsidR="00640CB7" w:rsidRPr="00640CB7" w:rsidRDefault="00640CB7" w:rsidP="00640CB7">
      <w:pPr>
        <w:jc w:val="center"/>
        <w:rPr>
          <w:u w:val="single"/>
          <w:lang w:eastAsia="ru-RU"/>
        </w:rPr>
      </w:pPr>
      <w:r w:rsidRPr="00640CB7">
        <w:rPr>
          <w:u w:val="single"/>
        </w:rPr>
        <w:t xml:space="preserve">Департамент соціального захисту населення Сумської міської ради / </w:t>
      </w:r>
      <w:r w:rsidRPr="00640CB7">
        <w:rPr>
          <w:u w:val="single"/>
          <w:lang w:eastAsia="ru-RU"/>
        </w:rPr>
        <w:t xml:space="preserve">Управління </w:t>
      </w:r>
      <w:r w:rsidRPr="00640CB7">
        <w:rPr>
          <w:caps/>
          <w:u w:val="single"/>
          <w:lang w:val="ru-RU" w:eastAsia="ru-RU"/>
        </w:rPr>
        <w:t>„</w:t>
      </w:r>
      <w:r w:rsidRPr="00640CB7">
        <w:rPr>
          <w:u w:val="single"/>
          <w:lang w:val="ru-RU" w:eastAsia="ru-RU"/>
        </w:rPr>
        <w:t>Центр надання адміністративних послуг у м. Суми</w:t>
      </w:r>
      <w:r w:rsidRPr="00640CB7">
        <w:rPr>
          <w:caps/>
          <w:u w:val="single"/>
          <w:lang w:val="ru-RU" w:eastAsia="ru-RU"/>
        </w:rPr>
        <w:t>”</w:t>
      </w:r>
      <w:r w:rsidRPr="00640CB7">
        <w:rPr>
          <w:u w:val="single"/>
          <w:lang w:eastAsia="ru-RU"/>
        </w:rPr>
        <w:t xml:space="preserve"> Сумської міської ради</w:t>
      </w:r>
    </w:p>
    <w:p w:rsidR="00640CB7" w:rsidRPr="00640CB7" w:rsidRDefault="00640CB7" w:rsidP="00640CB7">
      <w:pPr>
        <w:jc w:val="center"/>
        <w:rPr>
          <w:sz w:val="20"/>
          <w:szCs w:val="20"/>
        </w:rPr>
      </w:pPr>
      <w:r w:rsidRPr="00640CB7">
        <w:rPr>
          <w:sz w:val="20"/>
          <w:szCs w:val="20"/>
        </w:rPr>
        <w:t>(найменування суб’єкта надання адміністративної послуги та / або центру надання адміністративних послуг)</w:t>
      </w:r>
    </w:p>
    <w:p w:rsidR="00640CB7" w:rsidRPr="00640CB7" w:rsidRDefault="00640CB7" w:rsidP="00640CB7">
      <w:pPr>
        <w:jc w:val="center"/>
        <w:rPr>
          <w:sz w:val="20"/>
          <w:szCs w:val="20"/>
        </w:rPr>
      </w:pPr>
    </w:p>
    <w:p w:rsidR="00EB0BB3" w:rsidRPr="00EB0BB3" w:rsidRDefault="00EB0BB3" w:rsidP="00EB0BB3">
      <w:pPr>
        <w:suppressAutoHyphens/>
        <w:jc w:val="center"/>
        <w:rPr>
          <w:b/>
          <w:spacing w:val="-8"/>
          <w:sz w:val="12"/>
          <w:szCs w:val="12"/>
          <w:lang w:eastAsia="ar-S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054"/>
        <w:gridCol w:w="6521"/>
      </w:tblGrid>
      <w:tr w:rsidR="00EB0BB3" w:rsidRPr="00EB0BB3" w:rsidTr="00184145">
        <w:tc>
          <w:tcPr>
            <w:tcW w:w="10031" w:type="dxa"/>
            <w:gridSpan w:val="3"/>
          </w:tcPr>
          <w:p w:rsidR="00EB0BB3" w:rsidRPr="00EB0BB3" w:rsidRDefault="00EB0BB3" w:rsidP="00EB0BB3">
            <w:pPr>
              <w:suppressAutoHyphens/>
              <w:jc w:val="center"/>
              <w:rPr>
                <w:b/>
                <w:spacing w:val="-8"/>
              </w:rPr>
            </w:pPr>
            <w:r w:rsidRPr="00EB0BB3">
              <w:rPr>
                <w:b/>
                <w:spacing w:val="-8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640CB7" w:rsidRPr="00EB0BB3">
        <w:tc>
          <w:tcPr>
            <w:tcW w:w="456" w:type="dxa"/>
          </w:tcPr>
          <w:p w:rsidR="00640CB7" w:rsidRPr="00EB0BB3" w:rsidRDefault="00640CB7" w:rsidP="00640CB7">
            <w:pPr>
              <w:suppressAutoHyphens/>
              <w:jc w:val="center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1</w:t>
            </w:r>
          </w:p>
        </w:tc>
        <w:tc>
          <w:tcPr>
            <w:tcW w:w="3054" w:type="dxa"/>
          </w:tcPr>
          <w:p w:rsidR="00640CB7" w:rsidRPr="00EB0BB3" w:rsidRDefault="00640CB7" w:rsidP="00640CB7">
            <w:pPr>
              <w:suppressAutoHyphens/>
              <w:jc w:val="center"/>
              <w:rPr>
                <w:spacing w:val="-8"/>
              </w:rPr>
            </w:pPr>
            <w:r w:rsidRPr="002B2556">
              <w:t>Місцезнаходження</w:t>
            </w:r>
          </w:p>
        </w:tc>
        <w:tc>
          <w:tcPr>
            <w:tcW w:w="6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CB7" w:rsidRDefault="00640CB7" w:rsidP="00640CB7">
            <w:pPr>
              <w:ind w:right="119"/>
            </w:pPr>
            <w:r>
              <w:t>м. Суми, вул. Харківська, буд. 35</w:t>
            </w:r>
          </w:p>
          <w:p w:rsidR="00640CB7" w:rsidRDefault="00640CB7" w:rsidP="00640CB7"/>
          <w:p w:rsidR="00640CB7" w:rsidRPr="00EB0BB3" w:rsidRDefault="00640CB7" w:rsidP="00640CB7">
            <w:pPr>
              <w:suppressAutoHyphens/>
              <w:jc w:val="both"/>
              <w:rPr>
                <w:i/>
                <w:spacing w:val="-8"/>
              </w:rPr>
            </w:pPr>
            <w:r>
              <w:t xml:space="preserve">м. Суми, вул. Британська, буд. 21 </w:t>
            </w:r>
          </w:p>
        </w:tc>
      </w:tr>
      <w:tr w:rsidR="00640CB7" w:rsidRPr="00EB0BB3">
        <w:tc>
          <w:tcPr>
            <w:tcW w:w="456" w:type="dxa"/>
          </w:tcPr>
          <w:p w:rsidR="00640CB7" w:rsidRPr="00EB0BB3" w:rsidRDefault="00640CB7" w:rsidP="00640CB7">
            <w:pPr>
              <w:suppressAutoHyphens/>
              <w:jc w:val="center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2</w:t>
            </w:r>
          </w:p>
        </w:tc>
        <w:tc>
          <w:tcPr>
            <w:tcW w:w="3054" w:type="dxa"/>
          </w:tcPr>
          <w:p w:rsidR="00640CB7" w:rsidRPr="00EB0BB3" w:rsidRDefault="00640CB7" w:rsidP="00640CB7">
            <w:pPr>
              <w:suppressAutoHyphens/>
              <w:jc w:val="center"/>
              <w:rPr>
                <w:spacing w:val="-8"/>
              </w:rPr>
            </w:pPr>
            <w:r w:rsidRPr="002B2556">
              <w:t>Інформація щодо режиму роботи</w:t>
            </w:r>
          </w:p>
        </w:tc>
        <w:tc>
          <w:tcPr>
            <w:tcW w:w="6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CB7" w:rsidRDefault="00640CB7" w:rsidP="00640CB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Департамент соціального захисту населення Сумської міської ради (м. Суми, вул. Харківська, буд. 35):                                       понеділок – четвер: 8</w:t>
            </w:r>
            <w:r>
              <w:rPr>
                <w:vertAlign w:val="superscript"/>
                <w:lang w:eastAsia="ar-SA"/>
              </w:rPr>
              <w:t>00</w:t>
            </w:r>
            <w:r>
              <w:rPr>
                <w:lang w:eastAsia="ar-SA"/>
              </w:rPr>
              <w:t>-17</w:t>
            </w:r>
            <w:r>
              <w:rPr>
                <w:vertAlign w:val="superscript"/>
                <w:lang w:eastAsia="ar-SA"/>
              </w:rPr>
              <w:t>15</w:t>
            </w:r>
            <w:r>
              <w:rPr>
                <w:lang w:eastAsia="ar-SA"/>
              </w:rPr>
              <w:t>, п’ятниця: 8</w:t>
            </w:r>
            <w:r>
              <w:rPr>
                <w:vertAlign w:val="superscript"/>
                <w:lang w:eastAsia="ar-SA"/>
              </w:rPr>
              <w:t>00</w:t>
            </w:r>
            <w:r>
              <w:rPr>
                <w:lang w:eastAsia="ar-SA"/>
              </w:rPr>
              <w:t>-16</w:t>
            </w:r>
            <w:r>
              <w:rPr>
                <w:vertAlign w:val="superscript"/>
                <w:lang w:eastAsia="ar-SA"/>
              </w:rPr>
              <w:t>00</w:t>
            </w:r>
            <w:r>
              <w:rPr>
                <w:vertAlign w:val="subscript"/>
                <w:lang w:eastAsia="ar-SA"/>
              </w:rPr>
              <w:t xml:space="preserve">, </w:t>
            </w:r>
            <w:r>
              <w:rPr>
                <w:lang w:eastAsia="ar-SA"/>
              </w:rPr>
              <w:t>вихідні              дні – субота, неділя</w:t>
            </w:r>
          </w:p>
          <w:p w:rsidR="00640CB7" w:rsidRDefault="00640CB7" w:rsidP="00640CB7">
            <w:pPr>
              <w:suppressAutoHyphens/>
              <w:rPr>
                <w:lang w:eastAsia="ar-SA"/>
              </w:rPr>
            </w:pPr>
          </w:p>
          <w:p w:rsidR="00640CB7" w:rsidRPr="00EB0BB3" w:rsidRDefault="00640CB7" w:rsidP="00640CB7">
            <w:pPr>
              <w:suppressAutoHyphens/>
              <w:jc w:val="both"/>
              <w:rPr>
                <w:i/>
                <w:spacing w:val="-8"/>
              </w:rPr>
            </w:pPr>
            <w:r>
              <w:rPr>
                <w:lang w:eastAsia="ar-SA"/>
              </w:rPr>
              <w:t>Центр надання адміністративних послуг (м. Суми,                          вул. Британська, буд. 21): понеділок – четвер: 8</w:t>
            </w:r>
            <w:r>
              <w:rPr>
                <w:vertAlign w:val="superscript"/>
                <w:lang w:eastAsia="ar-SA"/>
              </w:rPr>
              <w:t>00</w:t>
            </w:r>
            <w:r>
              <w:rPr>
                <w:lang w:eastAsia="ar-SA"/>
              </w:rPr>
              <w:t>-17</w:t>
            </w:r>
            <w:r>
              <w:rPr>
                <w:vertAlign w:val="superscript"/>
                <w:lang w:eastAsia="ar-SA"/>
              </w:rPr>
              <w:t>15</w:t>
            </w:r>
            <w:r>
              <w:rPr>
                <w:lang w:eastAsia="ar-SA"/>
              </w:rPr>
              <w:t>, п’ятниця: 8</w:t>
            </w:r>
            <w:r>
              <w:rPr>
                <w:vertAlign w:val="superscript"/>
                <w:lang w:eastAsia="ar-SA"/>
              </w:rPr>
              <w:t>00</w:t>
            </w:r>
            <w:r>
              <w:rPr>
                <w:lang w:eastAsia="ar-SA"/>
              </w:rPr>
              <w:t>-16</w:t>
            </w:r>
            <w:r>
              <w:rPr>
                <w:vertAlign w:val="superscript"/>
                <w:lang w:eastAsia="ar-SA"/>
              </w:rPr>
              <w:t>00</w:t>
            </w:r>
            <w:r>
              <w:rPr>
                <w:lang w:eastAsia="ar-SA"/>
              </w:rPr>
              <w:t>, вихідні дні – субота, неділя</w:t>
            </w:r>
          </w:p>
        </w:tc>
      </w:tr>
      <w:tr w:rsidR="00640CB7" w:rsidRPr="00EB0BB3">
        <w:tc>
          <w:tcPr>
            <w:tcW w:w="456" w:type="dxa"/>
          </w:tcPr>
          <w:p w:rsidR="00640CB7" w:rsidRPr="00EB0BB3" w:rsidRDefault="00640CB7" w:rsidP="00640CB7">
            <w:pPr>
              <w:suppressAutoHyphens/>
              <w:jc w:val="center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3</w:t>
            </w:r>
          </w:p>
        </w:tc>
        <w:tc>
          <w:tcPr>
            <w:tcW w:w="3054" w:type="dxa"/>
          </w:tcPr>
          <w:p w:rsidR="00640CB7" w:rsidRPr="00EB0BB3" w:rsidRDefault="00640CB7" w:rsidP="00640CB7">
            <w:pPr>
              <w:suppressAutoHyphens/>
              <w:jc w:val="center"/>
              <w:rPr>
                <w:spacing w:val="-8"/>
              </w:rPr>
            </w:pPr>
            <w:r w:rsidRPr="002B2556">
              <w:t>Телефон / факс, електронна  адреса, офіційний веб-сайт</w:t>
            </w:r>
          </w:p>
        </w:tc>
        <w:tc>
          <w:tcPr>
            <w:tcW w:w="6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CB7" w:rsidRDefault="00640CB7" w:rsidP="00640CB7">
            <w:pPr>
              <w:shd w:val="clear" w:color="auto" w:fill="FFFFFF"/>
            </w:pPr>
            <w:r>
              <w:t>тел. 050-407-81-99, 050-407-80-02</w:t>
            </w:r>
          </w:p>
          <w:p w:rsidR="00640CB7" w:rsidRDefault="00640CB7" w:rsidP="00640CB7">
            <w:pPr>
              <w:rPr>
                <w:color w:val="0000FF"/>
                <w:u w:val="single"/>
              </w:rPr>
            </w:pPr>
            <w:r>
              <w:t>е</w:t>
            </w:r>
            <w:r>
              <w:rPr>
                <w:lang w:val="en-US"/>
              </w:rPr>
              <w:t xml:space="preserve">-mail: </w:t>
            </w:r>
            <w:hyperlink r:id="rId8" w:history="1">
              <w:r>
                <w:rPr>
                  <w:rStyle w:val="af5"/>
                  <w:lang w:val="en-US"/>
                </w:rPr>
                <w:t>dszn@smr.gov.ua</w:t>
              </w:r>
            </w:hyperlink>
          </w:p>
          <w:p w:rsidR="00640CB7" w:rsidRDefault="00640CB7" w:rsidP="00640CB7">
            <w:pPr>
              <w:rPr>
                <w:color w:val="0000FF"/>
                <w:u w:val="single"/>
              </w:rPr>
            </w:pPr>
            <w:r>
              <w:rPr>
                <w:u w:val="single"/>
                <w:lang w:val="en-US" w:eastAsia="ar-SA"/>
              </w:rPr>
              <w:t>priyom</w:t>
            </w:r>
            <w:r>
              <w:rPr>
                <w:u w:val="single"/>
                <w:lang w:eastAsia="ar-SA"/>
              </w:rPr>
              <w:t>.</w:t>
            </w:r>
            <w:r>
              <w:rPr>
                <w:u w:val="single"/>
                <w:lang w:val="en-US" w:eastAsia="ar-SA"/>
              </w:rPr>
              <w:t>dszn</w:t>
            </w:r>
            <w:r>
              <w:rPr>
                <w:u w:val="single"/>
                <w:lang w:eastAsia="ar-SA"/>
              </w:rPr>
              <w:t>@</w:t>
            </w:r>
            <w:r>
              <w:rPr>
                <w:u w:val="single"/>
                <w:lang w:val="en-US" w:eastAsia="ar-SA"/>
              </w:rPr>
              <w:t>smr</w:t>
            </w:r>
            <w:r>
              <w:rPr>
                <w:u w:val="single"/>
                <w:lang w:eastAsia="ar-SA"/>
              </w:rPr>
              <w:t>.</w:t>
            </w:r>
            <w:r>
              <w:rPr>
                <w:u w:val="single"/>
                <w:lang w:val="en-US" w:eastAsia="ar-SA"/>
              </w:rPr>
              <w:t>gov</w:t>
            </w:r>
            <w:r>
              <w:rPr>
                <w:u w:val="single"/>
                <w:lang w:eastAsia="ar-SA"/>
              </w:rPr>
              <w:t>.</w:t>
            </w:r>
            <w:r>
              <w:rPr>
                <w:u w:val="single"/>
                <w:lang w:val="en-US" w:eastAsia="ar-SA"/>
              </w:rPr>
              <w:t>ua</w:t>
            </w:r>
          </w:p>
          <w:p w:rsidR="00640CB7" w:rsidRDefault="00640CB7" w:rsidP="00640CB7">
            <w:hyperlink r:id="rId9" w:history="1">
              <w:r>
                <w:rPr>
                  <w:rStyle w:val="af5"/>
                  <w:lang w:val="en-US"/>
                </w:rPr>
                <w:t>https</w:t>
              </w:r>
              <w:r>
                <w:rPr>
                  <w:rStyle w:val="af5"/>
                </w:rPr>
                <w:t>://</w:t>
              </w:r>
              <w:r>
                <w:rPr>
                  <w:rStyle w:val="af5"/>
                  <w:lang w:val="en-US"/>
                </w:rPr>
                <w:t>dszn</w:t>
              </w:r>
              <w:r>
                <w:rPr>
                  <w:rStyle w:val="af5"/>
                </w:rPr>
                <w:t>.</w:t>
              </w:r>
              <w:r>
                <w:rPr>
                  <w:rStyle w:val="af5"/>
                  <w:lang w:val="en-US"/>
                </w:rPr>
                <w:t>smr</w:t>
              </w:r>
              <w:r>
                <w:rPr>
                  <w:rStyle w:val="af5"/>
                </w:rPr>
                <w:t>.</w:t>
              </w:r>
              <w:r>
                <w:rPr>
                  <w:rStyle w:val="af5"/>
                  <w:lang w:val="en-US"/>
                </w:rPr>
                <w:t>gov</w:t>
              </w:r>
              <w:r>
                <w:rPr>
                  <w:rStyle w:val="af5"/>
                </w:rPr>
                <w:t>.</w:t>
              </w:r>
              <w:r>
                <w:rPr>
                  <w:rStyle w:val="af5"/>
                  <w:lang w:val="en-US"/>
                </w:rPr>
                <w:t>ua</w:t>
              </w:r>
            </w:hyperlink>
          </w:p>
          <w:p w:rsidR="00640CB7" w:rsidRDefault="00640CB7" w:rsidP="00640CB7">
            <w:pPr>
              <w:rPr>
                <w:i/>
              </w:rPr>
            </w:pPr>
          </w:p>
          <w:p w:rsidR="00640CB7" w:rsidRDefault="00640CB7" w:rsidP="00640CB7">
            <w:pPr>
              <w:tabs>
                <w:tab w:val="left" w:pos="6165"/>
              </w:tabs>
              <w:rPr>
                <w:lang w:eastAsia="ru-RU"/>
              </w:rPr>
            </w:pPr>
            <w:r>
              <w:rPr>
                <w:lang w:val="ru-RU" w:eastAsia="ru-RU"/>
              </w:rPr>
              <w:t>тел</w:t>
            </w:r>
            <w:r>
              <w:rPr>
                <w:lang w:val="en-US" w:eastAsia="ru-RU"/>
              </w:rPr>
              <w:t xml:space="preserve">. </w:t>
            </w:r>
            <w:r>
              <w:rPr>
                <w:lang w:eastAsia="ru-RU"/>
              </w:rPr>
              <w:t xml:space="preserve">700-574, </w:t>
            </w:r>
            <w:r>
              <w:rPr>
                <w:lang w:val="en-US" w:eastAsia="ru-RU"/>
              </w:rPr>
              <w:t>700-575</w:t>
            </w:r>
          </w:p>
          <w:p w:rsidR="00640CB7" w:rsidRDefault="00640CB7" w:rsidP="00640CB7">
            <w:pPr>
              <w:rPr>
                <w:lang w:eastAsia="ru-RU"/>
              </w:rPr>
            </w:pPr>
            <w:r>
              <w:rPr>
                <w:lang w:val="en-US" w:eastAsia="ru-RU"/>
              </w:rPr>
              <w:t xml:space="preserve">e-mail: </w:t>
            </w:r>
            <w:hyperlink r:id="rId10" w:history="1">
              <w:r>
                <w:rPr>
                  <w:rStyle w:val="af5"/>
                  <w:lang w:val="en-US" w:eastAsia="ru-RU"/>
                </w:rPr>
                <w:t>cnap@smr.gov.ua</w:t>
              </w:r>
            </w:hyperlink>
          </w:p>
          <w:p w:rsidR="00640CB7" w:rsidRDefault="00640CB7" w:rsidP="00640CB7">
            <w:hyperlink r:id="rId11" w:history="1">
              <w:r>
                <w:rPr>
                  <w:rStyle w:val="af5"/>
                </w:rPr>
                <w:t>http://</w:t>
              </w:r>
              <w:r>
                <w:rPr>
                  <w:rStyle w:val="af5"/>
                  <w:lang w:val="en-US"/>
                </w:rPr>
                <w:t>cnap</w:t>
              </w:r>
              <w:r>
                <w:rPr>
                  <w:rStyle w:val="af5"/>
                </w:rPr>
                <w:t>.sumy.ua</w:t>
              </w:r>
            </w:hyperlink>
          </w:p>
          <w:p w:rsidR="00640CB7" w:rsidRPr="00EB0BB3" w:rsidRDefault="00640CB7" w:rsidP="00640CB7">
            <w:pPr>
              <w:suppressAutoHyphens/>
              <w:jc w:val="both"/>
              <w:rPr>
                <w:i/>
                <w:spacing w:val="-8"/>
              </w:rPr>
            </w:pPr>
            <w:r>
              <w:t>телефон/факс: (0542) 788-888</w:t>
            </w:r>
          </w:p>
        </w:tc>
      </w:tr>
      <w:tr w:rsidR="00EB0BB3" w:rsidRPr="00EB0BB3" w:rsidTr="00184145">
        <w:tc>
          <w:tcPr>
            <w:tcW w:w="10031" w:type="dxa"/>
            <w:gridSpan w:val="3"/>
          </w:tcPr>
          <w:p w:rsidR="00EB0BB3" w:rsidRPr="00EB0BB3" w:rsidRDefault="00EB0BB3" w:rsidP="00EB0BB3">
            <w:pPr>
              <w:suppressAutoHyphens/>
              <w:jc w:val="center"/>
              <w:rPr>
                <w:b/>
                <w:spacing w:val="-8"/>
                <w:sz w:val="26"/>
                <w:szCs w:val="26"/>
                <w:lang w:eastAsia="ar-SA"/>
              </w:rPr>
            </w:pPr>
            <w:r w:rsidRPr="00EB0BB3">
              <w:rPr>
                <w:b/>
                <w:spacing w:val="-8"/>
              </w:rPr>
              <w:t>Нормативні акти, якими регламентується надання адміністративної послуги</w:t>
            </w:r>
          </w:p>
        </w:tc>
      </w:tr>
      <w:tr w:rsidR="00EB0BB3" w:rsidRPr="00EB0BB3" w:rsidTr="00184145">
        <w:tc>
          <w:tcPr>
            <w:tcW w:w="456" w:type="dxa"/>
          </w:tcPr>
          <w:p w:rsidR="00EB0BB3" w:rsidRPr="00EB0BB3" w:rsidRDefault="00EB0BB3" w:rsidP="00EB0BB3">
            <w:pPr>
              <w:suppressAutoHyphens/>
              <w:jc w:val="center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4</w:t>
            </w:r>
          </w:p>
        </w:tc>
        <w:tc>
          <w:tcPr>
            <w:tcW w:w="3054" w:type="dxa"/>
          </w:tcPr>
          <w:p w:rsidR="00EB0BB3" w:rsidRPr="00EB0BB3" w:rsidRDefault="00EB0BB3" w:rsidP="00640CB7">
            <w:pPr>
              <w:suppressAutoHyphens/>
              <w:jc w:val="center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Закони України</w:t>
            </w:r>
          </w:p>
        </w:tc>
        <w:tc>
          <w:tcPr>
            <w:tcW w:w="6521" w:type="dxa"/>
          </w:tcPr>
          <w:p w:rsidR="00EB0BB3" w:rsidRPr="00EB0BB3" w:rsidRDefault="00EB0BB3" w:rsidP="00EB0BB3">
            <w:pPr>
              <w:suppressAutoHyphens/>
              <w:jc w:val="both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Закон України „Про статус і соціальний захист громадян, які постраждали внаслідок Чорнобильської катастрофи” від 2</w:t>
            </w:r>
            <w:r w:rsidR="00F8735A">
              <w:rPr>
                <w:spacing w:val="-8"/>
                <w:lang w:eastAsia="ar-SA"/>
              </w:rPr>
              <w:t xml:space="preserve">8.02.1991 № 796-XII </w:t>
            </w:r>
          </w:p>
        </w:tc>
      </w:tr>
      <w:tr w:rsidR="00EB0BB3" w:rsidRPr="00EB0BB3" w:rsidTr="00184145">
        <w:tc>
          <w:tcPr>
            <w:tcW w:w="456" w:type="dxa"/>
          </w:tcPr>
          <w:p w:rsidR="00EB0BB3" w:rsidRPr="00EB0BB3" w:rsidRDefault="00EB0BB3" w:rsidP="00EB0BB3">
            <w:pPr>
              <w:suppressAutoHyphens/>
              <w:jc w:val="center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5</w:t>
            </w:r>
          </w:p>
        </w:tc>
        <w:tc>
          <w:tcPr>
            <w:tcW w:w="3054" w:type="dxa"/>
          </w:tcPr>
          <w:p w:rsidR="00EB0BB3" w:rsidRPr="00EB0BB3" w:rsidRDefault="00EB0BB3" w:rsidP="00640CB7">
            <w:pPr>
              <w:suppressAutoHyphens/>
              <w:jc w:val="center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Акти Кабінету Міністрів України</w:t>
            </w:r>
          </w:p>
        </w:tc>
        <w:tc>
          <w:tcPr>
            <w:tcW w:w="6521" w:type="dxa"/>
          </w:tcPr>
          <w:p w:rsidR="00EB0BB3" w:rsidRPr="00EB0BB3" w:rsidRDefault="00EB0BB3" w:rsidP="00EB0BB3">
            <w:pPr>
              <w:suppressAutoHyphens/>
              <w:jc w:val="both"/>
              <w:rPr>
                <w:color w:val="ED7D31"/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 xml:space="preserve">Постанови Кабінету Міністрів України від 20.09.2005 </w:t>
            </w:r>
            <w:r w:rsidRPr="00EB0BB3">
              <w:rPr>
                <w:spacing w:val="-8"/>
                <w:lang w:eastAsia="ar-SA"/>
              </w:rPr>
              <w:br/>
              <w:t xml:space="preserve">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</w:t>
            </w:r>
            <w:r w:rsidRPr="00EB0BB3">
              <w:rPr>
                <w:spacing w:val="-8"/>
                <w:lang w:eastAsia="ar-SA"/>
              </w:rPr>
              <w:lastRenderedPageBreak/>
              <w:t>Чорнобильської катастрофи” (зі змінами); від 08.02.1997 № 155 „Про порядок та розміри компенсаційних виплат дітям, які потерпіли внаслідок Чорнобильської катастрофи” (зі змінами)</w:t>
            </w:r>
          </w:p>
        </w:tc>
      </w:tr>
      <w:tr w:rsidR="00EB0BB3" w:rsidRPr="00EB0BB3" w:rsidTr="00184145">
        <w:tc>
          <w:tcPr>
            <w:tcW w:w="456" w:type="dxa"/>
          </w:tcPr>
          <w:p w:rsidR="00EB0BB3" w:rsidRPr="00EB0BB3" w:rsidRDefault="00EB0BB3" w:rsidP="00EB0BB3">
            <w:pPr>
              <w:suppressAutoHyphens/>
              <w:jc w:val="center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lastRenderedPageBreak/>
              <w:t>6</w:t>
            </w:r>
          </w:p>
        </w:tc>
        <w:tc>
          <w:tcPr>
            <w:tcW w:w="3054" w:type="dxa"/>
          </w:tcPr>
          <w:p w:rsidR="00EB0BB3" w:rsidRPr="00EB0BB3" w:rsidRDefault="00EB0BB3" w:rsidP="00640CB7">
            <w:pPr>
              <w:suppressAutoHyphens/>
              <w:jc w:val="center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6521" w:type="dxa"/>
          </w:tcPr>
          <w:p w:rsidR="00EB0BB3" w:rsidRPr="00EB0BB3" w:rsidRDefault="00EB0BB3" w:rsidP="00F8735A">
            <w:pPr>
              <w:suppressAutoHyphens/>
              <w:jc w:val="both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 xml:space="preserve">Наказ Міністерства соціальної політики України від 09.01.2023  № 3 ,,Про затвердження форми Заяви про призначення усіх видів соціальної допомоги та компенсацій”, зареєстрований </w:t>
            </w:r>
            <w:r w:rsidR="00F8735A">
              <w:rPr>
                <w:spacing w:val="-8"/>
                <w:lang w:eastAsia="ar-SA"/>
              </w:rPr>
              <w:t>у</w:t>
            </w:r>
            <w:r w:rsidRPr="00EB0BB3">
              <w:rPr>
                <w:spacing w:val="-8"/>
                <w:lang w:eastAsia="ar-SA"/>
              </w:rPr>
              <w:t xml:space="preserve"> Міністерстві юстиції України 23.01.2023 за № 145/39201 </w:t>
            </w:r>
          </w:p>
        </w:tc>
      </w:tr>
      <w:tr w:rsidR="00EB0BB3" w:rsidRPr="00EB0BB3" w:rsidTr="00184145">
        <w:tc>
          <w:tcPr>
            <w:tcW w:w="10031" w:type="dxa"/>
            <w:gridSpan w:val="3"/>
          </w:tcPr>
          <w:p w:rsidR="00EB0BB3" w:rsidRPr="00EB0BB3" w:rsidRDefault="00EB0BB3" w:rsidP="00EB0BB3">
            <w:pPr>
              <w:suppressAutoHyphens/>
              <w:jc w:val="center"/>
              <w:rPr>
                <w:b/>
                <w:spacing w:val="-8"/>
                <w:lang w:eastAsia="ar-SA"/>
              </w:rPr>
            </w:pPr>
            <w:r w:rsidRPr="00EB0BB3">
              <w:rPr>
                <w:b/>
                <w:spacing w:val="-8"/>
                <w:lang w:eastAsia="ar-SA"/>
              </w:rPr>
              <w:t>Умови отримання адміністративної послуги</w:t>
            </w:r>
          </w:p>
        </w:tc>
      </w:tr>
      <w:tr w:rsidR="00EB0BB3" w:rsidRPr="00EB0BB3" w:rsidTr="00184145">
        <w:tc>
          <w:tcPr>
            <w:tcW w:w="456" w:type="dxa"/>
          </w:tcPr>
          <w:p w:rsidR="00EB0BB3" w:rsidRPr="00EB0BB3" w:rsidRDefault="00EB0BB3" w:rsidP="00EB0BB3">
            <w:pPr>
              <w:suppressAutoHyphens/>
              <w:jc w:val="center"/>
              <w:rPr>
                <w:spacing w:val="-8"/>
                <w:lang w:val="ru-RU" w:eastAsia="ar-SA"/>
              </w:rPr>
            </w:pPr>
            <w:r w:rsidRPr="00EB0BB3">
              <w:rPr>
                <w:spacing w:val="-8"/>
                <w:lang w:val="ru-RU" w:eastAsia="ar-SA"/>
              </w:rPr>
              <w:t>7</w:t>
            </w:r>
          </w:p>
        </w:tc>
        <w:tc>
          <w:tcPr>
            <w:tcW w:w="3054" w:type="dxa"/>
          </w:tcPr>
          <w:p w:rsidR="00EB0BB3" w:rsidRPr="00EB0BB3" w:rsidRDefault="00EB0BB3" w:rsidP="00640CB7">
            <w:pPr>
              <w:suppressAutoHyphens/>
              <w:jc w:val="center"/>
              <w:rPr>
                <w:spacing w:val="-8"/>
              </w:rPr>
            </w:pPr>
            <w:r w:rsidRPr="00EB0BB3">
              <w:rPr>
                <w:spacing w:val="-8"/>
              </w:rPr>
              <w:t>Підстава для отримання</w:t>
            </w:r>
          </w:p>
        </w:tc>
        <w:tc>
          <w:tcPr>
            <w:tcW w:w="6521" w:type="dxa"/>
          </w:tcPr>
          <w:p w:rsidR="00EB0BB3" w:rsidRPr="00EB0BB3" w:rsidRDefault="00EB0BB3" w:rsidP="00EB0BB3">
            <w:pPr>
              <w:suppressAutoHyphens/>
              <w:jc w:val="both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Діти, які навчаються в закладах загальної середньої, професійної (професійно-технічної) освіти, закладах фахової передвищої освіти, розташованих на територіях радіоактивного забруднення, а також діти з інвалідністю, пов’язаною з наслідками Чорнобильської катастрофи, не харчуються в їдальнях зазначених закладів освіти</w:t>
            </w:r>
          </w:p>
        </w:tc>
      </w:tr>
      <w:tr w:rsidR="00EB0BB3" w:rsidRPr="00EB0BB3" w:rsidTr="00184145">
        <w:tc>
          <w:tcPr>
            <w:tcW w:w="456" w:type="dxa"/>
          </w:tcPr>
          <w:p w:rsidR="00EB0BB3" w:rsidRPr="00EB0BB3" w:rsidRDefault="00EB0BB3" w:rsidP="00EB0BB3">
            <w:pPr>
              <w:suppressAutoHyphens/>
              <w:jc w:val="center"/>
              <w:rPr>
                <w:spacing w:val="-8"/>
                <w:lang w:val="ru-RU" w:eastAsia="ar-SA"/>
              </w:rPr>
            </w:pPr>
            <w:r w:rsidRPr="00EB0BB3">
              <w:rPr>
                <w:spacing w:val="-8"/>
                <w:lang w:val="ru-RU" w:eastAsia="ar-SA"/>
              </w:rPr>
              <w:t>8</w:t>
            </w:r>
          </w:p>
        </w:tc>
        <w:tc>
          <w:tcPr>
            <w:tcW w:w="3054" w:type="dxa"/>
          </w:tcPr>
          <w:p w:rsidR="00EB0BB3" w:rsidRPr="00EB0BB3" w:rsidRDefault="00EB0BB3" w:rsidP="00640CB7">
            <w:pPr>
              <w:suppressAutoHyphens/>
              <w:jc w:val="center"/>
              <w:rPr>
                <w:spacing w:val="-8"/>
              </w:rPr>
            </w:pPr>
            <w:r w:rsidRPr="00EB0BB3">
              <w:rPr>
                <w:spacing w:val="-8"/>
                <w:lang w:eastAsia="ru-RU"/>
              </w:rPr>
              <w:t>Перелік необхідних документів</w:t>
            </w:r>
          </w:p>
        </w:tc>
        <w:tc>
          <w:tcPr>
            <w:tcW w:w="6521" w:type="dxa"/>
          </w:tcPr>
          <w:p w:rsidR="00EB0BB3" w:rsidRPr="00EB0BB3" w:rsidRDefault="001336B4" w:rsidP="00EB0BB3">
            <w:pPr>
              <w:suppressAutoHyphens/>
              <w:jc w:val="both"/>
              <w:rPr>
                <w:spacing w:val="-8"/>
                <w:lang w:eastAsia="ar-SA"/>
              </w:rPr>
            </w:pPr>
            <w:r>
              <w:rPr>
                <w:spacing w:val="-8"/>
                <w:lang w:eastAsia="ar-SA"/>
              </w:rPr>
              <w:t>З</w:t>
            </w:r>
            <w:r w:rsidR="00EB0BB3" w:rsidRPr="00EB0BB3">
              <w:rPr>
                <w:spacing w:val="-8"/>
                <w:lang w:eastAsia="ar-SA"/>
              </w:rPr>
              <w:t xml:space="preserve">аява за формою, затвердженою наказом Міністерства соціальної політики України від 09.01.2023 № 3 ,,Про затвердження форми Заяви про призначення усіх видів соціальної допомоги та компенсацій”, зареєстрованим </w:t>
            </w:r>
            <w:r>
              <w:rPr>
                <w:spacing w:val="-8"/>
                <w:lang w:eastAsia="ar-SA"/>
              </w:rPr>
              <w:t>у</w:t>
            </w:r>
            <w:r w:rsidR="00EB0BB3" w:rsidRPr="00EB0BB3">
              <w:rPr>
                <w:spacing w:val="-8"/>
                <w:lang w:eastAsia="ar-SA"/>
              </w:rPr>
              <w:t xml:space="preserve"> Міністерстві юстиції України 23.01.2023 за № 145/39201;</w:t>
            </w:r>
          </w:p>
          <w:p w:rsidR="00EB0BB3" w:rsidRPr="00EB0BB3" w:rsidRDefault="00EB0BB3" w:rsidP="00EB0BB3">
            <w:pPr>
              <w:suppressAutoHyphens/>
              <w:jc w:val="both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паспорт громадянина України, або інший документ, що посвідчує особу;</w:t>
            </w:r>
          </w:p>
          <w:p w:rsidR="00EB0BB3" w:rsidRPr="00EB0BB3" w:rsidRDefault="00EB0BB3" w:rsidP="00EB0BB3">
            <w:pPr>
              <w:suppressAutoHyphens/>
              <w:jc w:val="both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 xml:space="preserve">довідка про </w:t>
            </w:r>
            <w:r w:rsidR="001336B4">
              <w:rPr>
                <w:spacing w:val="-8"/>
                <w:lang w:eastAsia="ar-SA"/>
              </w:rPr>
              <w:t>присвоєння реєстраційного номера</w:t>
            </w:r>
            <w:r w:rsidRPr="00EB0BB3">
              <w:rPr>
                <w:spacing w:val="-8"/>
                <w:lang w:eastAsia="ar-SA"/>
              </w:rPr>
              <w:t xml:space="preserve"> облікової картки платника податків (</w:t>
            </w:r>
            <w:r w:rsidR="001336B4">
              <w:rPr>
                <w:spacing w:val="-8"/>
                <w:lang w:eastAsia="ar-SA"/>
              </w:rPr>
              <w:t>не подається особами</w:t>
            </w:r>
            <w:r w:rsidRPr="00EB0BB3">
              <w:rPr>
                <w:spacing w:val="-8"/>
                <w:lang w:eastAsia="ar-SA"/>
              </w:rPr>
              <w:t>, які через свої релігійні переконання відмовляються від прийняття реєстраційного номера облікової картки платника податків т</w:t>
            </w:r>
            <w:r w:rsidR="001336B4">
              <w:rPr>
                <w:spacing w:val="-8"/>
                <w:lang w:eastAsia="ar-SA"/>
              </w:rPr>
              <w:t>а повідомили про це відповідний</w:t>
            </w:r>
            <w:r w:rsidRPr="00EB0BB3">
              <w:rPr>
                <w:spacing w:val="-8"/>
                <w:lang w:eastAsia="ar-SA"/>
              </w:rPr>
              <w:t xml:space="preserve"> контролююч</w:t>
            </w:r>
            <w:r w:rsidR="001336B4">
              <w:rPr>
                <w:spacing w:val="-8"/>
                <w:lang w:eastAsia="ar-SA"/>
              </w:rPr>
              <w:t xml:space="preserve">ий </w:t>
            </w:r>
            <w:r w:rsidRPr="00EB0BB3">
              <w:rPr>
                <w:spacing w:val="-8"/>
                <w:lang w:eastAsia="ar-SA"/>
              </w:rPr>
              <w:t>орган і мають відмітку в паспорті);</w:t>
            </w:r>
          </w:p>
          <w:p w:rsidR="00EB0BB3" w:rsidRPr="00EB0BB3" w:rsidRDefault="00EB0BB3" w:rsidP="00EB0BB3">
            <w:pPr>
              <w:suppressAutoHyphens/>
              <w:jc w:val="both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свідоцтво про народження дитини;</w:t>
            </w:r>
          </w:p>
          <w:p w:rsidR="00EB0BB3" w:rsidRPr="00EB0BB3" w:rsidRDefault="00EB0BB3" w:rsidP="00EB0BB3">
            <w:pPr>
              <w:suppressAutoHyphens/>
              <w:jc w:val="both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рахунок з банку для соціальних виплат (за стандартом IBAN);</w:t>
            </w:r>
          </w:p>
          <w:p w:rsidR="00EB0BB3" w:rsidRPr="00EB0BB3" w:rsidRDefault="00EB0BB3" w:rsidP="00EB0BB3">
            <w:pPr>
              <w:suppressAutoHyphens/>
              <w:jc w:val="both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 xml:space="preserve">посвідчення дитини, яка потерпіла від Чорнобильської катастрофи / посвідчення дитини, яка потерпіла від Чорнобильської катастрофи, з вкладкою встановленого зразка (для дітей, яким </w:t>
            </w:r>
            <w:r w:rsidR="001336B4">
              <w:rPr>
                <w:spacing w:val="-8"/>
                <w:lang w:eastAsia="ar-SA"/>
              </w:rPr>
              <w:t>у</w:t>
            </w:r>
            <w:r w:rsidRPr="00EB0BB3">
              <w:rPr>
                <w:spacing w:val="-8"/>
                <w:lang w:eastAsia="ar-SA"/>
              </w:rPr>
              <w:t>становлено причинний зв’язок інвалідності з Чорнобильською катастрофою);</w:t>
            </w:r>
          </w:p>
          <w:p w:rsidR="00EB0BB3" w:rsidRPr="00EB0BB3" w:rsidRDefault="00EB0BB3" w:rsidP="001336B4">
            <w:pPr>
              <w:suppressAutoHyphens/>
              <w:jc w:val="both"/>
              <w:rPr>
                <w:spacing w:val="-8"/>
                <w:highlight w:val="yellow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довідка, видана закладом</w:t>
            </w:r>
            <w:r w:rsidR="001336B4">
              <w:rPr>
                <w:spacing w:val="-8"/>
                <w:lang w:eastAsia="ar-SA"/>
              </w:rPr>
              <w:t xml:space="preserve"> освіти</w:t>
            </w:r>
            <w:r w:rsidRPr="00EB0BB3">
              <w:rPr>
                <w:spacing w:val="-8"/>
                <w:lang w:eastAsia="ar-SA"/>
              </w:rPr>
              <w:t xml:space="preserve">, про незабезпеченість дитини харчуванням </w:t>
            </w:r>
            <w:r w:rsidR="001336B4">
              <w:rPr>
                <w:spacing w:val="-8"/>
                <w:lang w:eastAsia="ar-SA"/>
              </w:rPr>
              <w:t>у</w:t>
            </w:r>
            <w:r w:rsidRPr="00EB0BB3">
              <w:rPr>
                <w:spacing w:val="-8"/>
                <w:lang w:eastAsia="ar-SA"/>
              </w:rPr>
              <w:t xml:space="preserve"> їдальні з вказівкою кількості днів</w:t>
            </w:r>
          </w:p>
        </w:tc>
      </w:tr>
      <w:tr w:rsidR="00EB0BB3" w:rsidRPr="00EB0BB3" w:rsidTr="00184145">
        <w:tc>
          <w:tcPr>
            <w:tcW w:w="456" w:type="dxa"/>
          </w:tcPr>
          <w:p w:rsidR="00EB0BB3" w:rsidRPr="00EB0BB3" w:rsidRDefault="00EB0BB3" w:rsidP="00EB0BB3">
            <w:pPr>
              <w:tabs>
                <w:tab w:val="center" w:pos="120"/>
              </w:tabs>
              <w:suppressAutoHyphens/>
              <w:rPr>
                <w:spacing w:val="-8"/>
                <w:lang w:val="ru-RU" w:eastAsia="ar-SA"/>
              </w:rPr>
            </w:pPr>
            <w:r w:rsidRPr="00EB0BB3">
              <w:rPr>
                <w:spacing w:val="-8"/>
                <w:lang w:val="ru-RU" w:eastAsia="ar-SA"/>
              </w:rPr>
              <w:tab/>
              <w:t>9</w:t>
            </w:r>
          </w:p>
        </w:tc>
        <w:tc>
          <w:tcPr>
            <w:tcW w:w="3054" w:type="dxa"/>
          </w:tcPr>
          <w:p w:rsidR="00EB0BB3" w:rsidRPr="00EB0BB3" w:rsidRDefault="00EB0BB3" w:rsidP="00640CB7">
            <w:pPr>
              <w:suppressAutoHyphens/>
              <w:jc w:val="center"/>
              <w:rPr>
                <w:spacing w:val="-8"/>
              </w:rPr>
            </w:pPr>
            <w:r w:rsidRPr="00EB0BB3">
              <w:rPr>
                <w:spacing w:val="-8"/>
              </w:rPr>
              <w:t>Спосіб подання документів</w:t>
            </w:r>
          </w:p>
        </w:tc>
        <w:tc>
          <w:tcPr>
            <w:tcW w:w="6521" w:type="dxa"/>
          </w:tcPr>
          <w:p w:rsidR="00EB0BB3" w:rsidRPr="00EB0BB3" w:rsidRDefault="00EB0BB3" w:rsidP="00EB0BB3">
            <w:pPr>
              <w:jc w:val="both"/>
              <w:rPr>
                <w:lang w:eastAsia="en-US"/>
              </w:rPr>
            </w:pPr>
            <w:r w:rsidRPr="00EB0BB3">
              <w:rPr>
                <w:lang w:eastAsia="en-US"/>
              </w:rPr>
              <w:t>Заява та документи, необхідні для призначення щомісячної грошової компенсації, подаються особою суб’єкту надання адміністративної послуги:</w:t>
            </w:r>
          </w:p>
          <w:p w:rsidR="00EB0BB3" w:rsidRPr="00EB0BB3" w:rsidRDefault="00EB0BB3" w:rsidP="00EB0BB3">
            <w:pPr>
              <w:jc w:val="both"/>
              <w:rPr>
                <w:lang w:eastAsia="en-US"/>
              </w:rPr>
            </w:pPr>
            <w:r w:rsidRPr="00EB0BB3">
              <w:rPr>
                <w:lang w:eastAsia="en-US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EB0BB3" w:rsidRPr="00EB0BB3" w:rsidRDefault="00EB0BB3" w:rsidP="00EB0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trike/>
                <w:spacing w:val="-8"/>
                <w:lang w:eastAsia="ar-SA"/>
              </w:rPr>
            </w:pPr>
            <w:r w:rsidRPr="00EB0BB3">
              <w:rPr>
                <w:lang w:eastAsia="en-US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EB0BB3" w:rsidRPr="00EB0BB3" w:rsidTr="00184145">
        <w:tc>
          <w:tcPr>
            <w:tcW w:w="456" w:type="dxa"/>
          </w:tcPr>
          <w:p w:rsidR="00EB0BB3" w:rsidRPr="00EB0BB3" w:rsidRDefault="00EB0BB3" w:rsidP="00EB0BB3">
            <w:pPr>
              <w:suppressAutoHyphens/>
              <w:jc w:val="center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10</w:t>
            </w:r>
          </w:p>
        </w:tc>
        <w:tc>
          <w:tcPr>
            <w:tcW w:w="3054" w:type="dxa"/>
          </w:tcPr>
          <w:p w:rsidR="00EB0BB3" w:rsidRPr="00EB0BB3" w:rsidRDefault="00EB0BB3" w:rsidP="00640CB7">
            <w:pPr>
              <w:suppressAutoHyphens/>
              <w:jc w:val="center"/>
              <w:rPr>
                <w:spacing w:val="-8"/>
                <w:highlight w:val="yellow"/>
              </w:rPr>
            </w:pPr>
            <w:r w:rsidRPr="00EB0BB3">
              <w:rPr>
                <w:spacing w:val="-8"/>
              </w:rPr>
              <w:t>Платність (безоплатність) надання</w:t>
            </w:r>
          </w:p>
        </w:tc>
        <w:tc>
          <w:tcPr>
            <w:tcW w:w="6521" w:type="dxa"/>
          </w:tcPr>
          <w:p w:rsidR="00EB0BB3" w:rsidRPr="00EB0BB3" w:rsidRDefault="00EB0BB3" w:rsidP="00EB0BB3">
            <w:pPr>
              <w:suppressAutoHyphens/>
              <w:jc w:val="both"/>
              <w:rPr>
                <w:color w:val="ED7D31"/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Адміністративна послуга надається безоплатно</w:t>
            </w:r>
          </w:p>
        </w:tc>
      </w:tr>
      <w:tr w:rsidR="00EB0BB3" w:rsidRPr="00EB0BB3" w:rsidTr="00184145">
        <w:tc>
          <w:tcPr>
            <w:tcW w:w="456" w:type="dxa"/>
          </w:tcPr>
          <w:p w:rsidR="00EB0BB3" w:rsidRPr="00EB0BB3" w:rsidRDefault="00EB0BB3" w:rsidP="00EB0BB3">
            <w:pPr>
              <w:suppressAutoHyphens/>
              <w:jc w:val="center"/>
              <w:rPr>
                <w:spacing w:val="-8"/>
                <w:lang w:val="ru-RU" w:eastAsia="ar-SA"/>
              </w:rPr>
            </w:pPr>
            <w:r w:rsidRPr="00EB0BB3">
              <w:rPr>
                <w:spacing w:val="-8"/>
                <w:lang w:eastAsia="ar-SA"/>
              </w:rPr>
              <w:t>11</w:t>
            </w:r>
          </w:p>
        </w:tc>
        <w:tc>
          <w:tcPr>
            <w:tcW w:w="3054" w:type="dxa"/>
          </w:tcPr>
          <w:p w:rsidR="00EB0BB3" w:rsidRPr="00EB0BB3" w:rsidRDefault="00EB0BB3" w:rsidP="00640CB7">
            <w:pPr>
              <w:suppressAutoHyphens/>
              <w:jc w:val="center"/>
              <w:rPr>
                <w:spacing w:val="-8"/>
                <w:highlight w:val="yellow"/>
              </w:rPr>
            </w:pPr>
            <w:r w:rsidRPr="00EB0BB3">
              <w:rPr>
                <w:spacing w:val="-8"/>
              </w:rPr>
              <w:t>Строк надання</w:t>
            </w:r>
          </w:p>
        </w:tc>
        <w:tc>
          <w:tcPr>
            <w:tcW w:w="6521" w:type="dxa"/>
          </w:tcPr>
          <w:p w:rsidR="00EB0BB3" w:rsidRPr="00EB0BB3" w:rsidRDefault="00EB0BB3" w:rsidP="00EB0BB3">
            <w:pPr>
              <w:suppressAutoHyphens/>
              <w:jc w:val="both"/>
              <w:rPr>
                <w:spacing w:val="-8"/>
                <w:highlight w:val="yellow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Призначення / відмова у призначенні щомісячної грошової компенсації здійснюється протягом 10 робочих днів з дати надходження заяви та необхідних документів до суб’єкта надання адміністративної послуги</w:t>
            </w:r>
          </w:p>
        </w:tc>
      </w:tr>
      <w:tr w:rsidR="00EB0BB3" w:rsidRPr="00EB0BB3" w:rsidTr="00184145">
        <w:tc>
          <w:tcPr>
            <w:tcW w:w="456" w:type="dxa"/>
          </w:tcPr>
          <w:p w:rsidR="00EB0BB3" w:rsidRPr="00EB0BB3" w:rsidRDefault="00EB0BB3" w:rsidP="00EB0BB3">
            <w:pPr>
              <w:suppressAutoHyphens/>
              <w:jc w:val="center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12</w:t>
            </w:r>
          </w:p>
        </w:tc>
        <w:tc>
          <w:tcPr>
            <w:tcW w:w="3054" w:type="dxa"/>
          </w:tcPr>
          <w:p w:rsidR="00EB0BB3" w:rsidRPr="00EB0BB3" w:rsidRDefault="00EB0BB3" w:rsidP="00640CB7">
            <w:pPr>
              <w:suppressAutoHyphens/>
              <w:jc w:val="center"/>
              <w:rPr>
                <w:spacing w:val="-8"/>
                <w:highlight w:val="yellow"/>
              </w:rPr>
            </w:pPr>
            <w:r w:rsidRPr="00EB0BB3">
              <w:rPr>
                <w:spacing w:val="-8"/>
              </w:rPr>
              <w:t>Перелік підстав для відмови у наданні</w:t>
            </w:r>
          </w:p>
        </w:tc>
        <w:tc>
          <w:tcPr>
            <w:tcW w:w="6521" w:type="dxa"/>
          </w:tcPr>
          <w:p w:rsidR="00EB0BB3" w:rsidRPr="00EB0BB3" w:rsidRDefault="001336B4" w:rsidP="00EB0BB3">
            <w:pPr>
              <w:jc w:val="both"/>
              <w:rPr>
                <w:spacing w:val="-8"/>
              </w:rPr>
            </w:pPr>
            <w:r>
              <w:rPr>
                <w:spacing w:val="-8"/>
              </w:rPr>
              <w:t>Подання неповного пакета</w:t>
            </w:r>
            <w:r w:rsidR="00EB0BB3" w:rsidRPr="00EB0BB3">
              <w:rPr>
                <w:spacing w:val="-8"/>
              </w:rPr>
              <w:t xml:space="preserve"> документів</w:t>
            </w:r>
          </w:p>
        </w:tc>
      </w:tr>
      <w:tr w:rsidR="00EB0BB3" w:rsidRPr="00EB0BB3" w:rsidTr="00184145">
        <w:tc>
          <w:tcPr>
            <w:tcW w:w="456" w:type="dxa"/>
          </w:tcPr>
          <w:p w:rsidR="00EB0BB3" w:rsidRPr="00EB0BB3" w:rsidRDefault="00EB0BB3" w:rsidP="00EB0BB3">
            <w:pPr>
              <w:suppressAutoHyphens/>
              <w:jc w:val="center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lastRenderedPageBreak/>
              <w:t>13</w:t>
            </w:r>
          </w:p>
        </w:tc>
        <w:tc>
          <w:tcPr>
            <w:tcW w:w="3054" w:type="dxa"/>
          </w:tcPr>
          <w:p w:rsidR="00EB0BB3" w:rsidRPr="00EB0BB3" w:rsidRDefault="00EB0BB3" w:rsidP="00640CB7">
            <w:pPr>
              <w:suppressAutoHyphens/>
              <w:jc w:val="center"/>
              <w:rPr>
                <w:spacing w:val="-8"/>
                <w:highlight w:val="yellow"/>
              </w:rPr>
            </w:pPr>
            <w:r w:rsidRPr="00EB0BB3">
              <w:rPr>
                <w:spacing w:val="-8"/>
              </w:rPr>
              <w:t>Результат надання адміністративної послуги</w:t>
            </w:r>
          </w:p>
        </w:tc>
        <w:tc>
          <w:tcPr>
            <w:tcW w:w="6521" w:type="dxa"/>
          </w:tcPr>
          <w:p w:rsidR="00EB0BB3" w:rsidRPr="00EB0BB3" w:rsidRDefault="00EB0BB3" w:rsidP="00EB0BB3">
            <w:pPr>
              <w:jc w:val="both"/>
              <w:rPr>
                <w:spacing w:val="-8"/>
              </w:rPr>
            </w:pPr>
            <w:r w:rsidRPr="00EB0BB3">
              <w:rPr>
                <w:spacing w:val="-8"/>
              </w:rPr>
              <w:t>Призначення щомісячної грошової компенсації / відмова у призначенні щомісячної грошової компенсації</w:t>
            </w:r>
          </w:p>
        </w:tc>
      </w:tr>
      <w:tr w:rsidR="00EB0BB3" w:rsidRPr="00EB0BB3" w:rsidTr="00184145">
        <w:trPr>
          <w:trHeight w:val="402"/>
        </w:trPr>
        <w:tc>
          <w:tcPr>
            <w:tcW w:w="456" w:type="dxa"/>
          </w:tcPr>
          <w:p w:rsidR="00EB0BB3" w:rsidRPr="00EB0BB3" w:rsidRDefault="00EB0BB3" w:rsidP="00EB0BB3">
            <w:pPr>
              <w:suppressAutoHyphens/>
              <w:jc w:val="center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14</w:t>
            </w:r>
          </w:p>
        </w:tc>
        <w:tc>
          <w:tcPr>
            <w:tcW w:w="3054" w:type="dxa"/>
          </w:tcPr>
          <w:p w:rsidR="00EB0BB3" w:rsidRPr="00EB0BB3" w:rsidRDefault="00EB0BB3" w:rsidP="00640CB7">
            <w:pPr>
              <w:suppressAutoHyphens/>
              <w:jc w:val="center"/>
              <w:rPr>
                <w:spacing w:val="-8"/>
              </w:rPr>
            </w:pPr>
            <w:r w:rsidRPr="00EB0BB3">
              <w:rPr>
                <w:spacing w:val="-8"/>
              </w:rPr>
              <w:t>Способи отримання відповіді (результату)</w:t>
            </w:r>
          </w:p>
        </w:tc>
        <w:tc>
          <w:tcPr>
            <w:tcW w:w="6521" w:type="dxa"/>
          </w:tcPr>
          <w:p w:rsidR="00EB0BB3" w:rsidRPr="00EB0BB3" w:rsidRDefault="00EB0BB3" w:rsidP="00EB0BB3">
            <w:pPr>
              <w:suppressAutoHyphens/>
              <w:jc w:val="both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Зарахування щомісячної грошової компенсації на банківський рахунок у банку, в якому відкрито рахунок одержувача</w:t>
            </w:r>
          </w:p>
        </w:tc>
      </w:tr>
    </w:tbl>
    <w:p w:rsidR="00EB0BB3" w:rsidRPr="00EB0BB3" w:rsidRDefault="00EB0BB3" w:rsidP="00EB0BB3">
      <w:pPr>
        <w:suppressAutoHyphens/>
        <w:jc w:val="both"/>
        <w:rPr>
          <w:color w:val="ED7D31"/>
          <w:spacing w:val="-8"/>
          <w:szCs w:val="28"/>
          <w:lang w:eastAsia="ar-SA"/>
        </w:rPr>
      </w:pPr>
    </w:p>
    <w:p w:rsidR="00EB0BB3" w:rsidRDefault="00EB0BB3" w:rsidP="00EB0BB3">
      <w:pPr>
        <w:tabs>
          <w:tab w:val="left" w:pos="851"/>
          <w:tab w:val="left" w:pos="993"/>
        </w:tabs>
        <w:ind w:right="-284" w:firstLine="567"/>
        <w:jc w:val="both"/>
        <w:rPr>
          <w:i/>
          <w:lang w:eastAsia="ar-SA"/>
        </w:rPr>
      </w:pPr>
      <w:r w:rsidRPr="00EB0BB3">
        <w:rPr>
          <w:i/>
          <w:lang w:eastAsia="ar-SA"/>
        </w:rPr>
        <w:t>*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документи, необхідні для призначення щомісячної грошової компенсації,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міської, районної у місті (у разі утворення) ради.</w:t>
      </w:r>
    </w:p>
    <w:p w:rsidR="00EB0BB3" w:rsidRDefault="00EB0BB3" w:rsidP="00EB0BB3">
      <w:pPr>
        <w:tabs>
          <w:tab w:val="left" w:pos="851"/>
          <w:tab w:val="left" w:pos="993"/>
        </w:tabs>
        <w:ind w:right="-284" w:firstLine="567"/>
        <w:jc w:val="both"/>
        <w:rPr>
          <w:i/>
          <w:lang w:eastAsia="ar-SA"/>
        </w:rPr>
      </w:pPr>
    </w:p>
    <w:p w:rsidR="002D6901" w:rsidRDefault="002D6901" w:rsidP="00EB0BB3">
      <w:pPr>
        <w:tabs>
          <w:tab w:val="left" w:pos="851"/>
          <w:tab w:val="left" w:pos="993"/>
        </w:tabs>
        <w:ind w:right="-284" w:firstLine="567"/>
        <w:jc w:val="both"/>
        <w:rPr>
          <w:i/>
          <w:lang w:eastAsia="ar-SA"/>
        </w:rPr>
      </w:pPr>
    </w:p>
    <w:p w:rsidR="002D6901" w:rsidRPr="002D6901" w:rsidRDefault="002D6901" w:rsidP="002D6901">
      <w:pPr>
        <w:rPr>
          <w:b/>
          <w:lang w:eastAsia="ru-RU"/>
        </w:rPr>
      </w:pPr>
      <w:r w:rsidRPr="002D6901">
        <w:rPr>
          <w:b/>
          <w:lang w:eastAsia="ru-RU"/>
        </w:rPr>
        <w:t>В.о. начальника управління</w:t>
      </w:r>
    </w:p>
    <w:p w:rsidR="002D6901" w:rsidRDefault="002D6901" w:rsidP="002D6901">
      <w:pPr>
        <w:rPr>
          <w:b/>
          <w:lang w:eastAsia="ru-RU"/>
        </w:rPr>
      </w:pPr>
      <w:r w:rsidRPr="002D6901">
        <w:rPr>
          <w:b/>
          <w:lang w:eastAsia="ru-RU"/>
        </w:rPr>
        <w:t xml:space="preserve">з адміністрування  </w:t>
      </w:r>
    </w:p>
    <w:p w:rsidR="002D6901" w:rsidRPr="002D6901" w:rsidRDefault="002D6901" w:rsidP="002D6901">
      <w:pPr>
        <w:rPr>
          <w:b/>
          <w:lang w:eastAsia="ru-RU"/>
        </w:rPr>
      </w:pPr>
      <w:r w:rsidRPr="002D6901">
        <w:rPr>
          <w:b/>
          <w:lang w:eastAsia="ru-RU"/>
        </w:rPr>
        <w:t>соціальних гарантій                               __________                          Наталія САУЛЯК</w:t>
      </w:r>
    </w:p>
    <w:p w:rsidR="002D6901" w:rsidRPr="002D6901" w:rsidRDefault="002D6901" w:rsidP="002D6901">
      <w:pPr>
        <w:rPr>
          <w:lang w:eastAsia="ru-RU"/>
        </w:rPr>
      </w:pPr>
      <w:r w:rsidRPr="002D6901">
        <w:rPr>
          <w:lang w:eastAsia="ru-RU"/>
        </w:rPr>
        <w:t xml:space="preserve">                                                                       (підпис)</w:t>
      </w:r>
    </w:p>
    <w:p w:rsidR="002D6901" w:rsidRDefault="002D6901" w:rsidP="002D6901">
      <w:pPr>
        <w:tabs>
          <w:tab w:val="left" w:pos="851"/>
          <w:tab w:val="left" w:pos="993"/>
        </w:tabs>
        <w:ind w:right="-284" w:firstLine="567"/>
        <w:jc w:val="both"/>
        <w:rPr>
          <w:i/>
          <w:lang w:eastAsia="ar-SA"/>
        </w:rPr>
      </w:pPr>
    </w:p>
    <w:p w:rsidR="001336B4" w:rsidRDefault="001336B4" w:rsidP="00EB0BB3">
      <w:pPr>
        <w:ind w:left="5672" w:firstLine="709"/>
      </w:pPr>
    </w:p>
    <w:p w:rsidR="001336B4" w:rsidRDefault="001336B4" w:rsidP="00EB0BB3">
      <w:pPr>
        <w:ind w:left="5672" w:firstLine="709"/>
      </w:pPr>
    </w:p>
    <w:p w:rsidR="001336B4" w:rsidRDefault="001336B4" w:rsidP="00EB0BB3">
      <w:pPr>
        <w:ind w:left="5672" w:firstLine="709"/>
      </w:pPr>
    </w:p>
    <w:sectPr w:rsidR="001336B4" w:rsidSect="009367F4">
      <w:headerReference w:type="default" r:id="rId12"/>
      <w:pgSz w:w="11906" w:h="16838"/>
      <w:pgMar w:top="851" w:right="850" w:bottom="709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666" w:rsidRDefault="00614666" w:rsidP="00DC056E">
      <w:r>
        <w:separator/>
      </w:r>
    </w:p>
  </w:endnote>
  <w:endnote w:type="continuationSeparator" w:id="0">
    <w:p w:rsidR="00614666" w:rsidRDefault="00614666" w:rsidP="00DC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666" w:rsidRDefault="00614666" w:rsidP="00DC056E">
      <w:r>
        <w:separator/>
      </w:r>
    </w:p>
  </w:footnote>
  <w:footnote w:type="continuationSeparator" w:id="0">
    <w:p w:rsidR="00614666" w:rsidRDefault="00614666" w:rsidP="00DC0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9A5" w:rsidRDefault="00DC056E" w:rsidP="00334E0F">
    <w:pPr>
      <w:pStyle w:val="a9"/>
      <w:spacing w:after="120"/>
      <w:jc w:val="center"/>
    </w:pPr>
    <w:r>
      <w:fldChar w:fldCharType="begin"/>
    </w:r>
    <w:r>
      <w:instrText>PAGE   \* MERGEFORMAT</w:instrText>
    </w:r>
    <w:r>
      <w:fldChar w:fldCharType="separate"/>
    </w:r>
    <w:r w:rsidR="005117C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ED7"/>
    <w:multiLevelType w:val="hybridMultilevel"/>
    <w:tmpl w:val="D284ABEE"/>
    <w:lvl w:ilvl="0" w:tplc="37122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561E01"/>
    <w:multiLevelType w:val="hybridMultilevel"/>
    <w:tmpl w:val="A81E2D0C"/>
    <w:lvl w:ilvl="0" w:tplc="D96CB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FB06942"/>
    <w:multiLevelType w:val="hybridMultilevel"/>
    <w:tmpl w:val="56DCB2EC"/>
    <w:lvl w:ilvl="0" w:tplc="95EC1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6B55D1"/>
    <w:multiLevelType w:val="hybridMultilevel"/>
    <w:tmpl w:val="4334AA10"/>
    <w:lvl w:ilvl="0" w:tplc="16E22052">
      <w:start w:val="1"/>
      <w:numFmt w:val="decimal"/>
      <w:lvlText w:val="%1)"/>
      <w:lvlJc w:val="left"/>
      <w:pPr>
        <w:ind w:left="440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8B"/>
    <w:rsid w:val="00001483"/>
    <w:rsid w:val="00007AE1"/>
    <w:rsid w:val="00026ACC"/>
    <w:rsid w:val="000361ED"/>
    <w:rsid w:val="000801D4"/>
    <w:rsid w:val="000B5C9F"/>
    <w:rsid w:val="000B7429"/>
    <w:rsid w:val="000D1C50"/>
    <w:rsid w:val="000D3E71"/>
    <w:rsid w:val="000E31FE"/>
    <w:rsid w:val="000F16BD"/>
    <w:rsid w:val="000F5C37"/>
    <w:rsid w:val="00101228"/>
    <w:rsid w:val="001042BD"/>
    <w:rsid w:val="00121571"/>
    <w:rsid w:val="00132EFD"/>
    <w:rsid w:val="001336B4"/>
    <w:rsid w:val="00146360"/>
    <w:rsid w:val="00150885"/>
    <w:rsid w:val="00171943"/>
    <w:rsid w:val="00184145"/>
    <w:rsid w:val="001927A5"/>
    <w:rsid w:val="00193D2B"/>
    <w:rsid w:val="00195AFF"/>
    <w:rsid w:val="00197E15"/>
    <w:rsid w:val="001B1E8A"/>
    <w:rsid w:val="001B414A"/>
    <w:rsid w:val="001D05BD"/>
    <w:rsid w:val="001E4E63"/>
    <w:rsid w:val="00202959"/>
    <w:rsid w:val="00213C2F"/>
    <w:rsid w:val="0021418A"/>
    <w:rsid w:val="002216FF"/>
    <w:rsid w:val="00222023"/>
    <w:rsid w:val="00244127"/>
    <w:rsid w:val="002460B8"/>
    <w:rsid w:val="00246FDF"/>
    <w:rsid w:val="00255A87"/>
    <w:rsid w:val="0025655F"/>
    <w:rsid w:val="00257A13"/>
    <w:rsid w:val="00257C20"/>
    <w:rsid w:val="00281EF7"/>
    <w:rsid w:val="002C1B49"/>
    <w:rsid w:val="002C1F87"/>
    <w:rsid w:val="002C7E16"/>
    <w:rsid w:val="002D04AF"/>
    <w:rsid w:val="002D5C21"/>
    <w:rsid w:val="002D5D6C"/>
    <w:rsid w:val="002D6901"/>
    <w:rsid w:val="002E66FA"/>
    <w:rsid w:val="00316516"/>
    <w:rsid w:val="00322026"/>
    <w:rsid w:val="003271B9"/>
    <w:rsid w:val="00334E0F"/>
    <w:rsid w:val="00341AC1"/>
    <w:rsid w:val="00342536"/>
    <w:rsid w:val="00351F4A"/>
    <w:rsid w:val="003521B5"/>
    <w:rsid w:val="00362FA7"/>
    <w:rsid w:val="00377A76"/>
    <w:rsid w:val="00393453"/>
    <w:rsid w:val="0039389F"/>
    <w:rsid w:val="003A370D"/>
    <w:rsid w:val="003A48D2"/>
    <w:rsid w:val="003B68D3"/>
    <w:rsid w:val="003D76AE"/>
    <w:rsid w:val="003F0EB0"/>
    <w:rsid w:val="004004E4"/>
    <w:rsid w:val="00407B24"/>
    <w:rsid w:val="00417C59"/>
    <w:rsid w:val="004302D6"/>
    <w:rsid w:val="004438B4"/>
    <w:rsid w:val="00461AE3"/>
    <w:rsid w:val="00464E6E"/>
    <w:rsid w:val="00475E99"/>
    <w:rsid w:val="00485DE3"/>
    <w:rsid w:val="00487742"/>
    <w:rsid w:val="004A1E4C"/>
    <w:rsid w:val="004A4AE5"/>
    <w:rsid w:val="004B7565"/>
    <w:rsid w:val="004C0F5B"/>
    <w:rsid w:val="004C67A5"/>
    <w:rsid w:val="004F28DF"/>
    <w:rsid w:val="00501006"/>
    <w:rsid w:val="00503FFC"/>
    <w:rsid w:val="0050408F"/>
    <w:rsid w:val="005117CB"/>
    <w:rsid w:val="00520FEA"/>
    <w:rsid w:val="005466F6"/>
    <w:rsid w:val="0055319C"/>
    <w:rsid w:val="00554CD4"/>
    <w:rsid w:val="005632A1"/>
    <w:rsid w:val="0057203D"/>
    <w:rsid w:val="00581022"/>
    <w:rsid w:val="00582428"/>
    <w:rsid w:val="00586DBE"/>
    <w:rsid w:val="005928C4"/>
    <w:rsid w:val="00596F87"/>
    <w:rsid w:val="005B639B"/>
    <w:rsid w:val="005C0B61"/>
    <w:rsid w:val="005E305F"/>
    <w:rsid w:val="005E3968"/>
    <w:rsid w:val="005F28E4"/>
    <w:rsid w:val="005F798E"/>
    <w:rsid w:val="0060592B"/>
    <w:rsid w:val="00614666"/>
    <w:rsid w:val="00625B4C"/>
    <w:rsid w:val="00632A64"/>
    <w:rsid w:val="00632D38"/>
    <w:rsid w:val="006403B0"/>
    <w:rsid w:val="006409C0"/>
    <w:rsid w:val="00640CB7"/>
    <w:rsid w:val="00641D94"/>
    <w:rsid w:val="0064268B"/>
    <w:rsid w:val="00642E34"/>
    <w:rsid w:val="00643C6A"/>
    <w:rsid w:val="00643D2D"/>
    <w:rsid w:val="00643F1F"/>
    <w:rsid w:val="00644662"/>
    <w:rsid w:val="00644EF6"/>
    <w:rsid w:val="00653EF1"/>
    <w:rsid w:val="00666A65"/>
    <w:rsid w:val="00666C49"/>
    <w:rsid w:val="00670FD9"/>
    <w:rsid w:val="006763C6"/>
    <w:rsid w:val="00692617"/>
    <w:rsid w:val="00695326"/>
    <w:rsid w:val="006A12F6"/>
    <w:rsid w:val="006A23B2"/>
    <w:rsid w:val="006A565C"/>
    <w:rsid w:val="006B21BB"/>
    <w:rsid w:val="006C37E2"/>
    <w:rsid w:val="006D3096"/>
    <w:rsid w:val="006D45B3"/>
    <w:rsid w:val="006F0BED"/>
    <w:rsid w:val="006F329A"/>
    <w:rsid w:val="00723DC7"/>
    <w:rsid w:val="007406C6"/>
    <w:rsid w:val="007523EA"/>
    <w:rsid w:val="00785930"/>
    <w:rsid w:val="007C73DD"/>
    <w:rsid w:val="007D1A0F"/>
    <w:rsid w:val="007F4D8F"/>
    <w:rsid w:val="00800B7E"/>
    <w:rsid w:val="008020A5"/>
    <w:rsid w:val="00842431"/>
    <w:rsid w:val="00843A69"/>
    <w:rsid w:val="00875351"/>
    <w:rsid w:val="00887FB8"/>
    <w:rsid w:val="008A77A9"/>
    <w:rsid w:val="008B47F8"/>
    <w:rsid w:val="008C7ADF"/>
    <w:rsid w:val="008D149C"/>
    <w:rsid w:val="008D1B7F"/>
    <w:rsid w:val="009069A5"/>
    <w:rsid w:val="00923B6D"/>
    <w:rsid w:val="00927A8F"/>
    <w:rsid w:val="009367F4"/>
    <w:rsid w:val="009832A9"/>
    <w:rsid w:val="0099371B"/>
    <w:rsid w:val="009A64BA"/>
    <w:rsid w:val="009A6607"/>
    <w:rsid w:val="009A674B"/>
    <w:rsid w:val="009B1F74"/>
    <w:rsid w:val="009E5DB6"/>
    <w:rsid w:val="009E6123"/>
    <w:rsid w:val="009F45E1"/>
    <w:rsid w:val="009F6B88"/>
    <w:rsid w:val="00A03DB5"/>
    <w:rsid w:val="00A37D7B"/>
    <w:rsid w:val="00A55EAA"/>
    <w:rsid w:val="00A611F4"/>
    <w:rsid w:val="00A763DF"/>
    <w:rsid w:val="00A8686E"/>
    <w:rsid w:val="00AA2ED9"/>
    <w:rsid w:val="00AA664E"/>
    <w:rsid w:val="00AB44E0"/>
    <w:rsid w:val="00AD17BA"/>
    <w:rsid w:val="00AD1F7F"/>
    <w:rsid w:val="00B13575"/>
    <w:rsid w:val="00B23BA8"/>
    <w:rsid w:val="00B41D86"/>
    <w:rsid w:val="00B46E25"/>
    <w:rsid w:val="00B532F9"/>
    <w:rsid w:val="00B6275A"/>
    <w:rsid w:val="00B7770B"/>
    <w:rsid w:val="00B859CB"/>
    <w:rsid w:val="00B87FAA"/>
    <w:rsid w:val="00B96EA6"/>
    <w:rsid w:val="00BA3915"/>
    <w:rsid w:val="00BB18F9"/>
    <w:rsid w:val="00BB3CE4"/>
    <w:rsid w:val="00BB76A2"/>
    <w:rsid w:val="00BC22D7"/>
    <w:rsid w:val="00BC5682"/>
    <w:rsid w:val="00BC6990"/>
    <w:rsid w:val="00BC7B40"/>
    <w:rsid w:val="00BD3E16"/>
    <w:rsid w:val="00BE4339"/>
    <w:rsid w:val="00C02C69"/>
    <w:rsid w:val="00C05486"/>
    <w:rsid w:val="00C14D57"/>
    <w:rsid w:val="00C1707F"/>
    <w:rsid w:val="00C361A2"/>
    <w:rsid w:val="00C57EB7"/>
    <w:rsid w:val="00C6070B"/>
    <w:rsid w:val="00C60AEE"/>
    <w:rsid w:val="00C75458"/>
    <w:rsid w:val="00C92ACA"/>
    <w:rsid w:val="00C944B7"/>
    <w:rsid w:val="00CA1370"/>
    <w:rsid w:val="00CA7640"/>
    <w:rsid w:val="00CC4897"/>
    <w:rsid w:val="00CD06D5"/>
    <w:rsid w:val="00CE292D"/>
    <w:rsid w:val="00CE37EF"/>
    <w:rsid w:val="00CE50CD"/>
    <w:rsid w:val="00CE6315"/>
    <w:rsid w:val="00CE6484"/>
    <w:rsid w:val="00CE6929"/>
    <w:rsid w:val="00D06FED"/>
    <w:rsid w:val="00D1401E"/>
    <w:rsid w:val="00D17E1F"/>
    <w:rsid w:val="00D24BEE"/>
    <w:rsid w:val="00D27B19"/>
    <w:rsid w:val="00D27EEA"/>
    <w:rsid w:val="00D31437"/>
    <w:rsid w:val="00D32951"/>
    <w:rsid w:val="00D638FD"/>
    <w:rsid w:val="00D71EC1"/>
    <w:rsid w:val="00D824B3"/>
    <w:rsid w:val="00D91CF9"/>
    <w:rsid w:val="00DA6D16"/>
    <w:rsid w:val="00DA70C9"/>
    <w:rsid w:val="00DB31C5"/>
    <w:rsid w:val="00DB5433"/>
    <w:rsid w:val="00DC056E"/>
    <w:rsid w:val="00DC68B9"/>
    <w:rsid w:val="00DD1805"/>
    <w:rsid w:val="00DD1F1B"/>
    <w:rsid w:val="00DD2DFC"/>
    <w:rsid w:val="00DE6FB3"/>
    <w:rsid w:val="00DF6C83"/>
    <w:rsid w:val="00DF783D"/>
    <w:rsid w:val="00DF7E1C"/>
    <w:rsid w:val="00E06483"/>
    <w:rsid w:val="00E07AA9"/>
    <w:rsid w:val="00E118CF"/>
    <w:rsid w:val="00E5648E"/>
    <w:rsid w:val="00E65D70"/>
    <w:rsid w:val="00E7193D"/>
    <w:rsid w:val="00E8032C"/>
    <w:rsid w:val="00E811DA"/>
    <w:rsid w:val="00E91138"/>
    <w:rsid w:val="00EA717E"/>
    <w:rsid w:val="00EB0BB3"/>
    <w:rsid w:val="00EC798C"/>
    <w:rsid w:val="00EE49FF"/>
    <w:rsid w:val="00F1486D"/>
    <w:rsid w:val="00F27899"/>
    <w:rsid w:val="00F30D21"/>
    <w:rsid w:val="00F76070"/>
    <w:rsid w:val="00F8735A"/>
    <w:rsid w:val="00FA0EC2"/>
    <w:rsid w:val="00FA1FCA"/>
    <w:rsid w:val="00FC20C1"/>
    <w:rsid w:val="00FC3FCF"/>
    <w:rsid w:val="00FC5603"/>
    <w:rsid w:val="00FC575E"/>
    <w:rsid w:val="00FC5B36"/>
    <w:rsid w:val="00FE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09116FC-B4C1-498E-915E-9D25D32A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EFD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F148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FA0EC2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486D"/>
    <w:rPr>
      <w:rFonts w:ascii="Arial" w:hAnsi="Arial" w:cs="Arial"/>
      <w:b/>
      <w:bCs/>
      <w:kern w:val="32"/>
      <w:sz w:val="32"/>
      <w:szCs w:val="32"/>
      <w:lang w:val="ru-RU" w:eastAsia="uk-UA"/>
    </w:rPr>
  </w:style>
  <w:style w:type="paragraph" w:styleId="a3">
    <w:name w:val="Title"/>
    <w:basedOn w:val="a"/>
    <w:link w:val="a4"/>
    <w:qFormat/>
    <w:rsid w:val="00F1486D"/>
    <w:pPr>
      <w:jc w:val="center"/>
    </w:pPr>
    <w:rPr>
      <w:b/>
      <w:sz w:val="28"/>
      <w:szCs w:val="20"/>
      <w:lang w:val="ru-RU" w:eastAsia="ru-RU"/>
    </w:rPr>
  </w:style>
  <w:style w:type="character" w:customStyle="1" w:styleId="a4">
    <w:name w:val="Заголовок Знак"/>
    <w:link w:val="a3"/>
    <w:rsid w:val="00F1486D"/>
    <w:rPr>
      <w:b/>
      <w:sz w:val="28"/>
      <w:lang w:val="ru-RU" w:eastAsia="ru-RU"/>
    </w:rPr>
  </w:style>
  <w:style w:type="paragraph" w:styleId="a5">
    <w:name w:val="No Spacing"/>
    <w:uiPriority w:val="1"/>
    <w:qFormat/>
    <w:rsid w:val="00F1486D"/>
    <w:rPr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281EF7"/>
    <w:pPr>
      <w:ind w:left="720"/>
      <w:contextualSpacing/>
    </w:pPr>
  </w:style>
  <w:style w:type="character" w:customStyle="1" w:styleId="30">
    <w:name w:val="Заголовок 3 Знак"/>
    <w:link w:val="3"/>
    <w:uiPriority w:val="99"/>
    <w:rsid w:val="00FA0EC2"/>
    <w:rPr>
      <w:rFonts w:ascii="Cambria" w:eastAsia="Times New Roman" w:hAnsi="Cambria" w:cs="Times New Roman"/>
      <w:color w:val="243F60"/>
      <w:sz w:val="24"/>
      <w:szCs w:val="24"/>
      <w:lang w:eastAsia="uk-UA"/>
    </w:rPr>
  </w:style>
  <w:style w:type="character" w:customStyle="1" w:styleId="st121">
    <w:name w:val="st121"/>
    <w:uiPriority w:val="99"/>
    <w:rsid w:val="00FA0EC2"/>
    <w:rPr>
      <w:i/>
      <w:iCs/>
      <w:color w:val="000000"/>
    </w:rPr>
  </w:style>
  <w:style w:type="character" w:customStyle="1" w:styleId="st131">
    <w:name w:val="st131"/>
    <w:uiPriority w:val="99"/>
    <w:rsid w:val="00FA0EC2"/>
    <w:rPr>
      <w:i/>
      <w:iCs/>
      <w:color w:val="0000FF"/>
    </w:rPr>
  </w:style>
  <w:style w:type="character" w:customStyle="1" w:styleId="st46">
    <w:name w:val="st46"/>
    <w:uiPriority w:val="99"/>
    <w:rsid w:val="00FA0EC2"/>
    <w:rPr>
      <w:i/>
      <w:iCs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625B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25B4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C056E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DC056E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C056E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rsid w:val="00DC056E"/>
    <w:rPr>
      <w:sz w:val="24"/>
      <w:szCs w:val="24"/>
    </w:rPr>
  </w:style>
  <w:style w:type="character" w:styleId="ad">
    <w:name w:val="annotation reference"/>
    <w:uiPriority w:val="99"/>
    <w:semiHidden/>
    <w:unhideWhenUsed/>
    <w:rsid w:val="00FC3FC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C3FC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C3FC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3FCF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3FCF"/>
    <w:rPr>
      <w:b/>
      <w:bCs/>
    </w:rPr>
  </w:style>
  <w:style w:type="paragraph" w:styleId="af2">
    <w:name w:val="Body Text"/>
    <w:basedOn w:val="a"/>
    <w:link w:val="af3"/>
    <w:rsid w:val="00503FFC"/>
    <w:pPr>
      <w:jc w:val="both"/>
    </w:pPr>
    <w:rPr>
      <w:sz w:val="28"/>
      <w:szCs w:val="20"/>
    </w:rPr>
  </w:style>
  <w:style w:type="character" w:customStyle="1" w:styleId="af3">
    <w:name w:val="Основной текст Знак"/>
    <w:link w:val="af2"/>
    <w:qFormat/>
    <w:rsid w:val="00503FFC"/>
    <w:rPr>
      <w:sz w:val="28"/>
    </w:rPr>
  </w:style>
  <w:style w:type="character" w:customStyle="1" w:styleId="rvts23">
    <w:name w:val="rvts23"/>
    <w:rsid w:val="00AA664E"/>
  </w:style>
  <w:style w:type="paragraph" w:styleId="af4">
    <w:name w:val="Normal (Web)"/>
    <w:basedOn w:val="a"/>
    <w:uiPriority w:val="99"/>
    <w:rsid w:val="00EB0BB3"/>
    <w:pPr>
      <w:spacing w:before="100" w:beforeAutospacing="1" w:after="100" w:afterAutospacing="1"/>
    </w:pPr>
  </w:style>
  <w:style w:type="character" w:styleId="af5">
    <w:name w:val="Hyperlink"/>
    <w:uiPriority w:val="99"/>
    <w:semiHidden/>
    <w:unhideWhenUsed/>
    <w:rsid w:val="00640CB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zn@smr.gov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nap.sumy.u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nap@smr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zn.smr.gov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BB094-48E6-41BF-B687-78E08536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Світлана</dc:creator>
  <cp:keywords/>
  <dc:description/>
  <cp:lastModifiedBy>Ганненко Павло Віталійович</cp:lastModifiedBy>
  <cp:revision>2</cp:revision>
  <cp:lastPrinted>2023-05-12T11:34:00Z</cp:lastPrinted>
  <dcterms:created xsi:type="dcterms:W3CDTF">2025-03-04T12:21:00Z</dcterms:created>
  <dcterms:modified xsi:type="dcterms:W3CDTF">2025-03-04T12:21:00Z</dcterms:modified>
</cp:coreProperties>
</file>