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3CB" w:rsidRPr="00D054C4" w:rsidRDefault="002063CB" w:rsidP="002063CB">
      <w:pPr>
        <w:tabs>
          <w:tab w:val="left" w:pos="5387"/>
        </w:tabs>
        <w:spacing w:after="0" w:line="360" w:lineRule="auto"/>
        <w:ind w:left="5529"/>
        <w:jc w:val="both"/>
        <w:rPr>
          <w:rFonts w:ascii="Times New Roman" w:eastAsia="Times New Roman" w:hAnsi="Times New Roman" w:cs="Times New Roman"/>
          <w:sz w:val="28"/>
          <w:szCs w:val="28"/>
          <w:lang w:val="uk-UA" w:eastAsia="ru-RU"/>
        </w:rPr>
      </w:pPr>
      <w:r w:rsidRPr="00D054C4">
        <w:rPr>
          <w:rFonts w:ascii="Times New Roman" w:eastAsia="Times New Roman" w:hAnsi="Times New Roman" w:cs="Times New Roman"/>
          <w:sz w:val="28"/>
          <w:szCs w:val="28"/>
          <w:lang w:val="uk-UA" w:eastAsia="ru-RU"/>
        </w:rPr>
        <w:t>ЗАТВЕРДЖЕНО</w:t>
      </w:r>
    </w:p>
    <w:p w:rsidR="002063CB" w:rsidRPr="00D054C4" w:rsidRDefault="002063CB" w:rsidP="002063CB">
      <w:pPr>
        <w:tabs>
          <w:tab w:val="left" w:pos="5529"/>
        </w:tabs>
        <w:spacing w:before="100" w:beforeAutospacing="1" w:after="0" w:line="240" w:lineRule="auto"/>
        <w:ind w:left="5529"/>
        <w:contextualSpacing/>
        <w:jc w:val="both"/>
        <w:rPr>
          <w:rFonts w:ascii="Times New Roman" w:eastAsia="Times New Roman" w:hAnsi="Times New Roman" w:cs="Times New Roman"/>
          <w:sz w:val="28"/>
          <w:szCs w:val="28"/>
          <w:lang w:val="uk-UA" w:eastAsia="ru-RU"/>
        </w:rPr>
      </w:pPr>
      <w:r w:rsidRPr="00D054C4">
        <w:rPr>
          <w:rFonts w:ascii="Times New Roman" w:eastAsia="Times New Roman" w:hAnsi="Times New Roman" w:cs="Times New Roman"/>
          <w:sz w:val="28"/>
          <w:szCs w:val="28"/>
          <w:lang w:val="uk-UA" w:eastAsia="ru-RU"/>
        </w:rPr>
        <w:t>Наказ Департаменту культури, туризму та релігій Сумської обласної державної адміністрації</w:t>
      </w:r>
    </w:p>
    <w:p w:rsidR="002063CB" w:rsidRPr="00D054C4" w:rsidRDefault="00634659" w:rsidP="002063CB">
      <w:pPr>
        <w:tabs>
          <w:tab w:val="left" w:pos="5529"/>
        </w:tabs>
        <w:spacing w:before="100" w:beforeAutospacing="1" w:after="0" w:line="240" w:lineRule="auto"/>
        <w:ind w:left="552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30.01.2025  </w:t>
      </w:r>
      <w:r w:rsidR="002063CB" w:rsidRPr="00D054C4">
        <w:rPr>
          <w:rFonts w:ascii="Times New Roman" w:eastAsia="Times New Roman" w:hAnsi="Times New Roman" w:cs="Times New Roman"/>
          <w:sz w:val="28"/>
          <w:szCs w:val="28"/>
          <w:lang w:val="uk-UA" w:eastAsia="ru-RU"/>
        </w:rPr>
        <w:t>№</w:t>
      </w:r>
      <w:r w:rsidR="00DC5A41">
        <w:rPr>
          <w:rFonts w:ascii="Times New Roman" w:eastAsia="Times New Roman" w:hAnsi="Times New Roman" w:cs="Times New Roman"/>
          <w:sz w:val="28"/>
          <w:szCs w:val="28"/>
          <w:lang w:val="uk-UA" w:eastAsia="ru-RU"/>
        </w:rPr>
        <w:t> 7-ОД</w:t>
      </w:r>
    </w:p>
    <w:p w:rsidR="002063CB" w:rsidRPr="00D054C4" w:rsidRDefault="002063CB" w:rsidP="002063CB">
      <w:pPr>
        <w:spacing w:after="0" w:line="240" w:lineRule="auto"/>
        <w:jc w:val="center"/>
        <w:rPr>
          <w:rFonts w:ascii="Times New Roman" w:eastAsia="Times New Roman" w:hAnsi="Times New Roman" w:cs="Times New Roman"/>
          <w:b/>
          <w:sz w:val="24"/>
          <w:szCs w:val="24"/>
          <w:lang w:val="uk-UA" w:eastAsia="ru-RU"/>
        </w:rPr>
      </w:pPr>
    </w:p>
    <w:p w:rsidR="00992B23" w:rsidRDefault="00992B23" w:rsidP="002063CB">
      <w:pPr>
        <w:spacing w:after="0" w:line="240" w:lineRule="auto"/>
        <w:jc w:val="center"/>
        <w:rPr>
          <w:rFonts w:ascii="Times New Roman" w:eastAsia="Times New Roman" w:hAnsi="Times New Roman" w:cs="Times New Roman"/>
          <w:b/>
          <w:sz w:val="28"/>
          <w:szCs w:val="28"/>
          <w:lang w:val="uk-UA" w:eastAsia="ru-RU"/>
        </w:rPr>
      </w:pPr>
    </w:p>
    <w:p w:rsidR="002063CB" w:rsidRPr="00D054C4" w:rsidRDefault="002063CB" w:rsidP="002063CB">
      <w:pPr>
        <w:spacing w:after="0" w:line="240" w:lineRule="auto"/>
        <w:jc w:val="center"/>
        <w:rPr>
          <w:rFonts w:ascii="Times New Roman" w:eastAsia="Times New Roman" w:hAnsi="Times New Roman" w:cs="Times New Roman"/>
          <w:b/>
          <w:sz w:val="28"/>
          <w:szCs w:val="28"/>
          <w:lang w:val="uk-UA" w:eastAsia="ru-RU"/>
        </w:rPr>
      </w:pPr>
      <w:r w:rsidRPr="00D054C4">
        <w:rPr>
          <w:rFonts w:ascii="Times New Roman" w:eastAsia="Times New Roman" w:hAnsi="Times New Roman" w:cs="Times New Roman"/>
          <w:b/>
          <w:sz w:val="28"/>
          <w:szCs w:val="28"/>
          <w:lang w:val="uk-UA" w:eastAsia="ru-RU"/>
        </w:rPr>
        <w:t xml:space="preserve">ІНФОРМАЦІЙНА КАРТКА </w:t>
      </w:r>
    </w:p>
    <w:p w:rsidR="002063CB" w:rsidRPr="00D054C4" w:rsidRDefault="002063CB" w:rsidP="002063CB">
      <w:pPr>
        <w:spacing w:after="0" w:line="240" w:lineRule="auto"/>
        <w:jc w:val="center"/>
        <w:rPr>
          <w:rFonts w:ascii="Times New Roman" w:eastAsia="Times New Roman" w:hAnsi="Times New Roman" w:cs="Times New Roman"/>
          <w:b/>
          <w:sz w:val="28"/>
          <w:szCs w:val="28"/>
          <w:lang w:val="uk-UA" w:eastAsia="ru-RU"/>
        </w:rPr>
      </w:pPr>
      <w:r w:rsidRPr="00D054C4">
        <w:rPr>
          <w:rFonts w:ascii="Times New Roman" w:eastAsia="Times New Roman" w:hAnsi="Times New Roman" w:cs="Times New Roman"/>
          <w:b/>
          <w:sz w:val="28"/>
          <w:szCs w:val="28"/>
          <w:lang w:val="uk-UA" w:eastAsia="ru-RU"/>
        </w:rPr>
        <w:t>АДМІНІСТРАТИВНОЇ ПОСЛУГИ</w:t>
      </w:r>
    </w:p>
    <w:p w:rsidR="002063CB" w:rsidRPr="00D054C4" w:rsidRDefault="002063CB" w:rsidP="002063CB">
      <w:pPr>
        <w:spacing w:after="0" w:line="240" w:lineRule="auto"/>
        <w:jc w:val="center"/>
        <w:rPr>
          <w:rFonts w:ascii="Times New Roman" w:eastAsia="Times New Roman" w:hAnsi="Times New Roman" w:cs="Times New Roman"/>
          <w:b/>
          <w:sz w:val="28"/>
          <w:szCs w:val="28"/>
          <w:lang w:val="uk-UA" w:eastAsia="ru-RU"/>
        </w:rPr>
      </w:pPr>
    </w:p>
    <w:p w:rsidR="00E1521C" w:rsidRPr="00D054C4" w:rsidRDefault="002063CB" w:rsidP="002063CB">
      <w:pPr>
        <w:spacing w:after="0" w:line="240" w:lineRule="auto"/>
        <w:jc w:val="center"/>
        <w:rPr>
          <w:rFonts w:ascii="Times New Roman" w:eastAsia="Times New Roman" w:hAnsi="Times New Roman" w:cs="Times New Roman"/>
          <w:b/>
          <w:sz w:val="28"/>
          <w:szCs w:val="28"/>
          <w:lang w:val="uk-UA" w:eastAsia="ru-RU"/>
        </w:rPr>
      </w:pPr>
      <w:r w:rsidRPr="00D054C4">
        <w:rPr>
          <w:rFonts w:ascii="Times New Roman" w:eastAsia="Times New Roman" w:hAnsi="Times New Roman" w:cs="Times New Roman"/>
          <w:b/>
          <w:sz w:val="28"/>
          <w:szCs w:val="28"/>
          <w:lang w:val="uk-UA" w:eastAsia="ru-RU"/>
        </w:rPr>
        <w:t>Укладення охоронних договорів на пам’ятки культурної спадщини</w:t>
      </w:r>
    </w:p>
    <w:p w:rsidR="002063CB" w:rsidRPr="00D054C4" w:rsidRDefault="00B45FA0" w:rsidP="002063CB">
      <w:pPr>
        <w:spacing w:after="0" w:line="240" w:lineRule="auto"/>
        <w:jc w:val="center"/>
        <w:rPr>
          <w:rFonts w:ascii="Times New Roman" w:eastAsia="Times New Roman" w:hAnsi="Times New Roman" w:cs="Times New Roman"/>
          <w:b/>
          <w:sz w:val="28"/>
          <w:szCs w:val="28"/>
          <w:lang w:val="uk-UA" w:eastAsia="ru-RU"/>
        </w:rPr>
      </w:pPr>
      <w:r w:rsidRPr="00D054C4">
        <w:rPr>
          <w:rFonts w:ascii="Times New Roman" w:eastAsia="Times New Roman" w:hAnsi="Times New Roman" w:cs="Times New Roman"/>
          <w:b/>
          <w:sz w:val="28"/>
          <w:szCs w:val="28"/>
          <w:lang w:val="uk-UA" w:eastAsia="ru-RU"/>
        </w:rPr>
        <w:t>чи їх частини</w:t>
      </w:r>
    </w:p>
    <w:p w:rsidR="002063CB" w:rsidRPr="00D054C4" w:rsidRDefault="002063CB" w:rsidP="002063CB">
      <w:pPr>
        <w:pBdr>
          <w:bottom w:val="single" w:sz="12" w:space="1" w:color="auto"/>
        </w:pBdr>
        <w:spacing w:after="0" w:line="240" w:lineRule="auto"/>
        <w:rPr>
          <w:rFonts w:ascii="Times New Roman" w:eastAsia="Times New Roman" w:hAnsi="Times New Roman" w:cs="Times New Roman"/>
          <w:b/>
          <w:bCs/>
          <w:sz w:val="4"/>
          <w:szCs w:val="4"/>
          <w:lang w:val="uk-UA" w:eastAsia="ru-RU"/>
        </w:rPr>
      </w:pPr>
    </w:p>
    <w:p w:rsidR="002063CB" w:rsidRPr="00D054C4" w:rsidRDefault="002063CB" w:rsidP="002063CB">
      <w:pPr>
        <w:spacing w:after="0" w:line="240" w:lineRule="auto"/>
        <w:jc w:val="center"/>
        <w:rPr>
          <w:rFonts w:ascii="Times New Roman" w:eastAsia="Times New Roman" w:hAnsi="Times New Roman" w:cs="Times New Roman"/>
          <w:sz w:val="24"/>
          <w:szCs w:val="24"/>
          <w:lang w:val="uk-UA" w:eastAsia="ru-RU"/>
        </w:rPr>
      </w:pPr>
      <w:r w:rsidRPr="00D054C4">
        <w:rPr>
          <w:rFonts w:ascii="Times New Roman" w:eastAsia="Times New Roman" w:hAnsi="Times New Roman" w:cs="Times New Roman"/>
          <w:sz w:val="24"/>
          <w:szCs w:val="24"/>
          <w:lang w:val="uk-UA" w:eastAsia="ru-RU"/>
        </w:rPr>
        <w:t>(назва адміністративної послуги)</w:t>
      </w:r>
    </w:p>
    <w:p w:rsidR="002063CB" w:rsidRPr="00D054C4" w:rsidRDefault="002063CB" w:rsidP="002063CB">
      <w:pPr>
        <w:spacing w:after="0" w:line="240" w:lineRule="auto"/>
        <w:jc w:val="center"/>
        <w:rPr>
          <w:rFonts w:ascii="Times New Roman" w:eastAsia="Times New Roman" w:hAnsi="Times New Roman" w:cs="Times New Roman"/>
          <w:sz w:val="24"/>
          <w:szCs w:val="24"/>
          <w:lang w:val="uk-UA" w:eastAsia="ru-RU"/>
        </w:rPr>
      </w:pPr>
    </w:p>
    <w:p w:rsidR="002063CB" w:rsidRPr="00D054C4" w:rsidRDefault="002063CB" w:rsidP="002063CB">
      <w:pPr>
        <w:pBdr>
          <w:bottom w:val="single" w:sz="12" w:space="1" w:color="auto"/>
        </w:pBdr>
        <w:spacing w:after="0" w:line="240" w:lineRule="auto"/>
        <w:jc w:val="center"/>
        <w:rPr>
          <w:rFonts w:ascii="Times New Roman" w:eastAsia="Times New Roman" w:hAnsi="Times New Roman" w:cs="Times New Roman"/>
          <w:b/>
          <w:bCs/>
          <w:sz w:val="28"/>
          <w:szCs w:val="28"/>
          <w:lang w:val="uk-UA" w:eastAsia="ru-RU"/>
        </w:rPr>
      </w:pPr>
      <w:r w:rsidRPr="00D054C4">
        <w:rPr>
          <w:rFonts w:ascii="Times New Roman" w:eastAsia="Times New Roman" w:hAnsi="Times New Roman" w:cs="Times New Roman"/>
          <w:b/>
          <w:bCs/>
          <w:sz w:val="28"/>
          <w:szCs w:val="28"/>
          <w:lang w:val="uk-UA" w:eastAsia="ru-RU"/>
        </w:rPr>
        <w:t>Департамент культури, туризму та релігій Сумської обласної державної адміністрації</w:t>
      </w:r>
    </w:p>
    <w:p w:rsidR="002063CB" w:rsidRPr="00D054C4" w:rsidRDefault="002063CB" w:rsidP="002063CB">
      <w:pPr>
        <w:spacing w:after="0" w:line="240" w:lineRule="auto"/>
        <w:jc w:val="center"/>
        <w:rPr>
          <w:rFonts w:ascii="Times New Roman" w:eastAsia="Times New Roman" w:hAnsi="Times New Roman" w:cs="Times New Roman"/>
          <w:b/>
          <w:bCs/>
          <w:sz w:val="24"/>
          <w:szCs w:val="24"/>
          <w:lang w:val="uk-UA" w:eastAsia="ru-RU"/>
        </w:rPr>
      </w:pPr>
      <w:r w:rsidRPr="00D054C4">
        <w:rPr>
          <w:rFonts w:ascii="Times New Roman" w:eastAsia="Times New Roman" w:hAnsi="Times New Roman" w:cs="Times New Roman"/>
          <w:sz w:val="24"/>
          <w:szCs w:val="24"/>
          <w:lang w:val="uk-UA" w:eastAsia="ru-RU"/>
        </w:rPr>
        <w:t xml:space="preserve"> (найменування суб’єкта надання адміністративної послуги)</w:t>
      </w:r>
    </w:p>
    <w:p w:rsidR="002063CB" w:rsidRPr="001B75EC" w:rsidRDefault="002063CB" w:rsidP="002063CB">
      <w:pPr>
        <w:spacing w:after="0" w:line="240" w:lineRule="auto"/>
        <w:jc w:val="center"/>
        <w:rPr>
          <w:rFonts w:ascii="Times New Roman" w:eastAsia="Times New Roman" w:hAnsi="Times New Roman" w:cs="Times New Roman"/>
          <w:b/>
          <w:sz w:val="24"/>
          <w:szCs w:val="24"/>
          <w:highlight w:val="yellow"/>
          <w:lang w:val="uk-UA"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092"/>
        <w:gridCol w:w="68"/>
        <w:gridCol w:w="5898"/>
      </w:tblGrid>
      <w:tr w:rsidR="002063CB" w:rsidRPr="001B75EC" w:rsidTr="002063CB">
        <w:tc>
          <w:tcPr>
            <w:tcW w:w="3778" w:type="dxa"/>
            <w:gridSpan w:val="3"/>
            <w:tcBorders>
              <w:top w:val="single" w:sz="4" w:space="0" w:color="000000"/>
              <w:left w:val="single" w:sz="4" w:space="0" w:color="000000"/>
              <w:bottom w:val="single" w:sz="4" w:space="0" w:color="000000"/>
              <w:right w:val="single" w:sz="4" w:space="0" w:color="000000"/>
            </w:tcBorders>
            <w:hideMark/>
          </w:tcPr>
          <w:p w:rsidR="002063CB" w:rsidRPr="0038416A" w:rsidRDefault="002063CB" w:rsidP="002063CB">
            <w:pPr>
              <w:spacing w:after="0" w:line="240" w:lineRule="auto"/>
              <w:jc w:val="center"/>
              <w:rPr>
                <w:rFonts w:ascii="Times New Roman" w:eastAsia="Times New Roman" w:hAnsi="Times New Roman" w:cs="Times New Roman"/>
                <w:b/>
                <w:sz w:val="24"/>
                <w:szCs w:val="24"/>
                <w:lang w:val="uk-UA" w:eastAsia="ru-RU"/>
              </w:rPr>
            </w:pPr>
            <w:r w:rsidRPr="0038416A">
              <w:rPr>
                <w:rFonts w:ascii="Times New Roman" w:eastAsia="Times New Roman" w:hAnsi="Times New Roman" w:cs="Times New Roman"/>
                <w:b/>
                <w:sz w:val="24"/>
                <w:szCs w:val="24"/>
                <w:lang w:val="uk-UA" w:eastAsia="ru-RU"/>
              </w:rPr>
              <w:t>Найменування центру надання адміністративної послуги, в якому здійснюється обслуговування суб’єкта звернення</w:t>
            </w:r>
          </w:p>
        </w:tc>
        <w:tc>
          <w:tcPr>
            <w:tcW w:w="6050" w:type="dxa"/>
            <w:tcBorders>
              <w:top w:val="single" w:sz="4" w:space="0" w:color="000000"/>
              <w:left w:val="single" w:sz="4" w:space="0" w:color="000000"/>
              <w:bottom w:val="single" w:sz="4" w:space="0" w:color="000000"/>
              <w:right w:val="single" w:sz="4" w:space="0" w:color="000000"/>
            </w:tcBorders>
            <w:hideMark/>
          </w:tcPr>
          <w:p w:rsidR="0038416A" w:rsidRPr="0038416A" w:rsidRDefault="0038416A" w:rsidP="0038416A">
            <w:pPr>
              <w:spacing w:after="0" w:line="240" w:lineRule="auto"/>
              <w:jc w:val="center"/>
              <w:rPr>
                <w:rFonts w:ascii="Times New Roman" w:eastAsia="Times New Roman" w:hAnsi="Times New Roman" w:cs="Times New Roman"/>
                <w:b/>
                <w:sz w:val="24"/>
                <w:szCs w:val="24"/>
                <w:lang w:val="uk-UA" w:eastAsia="ru-RU"/>
              </w:rPr>
            </w:pPr>
            <w:r w:rsidRPr="0038416A">
              <w:rPr>
                <w:rFonts w:ascii="Times New Roman" w:eastAsia="Times New Roman" w:hAnsi="Times New Roman" w:cs="Times New Roman"/>
                <w:b/>
                <w:sz w:val="24"/>
                <w:szCs w:val="24"/>
                <w:lang w:val="uk-UA" w:eastAsia="ru-RU"/>
              </w:rPr>
              <w:t xml:space="preserve">Центри надання адміністративних послуг </w:t>
            </w:r>
          </w:p>
          <w:p w:rsidR="002063CB" w:rsidRPr="0038416A" w:rsidRDefault="0038416A" w:rsidP="0038416A">
            <w:pPr>
              <w:spacing w:after="0" w:line="240" w:lineRule="auto"/>
              <w:jc w:val="center"/>
              <w:rPr>
                <w:rFonts w:ascii="Times New Roman" w:eastAsia="Times New Roman" w:hAnsi="Times New Roman" w:cs="Times New Roman"/>
                <w:b/>
                <w:sz w:val="24"/>
                <w:szCs w:val="24"/>
                <w:lang w:val="uk-UA" w:eastAsia="ru-RU"/>
              </w:rPr>
            </w:pPr>
            <w:r w:rsidRPr="0038416A">
              <w:rPr>
                <w:rFonts w:ascii="Times New Roman" w:eastAsia="Times New Roman" w:hAnsi="Times New Roman" w:cs="Times New Roman"/>
                <w:b/>
                <w:sz w:val="24"/>
                <w:szCs w:val="24"/>
                <w:lang w:val="uk-UA" w:eastAsia="ru-RU"/>
              </w:rPr>
              <w:t>Сумської області</w:t>
            </w:r>
          </w:p>
        </w:tc>
      </w:tr>
      <w:tr w:rsidR="002063CB" w:rsidRPr="0038416A" w:rsidTr="002063CB">
        <w:tc>
          <w:tcPr>
            <w:tcW w:w="576" w:type="dxa"/>
            <w:tcBorders>
              <w:top w:val="single" w:sz="4" w:space="0" w:color="000000"/>
              <w:left w:val="single" w:sz="4" w:space="0" w:color="000000"/>
              <w:bottom w:val="single" w:sz="4" w:space="0" w:color="000000"/>
              <w:right w:val="single" w:sz="4" w:space="0" w:color="000000"/>
            </w:tcBorders>
            <w:hideMark/>
          </w:tcPr>
          <w:p w:rsidR="002063CB" w:rsidRPr="0038416A" w:rsidRDefault="002063CB" w:rsidP="002063CB">
            <w:pPr>
              <w:spacing w:after="0" w:line="240" w:lineRule="auto"/>
              <w:jc w:val="center"/>
              <w:rPr>
                <w:rFonts w:ascii="Times New Roman" w:eastAsia="Times New Roman" w:hAnsi="Times New Roman" w:cs="Times New Roman"/>
                <w:bCs/>
                <w:sz w:val="24"/>
                <w:szCs w:val="24"/>
                <w:lang w:eastAsia="ru-RU"/>
              </w:rPr>
            </w:pPr>
            <w:r w:rsidRPr="0038416A">
              <w:rPr>
                <w:rFonts w:ascii="Times New Roman" w:eastAsia="Times New Roman" w:hAnsi="Times New Roman" w:cs="Times New Roman"/>
                <w:bCs/>
                <w:sz w:val="24"/>
                <w:szCs w:val="24"/>
                <w:lang w:eastAsia="ru-RU"/>
              </w:rPr>
              <w:t>1</w:t>
            </w:r>
          </w:p>
        </w:tc>
        <w:tc>
          <w:tcPr>
            <w:tcW w:w="3202" w:type="dxa"/>
            <w:gridSpan w:val="2"/>
            <w:tcBorders>
              <w:top w:val="single" w:sz="4" w:space="0" w:color="000000"/>
              <w:left w:val="single" w:sz="4" w:space="0" w:color="000000"/>
              <w:bottom w:val="single" w:sz="4" w:space="0" w:color="000000"/>
              <w:right w:val="single" w:sz="4" w:space="0" w:color="000000"/>
            </w:tcBorders>
            <w:hideMark/>
          </w:tcPr>
          <w:p w:rsidR="002063CB" w:rsidRPr="0038416A" w:rsidRDefault="002063CB" w:rsidP="002063CB">
            <w:pPr>
              <w:spacing w:after="0" w:line="240" w:lineRule="auto"/>
              <w:jc w:val="center"/>
              <w:rPr>
                <w:rFonts w:ascii="Times New Roman" w:eastAsia="Times New Roman" w:hAnsi="Times New Roman" w:cs="Times New Roman"/>
                <w:sz w:val="24"/>
                <w:szCs w:val="24"/>
                <w:lang w:val="uk-UA" w:eastAsia="ru-RU"/>
              </w:rPr>
            </w:pPr>
            <w:r w:rsidRPr="0038416A">
              <w:rPr>
                <w:rFonts w:ascii="Times New Roman" w:eastAsia="Times New Roman" w:hAnsi="Times New Roman" w:cs="Times New Roman"/>
                <w:sz w:val="24"/>
                <w:szCs w:val="24"/>
                <w:lang w:val="uk-UA" w:eastAsia="ru-RU"/>
              </w:rPr>
              <w:t>Місцезнаходження центру надання адміністративних послуг та його територіальних підрозділів</w:t>
            </w:r>
          </w:p>
        </w:tc>
        <w:tc>
          <w:tcPr>
            <w:tcW w:w="6050" w:type="dxa"/>
            <w:tcBorders>
              <w:top w:val="single" w:sz="4" w:space="0" w:color="000000"/>
              <w:left w:val="single" w:sz="4" w:space="0" w:color="000000"/>
              <w:bottom w:val="single" w:sz="4" w:space="0" w:color="000000"/>
              <w:right w:val="single" w:sz="4" w:space="0" w:color="000000"/>
            </w:tcBorders>
          </w:tcPr>
          <w:p w:rsidR="002063CB" w:rsidRPr="0038416A" w:rsidRDefault="0038416A" w:rsidP="0038416A">
            <w:pPr>
              <w:spacing w:after="0" w:line="240" w:lineRule="auto"/>
              <w:jc w:val="both"/>
              <w:rPr>
                <w:rFonts w:ascii="Times New Roman" w:eastAsia="Times New Roman" w:hAnsi="Times New Roman" w:cs="Times New Roman"/>
                <w:sz w:val="24"/>
                <w:szCs w:val="24"/>
                <w:lang w:val="uk-UA" w:eastAsia="ru-RU"/>
              </w:rPr>
            </w:pPr>
            <w:r w:rsidRPr="0038416A">
              <w:rPr>
                <w:rFonts w:ascii="Times New Roman" w:eastAsia="Times New Roman" w:hAnsi="Times New Roman" w:cs="Times New Roman"/>
                <w:sz w:val="24"/>
                <w:szCs w:val="24"/>
                <w:lang w:val="uk-UA" w:eastAsia="ru-RU"/>
              </w:rPr>
              <w:t>За місцем реєстрації центру надання адміністративних послуг</w:t>
            </w:r>
          </w:p>
        </w:tc>
      </w:tr>
      <w:tr w:rsidR="002063CB" w:rsidRPr="00634659" w:rsidTr="002063CB">
        <w:tc>
          <w:tcPr>
            <w:tcW w:w="576" w:type="dxa"/>
            <w:tcBorders>
              <w:top w:val="single" w:sz="4" w:space="0" w:color="000000"/>
              <w:left w:val="single" w:sz="4" w:space="0" w:color="000000"/>
              <w:bottom w:val="single" w:sz="4" w:space="0" w:color="000000"/>
              <w:right w:val="single" w:sz="4" w:space="0" w:color="000000"/>
            </w:tcBorders>
            <w:hideMark/>
          </w:tcPr>
          <w:p w:rsidR="002063CB" w:rsidRPr="00C00021"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C00021">
              <w:rPr>
                <w:rFonts w:ascii="Times New Roman" w:eastAsia="Times New Roman" w:hAnsi="Times New Roman" w:cs="Times New Roman"/>
                <w:bCs/>
                <w:sz w:val="24"/>
                <w:szCs w:val="24"/>
                <w:lang w:val="uk-UA" w:eastAsia="ru-RU"/>
              </w:rPr>
              <w:t>2</w:t>
            </w:r>
          </w:p>
        </w:tc>
        <w:tc>
          <w:tcPr>
            <w:tcW w:w="3202" w:type="dxa"/>
            <w:gridSpan w:val="2"/>
            <w:tcBorders>
              <w:top w:val="single" w:sz="4" w:space="0" w:color="000000"/>
              <w:left w:val="single" w:sz="4" w:space="0" w:color="000000"/>
              <w:bottom w:val="single" w:sz="4" w:space="0" w:color="000000"/>
              <w:right w:val="single" w:sz="4" w:space="0" w:color="000000"/>
            </w:tcBorders>
          </w:tcPr>
          <w:p w:rsidR="002063CB" w:rsidRPr="00C00021" w:rsidRDefault="002063CB" w:rsidP="002063CB">
            <w:pPr>
              <w:spacing w:after="0" w:line="240" w:lineRule="auto"/>
              <w:jc w:val="center"/>
              <w:rPr>
                <w:rFonts w:ascii="Times New Roman" w:eastAsia="Times New Roman" w:hAnsi="Times New Roman" w:cs="Times New Roman"/>
                <w:sz w:val="24"/>
                <w:szCs w:val="24"/>
                <w:lang w:val="uk-UA" w:eastAsia="ru-RU"/>
              </w:rPr>
            </w:pPr>
            <w:r w:rsidRPr="00C00021">
              <w:rPr>
                <w:rFonts w:ascii="Times New Roman" w:eastAsia="Times New Roman" w:hAnsi="Times New Roman" w:cs="Times New Roman"/>
                <w:sz w:val="24"/>
                <w:szCs w:val="24"/>
                <w:lang w:val="uk-UA" w:eastAsia="ru-RU"/>
              </w:rPr>
              <w:t>Інформація щодо режиму роботи центру надання адміністративних послуг та його територіальних підрозділів</w:t>
            </w:r>
          </w:p>
          <w:p w:rsidR="002063CB" w:rsidRPr="00C00021" w:rsidRDefault="002063CB" w:rsidP="002063CB">
            <w:pPr>
              <w:spacing w:after="0" w:line="240" w:lineRule="auto"/>
              <w:jc w:val="center"/>
              <w:rPr>
                <w:rFonts w:ascii="Times New Roman" w:eastAsia="Times New Roman" w:hAnsi="Times New Roman" w:cs="Times New Roman"/>
                <w:sz w:val="24"/>
                <w:szCs w:val="24"/>
                <w:lang w:val="uk-UA" w:eastAsia="ru-RU"/>
              </w:rPr>
            </w:pPr>
          </w:p>
          <w:p w:rsidR="002063CB" w:rsidRPr="00C00021" w:rsidRDefault="002063CB" w:rsidP="002063CB">
            <w:pPr>
              <w:spacing w:after="0" w:line="240" w:lineRule="auto"/>
              <w:jc w:val="center"/>
              <w:rPr>
                <w:rFonts w:ascii="Times New Roman" w:eastAsia="Times New Roman" w:hAnsi="Times New Roman" w:cs="Times New Roman"/>
                <w:bCs/>
                <w:sz w:val="24"/>
                <w:szCs w:val="24"/>
                <w:lang w:eastAsia="ru-RU"/>
              </w:rPr>
            </w:pPr>
            <w:r w:rsidRPr="00C00021">
              <w:rPr>
                <w:rFonts w:ascii="Times New Roman" w:eastAsia="Times New Roman" w:hAnsi="Times New Roman" w:cs="Times New Roman"/>
                <w:sz w:val="24"/>
                <w:szCs w:val="24"/>
                <w:lang w:val="uk-UA" w:eastAsia="ru-RU"/>
              </w:rPr>
              <w:t>Реквізити представника    суб’єкта надання адміністративної послуги, відповідального за надання адміністративної послуги</w:t>
            </w:r>
          </w:p>
        </w:tc>
        <w:tc>
          <w:tcPr>
            <w:tcW w:w="6050" w:type="dxa"/>
            <w:tcBorders>
              <w:top w:val="single" w:sz="4" w:space="0" w:color="000000"/>
              <w:left w:val="single" w:sz="4" w:space="0" w:color="000000"/>
              <w:bottom w:val="single" w:sz="4" w:space="0" w:color="000000"/>
              <w:right w:val="single" w:sz="4" w:space="0" w:color="000000"/>
            </w:tcBorders>
          </w:tcPr>
          <w:p w:rsidR="00C00021" w:rsidRPr="00C00021" w:rsidRDefault="00C00021" w:rsidP="00C00021">
            <w:pPr>
              <w:spacing w:after="0" w:line="240" w:lineRule="auto"/>
              <w:jc w:val="both"/>
              <w:rPr>
                <w:rFonts w:ascii="Times New Roman" w:eastAsia="Times New Roman" w:hAnsi="Times New Roman" w:cs="Times New Roman"/>
                <w:sz w:val="24"/>
                <w:szCs w:val="24"/>
                <w:lang w:val="uk-UA" w:eastAsia="ru-RU"/>
              </w:rPr>
            </w:pPr>
            <w:r w:rsidRPr="00C00021">
              <w:rPr>
                <w:rFonts w:ascii="Times New Roman" w:eastAsia="Times New Roman" w:hAnsi="Times New Roman" w:cs="Times New Roman"/>
                <w:sz w:val="24"/>
                <w:szCs w:val="24"/>
                <w:lang w:val="uk-UA" w:eastAsia="ru-RU"/>
              </w:rPr>
              <w:t>Розміщено на веб-сайті центру надання адміністративних послуг</w:t>
            </w:r>
          </w:p>
          <w:p w:rsidR="002063CB" w:rsidRPr="00C00021" w:rsidRDefault="002063CB" w:rsidP="002063CB">
            <w:pPr>
              <w:spacing w:after="0" w:line="240" w:lineRule="auto"/>
              <w:jc w:val="center"/>
              <w:rPr>
                <w:rFonts w:ascii="Times New Roman" w:eastAsia="Times New Roman" w:hAnsi="Times New Roman" w:cs="Times New Roman"/>
                <w:sz w:val="24"/>
                <w:szCs w:val="24"/>
                <w:lang w:val="uk-UA" w:eastAsia="ru-RU"/>
              </w:rPr>
            </w:pPr>
          </w:p>
          <w:p w:rsidR="00C00021" w:rsidRPr="00C00021" w:rsidRDefault="00C00021" w:rsidP="002063CB">
            <w:pPr>
              <w:spacing w:after="0" w:line="240" w:lineRule="auto"/>
              <w:jc w:val="center"/>
              <w:rPr>
                <w:rFonts w:ascii="Times New Roman" w:eastAsia="Times New Roman" w:hAnsi="Times New Roman" w:cs="Times New Roman"/>
                <w:sz w:val="24"/>
                <w:szCs w:val="24"/>
                <w:lang w:val="uk-UA" w:eastAsia="ru-RU"/>
              </w:rPr>
            </w:pPr>
          </w:p>
          <w:p w:rsidR="00C00021" w:rsidRPr="00C00021" w:rsidRDefault="00C00021" w:rsidP="002063CB">
            <w:pPr>
              <w:spacing w:after="0" w:line="240" w:lineRule="auto"/>
              <w:jc w:val="center"/>
              <w:rPr>
                <w:rFonts w:ascii="Times New Roman" w:eastAsia="Times New Roman" w:hAnsi="Times New Roman" w:cs="Times New Roman"/>
                <w:sz w:val="24"/>
                <w:szCs w:val="24"/>
                <w:lang w:val="uk-UA" w:eastAsia="ru-RU"/>
              </w:rPr>
            </w:pPr>
          </w:p>
          <w:p w:rsidR="00C00021" w:rsidRPr="00C00021" w:rsidRDefault="00C00021" w:rsidP="002063CB">
            <w:pPr>
              <w:spacing w:after="0" w:line="240" w:lineRule="auto"/>
              <w:jc w:val="center"/>
              <w:rPr>
                <w:rFonts w:ascii="Times New Roman" w:eastAsia="Times New Roman" w:hAnsi="Times New Roman" w:cs="Times New Roman"/>
                <w:sz w:val="24"/>
                <w:szCs w:val="24"/>
                <w:lang w:val="uk-UA" w:eastAsia="ru-RU"/>
              </w:rPr>
            </w:pPr>
          </w:p>
          <w:p w:rsidR="002063CB" w:rsidRPr="00C00021" w:rsidRDefault="002063CB" w:rsidP="00C00021">
            <w:pPr>
              <w:spacing w:after="0" w:line="240" w:lineRule="auto"/>
              <w:jc w:val="both"/>
              <w:rPr>
                <w:rFonts w:ascii="Times New Roman" w:eastAsia="Times New Roman" w:hAnsi="Times New Roman" w:cs="Times New Roman"/>
                <w:sz w:val="24"/>
                <w:szCs w:val="24"/>
                <w:lang w:val="uk-UA" w:eastAsia="ru-RU"/>
              </w:rPr>
            </w:pPr>
            <w:r w:rsidRPr="00C00021">
              <w:rPr>
                <w:rFonts w:ascii="Times New Roman" w:eastAsia="Times New Roman" w:hAnsi="Times New Roman" w:cs="Times New Roman"/>
                <w:sz w:val="24"/>
                <w:szCs w:val="24"/>
                <w:lang w:val="uk-UA" w:eastAsia="ru-RU"/>
              </w:rPr>
              <w:t>Начальник відділу охорони культурної спадщини та музейної справи управління культури Департаменту культури, туризму та релігій Сумської обласної державної адміністрації,</w:t>
            </w:r>
          </w:p>
          <w:p w:rsidR="002063CB" w:rsidRPr="00C00021" w:rsidRDefault="002063CB" w:rsidP="00C00021">
            <w:pPr>
              <w:spacing w:after="0" w:line="240" w:lineRule="auto"/>
              <w:jc w:val="both"/>
              <w:rPr>
                <w:rFonts w:ascii="Times New Roman" w:eastAsia="Times New Roman" w:hAnsi="Times New Roman" w:cs="Times New Roman"/>
                <w:sz w:val="24"/>
                <w:szCs w:val="24"/>
                <w:lang w:val="en-US" w:eastAsia="ru-RU"/>
              </w:rPr>
            </w:pPr>
            <w:r w:rsidRPr="00C00021">
              <w:rPr>
                <w:rFonts w:ascii="Times New Roman" w:eastAsia="Times New Roman" w:hAnsi="Times New Roman" w:cs="Times New Roman"/>
                <w:sz w:val="24"/>
                <w:szCs w:val="24"/>
                <w:lang w:val="uk-UA" w:eastAsia="ru-RU"/>
              </w:rPr>
              <w:t xml:space="preserve">e-mail: </w:t>
            </w:r>
            <w:r w:rsidRPr="00C00021">
              <w:rPr>
                <w:rFonts w:ascii="Times New Roman" w:eastAsia="Times New Roman" w:hAnsi="Times New Roman" w:cs="Times New Roman"/>
                <w:sz w:val="24"/>
                <w:szCs w:val="24"/>
                <w:lang w:val="en-US" w:eastAsia="ru-RU"/>
              </w:rPr>
              <w:t>dktr@sm.gov.ua</w:t>
            </w:r>
          </w:p>
        </w:tc>
      </w:tr>
      <w:tr w:rsidR="002063CB" w:rsidRPr="004B30F1" w:rsidTr="002063CB">
        <w:tc>
          <w:tcPr>
            <w:tcW w:w="576" w:type="dxa"/>
            <w:tcBorders>
              <w:top w:val="single" w:sz="4" w:space="0" w:color="000000"/>
              <w:left w:val="single" w:sz="4" w:space="0" w:color="000000"/>
              <w:bottom w:val="single" w:sz="4" w:space="0" w:color="000000"/>
              <w:right w:val="single" w:sz="4" w:space="0" w:color="000000"/>
            </w:tcBorders>
            <w:vAlign w:val="center"/>
            <w:hideMark/>
          </w:tcPr>
          <w:p w:rsidR="002063CB" w:rsidRPr="004B30F1"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4B30F1">
              <w:rPr>
                <w:rFonts w:ascii="Times New Roman" w:eastAsia="Times New Roman" w:hAnsi="Times New Roman" w:cs="Times New Roman"/>
                <w:bCs/>
                <w:sz w:val="24"/>
                <w:szCs w:val="24"/>
                <w:lang w:val="uk-UA" w:eastAsia="ru-RU"/>
              </w:rPr>
              <w:t>3</w:t>
            </w:r>
          </w:p>
        </w:tc>
        <w:tc>
          <w:tcPr>
            <w:tcW w:w="3202" w:type="dxa"/>
            <w:gridSpan w:val="2"/>
            <w:tcBorders>
              <w:top w:val="single" w:sz="4" w:space="0" w:color="000000"/>
              <w:left w:val="single" w:sz="4" w:space="0" w:color="000000"/>
              <w:bottom w:val="single" w:sz="4" w:space="0" w:color="000000"/>
              <w:right w:val="single" w:sz="4" w:space="0" w:color="000000"/>
            </w:tcBorders>
            <w:hideMark/>
          </w:tcPr>
          <w:p w:rsidR="002063CB" w:rsidRPr="004B30F1" w:rsidRDefault="002063CB" w:rsidP="002063CB">
            <w:pPr>
              <w:spacing w:after="0" w:line="240" w:lineRule="auto"/>
              <w:jc w:val="center"/>
              <w:rPr>
                <w:rFonts w:ascii="Times New Roman" w:eastAsia="Times New Roman" w:hAnsi="Times New Roman" w:cs="Times New Roman"/>
                <w:sz w:val="24"/>
                <w:szCs w:val="24"/>
                <w:lang w:val="uk-UA" w:eastAsia="ru-RU"/>
              </w:rPr>
            </w:pPr>
            <w:r w:rsidRPr="004B30F1">
              <w:rPr>
                <w:rFonts w:ascii="Times New Roman" w:eastAsia="Times New Roman" w:hAnsi="Times New Roman" w:cs="Times New Roman"/>
                <w:sz w:val="24"/>
                <w:szCs w:val="24"/>
                <w:lang w:val="uk-UA" w:eastAsia="ru-RU"/>
              </w:rPr>
              <w:t>Телефон/факс (довідки), адреса електронної пошти та веб-сайт центру надання адміністративної послуги</w:t>
            </w:r>
          </w:p>
        </w:tc>
        <w:tc>
          <w:tcPr>
            <w:tcW w:w="6050" w:type="dxa"/>
            <w:tcBorders>
              <w:top w:val="single" w:sz="4" w:space="0" w:color="000000"/>
              <w:left w:val="single" w:sz="4" w:space="0" w:color="000000"/>
              <w:bottom w:val="single" w:sz="4" w:space="0" w:color="000000"/>
              <w:right w:val="single" w:sz="4" w:space="0" w:color="000000"/>
            </w:tcBorders>
            <w:hideMark/>
          </w:tcPr>
          <w:p w:rsidR="004B30F1" w:rsidRPr="00E678C7" w:rsidRDefault="004B30F1" w:rsidP="004B30F1">
            <w:pPr>
              <w:spacing w:after="0" w:line="240" w:lineRule="auto"/>
              <w:jc w:val="both"/>
              <w:rPr>
                <w:rFonts w:ascii="Times New Roman" w:eastAsia="Times New Roman" w:hAnsi="Times New Roman" w:cs="Times New Roman"/>
                <w:sz w:val="24"/>
                <w:szCs w:val="24"/>
                <w:lang w:val="uk-UA" w:eastAsia="ru-RU"/>
              </w:rPr>
            </w:pPr>
            <w:r w:rsidRPr="00E678C7">
              <w:rPr>
                <w:rFonts w:ascii="Times New Roman" w:eastAsia="Times New Roman" w:hAnsi="Times New Roman" w:cs="Times New Roman"/>
                <w:sz w:val="24"/>
                <w:szCs w:val="24"/>
                <w:lang w:val="uk-UA" w:eastAsia="ru-RU"/>
              </w:rPr>
              <w:t>Розміщено на веб-сайті центру надання адміністративних послуг</w:t>
            </w:r>
          </w:p>
          <w:p w:rsidR="002063CB" w:rsidRPr="004B30F1" w:rsidRDefault="002063CB" w:rsidP="004B30F1">
            <w:pPr>
              <w:spacing w:after="0" w:line="240" w:lineRule="auto"/>
              <w:jc w:val="both"/>
              <w:rPr>
                <w:rFonts w:ascii="Times New Roman" w:eastAsia="Times New Roman" w:hAnsi="Times New Roman" w:cs="Times New Roman"/>
                <w:sz w:val="24"/>
                <w:szCs w:val="24"/>
                <w:lang w:val="uk-UA" w:eastAsia="ru-RU"/>
              </w:rPr>
            </w:pPr>
          </w:p>
        </w:tc>
      </w:tr>
      <w:tr w:rsidR="002063CB" w:rsidRPr="00E37000" w:rsidTr="002063CB">
        <w:tc>
          <w:tcPr>
            <w:tcW w:w="9828" w:type="dxa"/>
            <w:gridSpan w:val="4"/>
            <w:tcBorders>
              <w:top w:val="single" w:sz="4" w:space="0" w:color="000000"/>
              <w:left w:val="single" w:sz="4" w:space="0" w:color="000000"/>
              <w:bottom w:val="single" w:sz="4" w:space="0" w:color="000000"/>
              <w:right w:val="single" w:sz="4" w:space="0" w:color="000000"/>
            </w:tcBorders>
            <w:vAlign w:val="center"/>
            <w:hideMark/>
          </w:tcPr>
          <w:p w:rsidR="002063CB" w:rsidRPr="00E37000" w:rsidRDefault="002063CB" w:rsidP="002063CB">
            <w:pPr>
              <w:spacing w:after="0" w:line="240" w:lineRule="auto"/>
              <w:ind w:firstLine="708"/>
              <w:jc w:val="center"/>
              <w:rPr>
                <w:rFonts w:ascii="Times New Roman" w:eastAsia="Times New Roman" w:hAnsi="Times New Roman" w:cs="Times New Roman"/>
                <w:bCs/>
                <w:sz w:val="24"/>
                <w:szCs w:val="24"/>
                <w:lang w:val="uk-UA" w:eastAsia="ru-RU"/>
              </w:rPr>
            </w:pPr>
            <w:r w:rsidRPr="00E37000">
              <w:rPr>
                <w:rFonts w:ascii="Times New Roman" w:eastAsia="Times New Roman" w:hAnsi="Times New Roman" w:cs="Times New Roman"/>
                <w:b/>
                <w:sz w:val="24"/>
                <w:szCs w:val="24"/>
                <w:lang w:val="uk-UA" w:eastAsia="ru-RU"/>
              </w:rPr>
              <w:t>Нормативні акти, якими регламентується надання адміністративної послуги</w:t>
            </w:r>
          </w:p>
        </w:tc>
      </w:tr>
      <w:tr w:rsidR="002063CB" w:rsidRPr="00E37000" w:rsidTr="002063CB">
        <w:tc>
          <w:tcPr>
            <w:tcW w:w="576" w:type="dxa"/>
            <w:tcBorders>
              <w:top w:val="single" w:sz="4" w:space="0" w:color="000000"/>
              <w:left w:val="single" w:sz="4" w:space="0" w:color="000000"/>
              <w:bottom w:val="single" w:sz="4" w:space="0" w:color="000000"/>
              <w:right w:val="single" w:sz="4" w:space="0" w:color="000000"/>
            </w:tcBorders>
            <w:hideMark/>
          </w:tcPr>
          <w:p w:rsidR="002063CB" w:rsidRPr="00E37000"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E37000">
              <w:rPr>
                <w:rFonts w:ascii="Times New Roman" w:eastAsia="Times New Roman" w:hAnsi="Times New Roman" w:cs="Times New Roman"/>
                <w:bCs/>
                <w:sz w:val="24"/>
                <w:szCs w:val="24"/>
                <w:lang w:val="uk-UA" w:eastAsia="ru-RU"/>
              </w:rPr>
              <w:t>4</w:t>
            </w:r>
          </w:p>
        </w:tc>
        <w:tc>
          <w:tcPr>
            <w:tcW w:w="3132" w:type="dxa"/>
            <w:tcBorders>
              <w:top w:val="single" w:sz="4" w:space="0" w:color="000000"/>
              <w:left w:val="single" w:sz="4" w:space="0" w:color="000000"/>
              <w:bottom w:val="single" w:sz="4" w:space="0" w:color="000000"/>
              <w:right w:val="single" w:sz="4" w:space="0" w:color="000000"/>
            </w:tcBorders>
            <w:hideMark/>
          </w:tcPr>
          <w:p w:rsidR="002063CB" w:rsidRPr="00E37000"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E37000">
              <w:rPr>
                <w:rFonts w:ascii="Times New Roman" w:eastAsia="Times New Roman" w:hAnsi="Times New Roman" w:cs="Times New Roman"/>
                <w:bCs/>
                <w:sz w:val="24"/>
                <w:szCs w:val="24"/>
                <w:lang w:val="uk-UA" w:eastAsia="ru-RU"/>
              </w:rPr>
              <w:t>Закони України</w:t>
            </w:r>
          </w:p>
        </w:tc>
        <w:tc>
          <w:tcPr>
            <w:tcW w:w="6120" w:type="dxa"/>
            <w:gridSpan w:val="2"/>
            <w:tcBorders>
              <w:top w:val="single" w:sz="4" w:space="0" w:color="000000"/>
              <w:left w:val="single" w:sz="4" w:space="0" w:color="000000"/>
              <w:bottom w:val="single" w:sz="4" w:space="0" w:color="000000"/>
              <w:right w:val="single" w:sz="4" w:space="0" w:color="000000"/>
            </w:tcBorders>
            <w:hideMark/>
          </w:tcPr>
          <w:p w:rsidR="002063CB" w:rsidRPr="00E37000" w:rsidRDefault="002063CB" w:rsidP="00E37000">
            <w:pPr>
              <w:spacing w:after="0" w:line="240" w:lineRule="auto"/>
              <w:jc w:val="both"/>
              <w:rPr>
                <w:rFonts w:ascii="Times New Roman" w:eastAsia="Times New Roman" w:hAnsi="Times New Roman" w:cs="Times New Roman"/>
                <w:bCs/>
                <w:sz w:val="24"/>
                <w:szCs w:val="24"/>
                <w:lang w:val="uk-UA" w:eastAsia="ru-RU"/>
              </w:rPr>
            </w:pPr>
            <w:r w:rsidRPr="00E37000">
              <w:rPr>
                <w:rFonts w:ascii="Times New Roman" w:eastAsia="Times New Roman" w:hAnsi="Times New Roman" w:cs="Times New Roman"/>
                <w:color w:val="000000"/>
                <w:sz w:val="24"/>
                <w:szCs w:val="14"/>
                <w:lang w:val="uk-UA" w:eastAsia="ru-RU"/>
              </w:rPr>
              <w:t>«Про адміністративні послуги», «Про охорону культурної спадщини» (</w:t>
            </w:r>
            <w:r w:rsidR="00E37000" w:rsidRPr="00E37000">
              <w:rPr>
                <w:rFonts w:ascii="Times New Roman" w:eastAsia="Times New Roman" w:hAnsi="Times New Roman" w:cs="Times New Roman"/>
                <w:color w:val="000000"/>
                <w:sz w:val="24"/>
                <w:szCs w:val="14"/>
                <w:lang w:val="uk-UA" w:eastAsia="ru-RU"/>
              </w:rPr>
              <w:t xml:space="preserve">частина перша </w:t>
            </w:r>
            <w:r w:rsidR="004F409D" w:rsidRPr="00E37000">
              <w:rPr>
                <w:rFonts w:ascii="Times New Roman" w:eastAsia="Times New Roman" w:hAnsi="Times New Roman" w:cs="Times New Roman"/>
                <w:color w:val="000000"/>
                <w:sz w:val="24"/>
                <w:szCs w:val="14"/>
                <w:lang w:val="uk-UA" w:eastAsia="ru-RU"/>
              </w:rPr>
              <w:t>статт</w:t>
            </w:r>
            <w:r w:rsidR="00E37000" w:rsidRPr="00E37000">
              <w:rPr>
                <w:rFonts w:ascii="Times New Roman" w:eastAsia="Times New Roman" w:hAnsi="Times New Roman" w:cs="Times New Roman"/>
                <w:color w:val="000000"/>
                <w:sz w:val="24"/>
                <w:szCs w:val="14"/>
                <w:lang w:val="uk-UA" w:eastAsia="ru-RU"/>
              </w:rPr>
              <w:t>і</w:t>
            </w:r>
            <w:r w:rsidR="004F409D" w:rsidRPr="00E37000">
              <w:rPr>
                <w:rFonts w:ascii="Times New Roman" w:eastAsia="Times New Roman" w:hAnsi="Times New Roman" w:cs="Times New Roman"/>
                <w:color w:val="000000"/>
                <w:sz w:val="24"/>
                <w:szCs w:val="14"/>
                <w:lang w:val="uk-UA" w:eastAsia="ru-RU"/>
              </w:rPr>
              <w:t xml:space="preserve"> 6, </w:t>
            </w:r>
            <w:r w:rsidR="00E37000" w:rsidRPr="00E37000">
              <w:rPr>
                <w:rFonts w:ascii="Times New Roman" w:eastAsia="Times New Roman" w:hAnsi="Times New Roman" w:cs="Times New Roman"/>
                <w:color w:val="000000"/>
                <w:sz w:val="24"/>
                <w:szCs w:val="14"/>
                <w:lang w:val="uk-UA" w:eastAsia="ru-RU"/>
              </w:rPr>
              <w:t>частина перша статті 23</w:t>
            </w:r>
            <w:r w:rsidRPr="00E37000">
              <w:rPr>
                <w:rFonts w:ascii="Times New Roman" w:eastAsia="Times New Roman" w:hAnsi="Times New Roman" w:cs="Times New Roman"/>
                <w:color w:val="000000"/>
                <w:sz w:val="24"/>
                <w:szCs w:val="14"/>
                <w:lang w:val="uk-UA" w:eastAsia="ru-RU"/>
              </w:rPr>
              <w:t>)</w:t>
            </w:r>
          </w:p>
        </w:tc>
      </w:tr>
      <w:tr w:rsidR="002063CB" w:rsidRPr="00634659" w:rsidTr="002063CB">
        <w:tc>
          <w:tcPr>
            <w:tcW w:w="576" w:type="dxa"/>
            <w:tcBorders>
              <w:top w:val="single" w:sz="4" w:space="0" w:color="000000"/>
              <w:left w:val="single" w:sz="4" w:space="0" w:color="000000"/>
              <w:bottom w:val="single" w:sz="4" w:space="0" w:color="000000"/>
              <w:right w:val="single" w:sz="4" w:space="0" w:color="000000"/>
            </w:tcBorders>
            <w:hideMark/>
          </w:tcPr>
          <w:p w:rsidR="002063CB" w:rsidRPr="00E37000"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E37000">
              <w:rPr>
                <w:rFonts w:ascii="Times New Roman" w:eastAsia="Times New Roman" w:hAnsi="Times New Roman" w:cs="Times New Roman"/>
                <w:bCs/>
                <w:sz w:val="24"/>
                <w:szCs w:val="24"/>
                <w:lang w:val="uk-UA" w:eastAsia="ru-RU"/>
              </w:rPr>
              <w:t>5</w:t>
            </w:r>
          </w:p>
        </w:tc>
        <w:tc>
          <w:tcPr>
            <w:tcW w:w="3132" w:type="dxa"/>
            <w:tcBorders>
              <w:top w:val="single" w:sz="4" w:space="0" w:color="000000"/>
              <w:left w:val="single" w:sz="4" w:space="0" w:color="000000"/>
              <w:bottom w:val="single" w:sz="4" w:space="0" w:color="000000"/>
              <w:right w:val="single" w:sz="4" w:space="0" w:color="000000"/>
            </w:tcBorders>
            <w:hideMark/>
          </w:tcPr>
          <w:p w:rsidR="002063CB" w:rsidRPr="00E37000"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E37000">
              <w:rPr>
                <w:rFonts w:ascii="Times New Roman" w:eastAsia="Times New Roman" w:hAnsi="Times New Roman" w:cs="Times New Roman"/>
                <w:bCs/>
                <w:sz w:val="24"/>
                <w:szCs w:val="24"/>
                <w:lang w:val="uk-UA" w:eastAsia="ru-RU"/>
              </w:rPr>
              <w:t>Акти Кабінету Міністрів України</w:t>
            </w:r>
          </w:p>
        </w:tc>
        <w:tc>
          <w:tcPr>
            <w:tcW w:w="6120" w:type="dxa"/>
            <w:gridSpan w:val="2"/>
            <w:tcBorders>
              <w:top w:val="single" w:sz="4" w:space="0" w:color="000000"/>
              <w:left w:val="single" w:sz="4" w:space="0" w:color="000000"/>
              <w:bottom w:val="single" w:sz="4" w:space="0" w:color="000000"/>
              <w:right w:val="single" w:sz="4" w:space="0" w:color="000000"/>
            </w:tcBorders>
            <w:hideMark/>
          </w:tcPr>
          <w:p w:rsidR="002063CB" w:rsidRPr="00E37000" w:rsidRDefault="00E37000" w:rsidP="004D6837">
            <w:pPr>
              <w:spacing w:after="0" w:line="240" w:lineRule="auto"/>
              <w:jc w:val="both"/>
              <w:rPr>
                <w:rFonts w:ascii="Times New Roman" w:eastAsia="Times New Roman" w:hAnsi="Times New Roman" w:cs="Times New Roman"/>
                <w:bCs/>
                <w:sz w:val="24"/>
                <w:szCs w:val="24"/>
                <w:lang w:val="uk-UA" w:eastAsia="ru-RU"/>
              </w:rPr>
            </w:pPr>
            <w:r w:rsidRPr="00E37000">
              <w:rPr>
                <w:rFonts w:ascii="Times New Roman" w:eastAsia="Times New Roman" w:hAnsi="Times New Roman" w:cs="Times New Roman"/>
                <w:bCs/>
                <w:sz w:val="24"/>
                <w:szCs w:val="24"/>
                <w:lang w:val="uk-UA" w:eastAsia="ru-RU"/>
              </w:rPr>
              <w:t xml:space="preserve">Постанова Кабінету Міністрів України від 28 грудня 2001 р. № 1768 (у редакції постанови Кабінету Міністрів України від 30 травня 2024 р. № 630) «Про затвердження </w:t>
            </w:r>
            <w:r w:rsidRPr="00E37000">
              <w:rPr>
                <w:rFonts w:ascii="Times New Roman" w:eastAsia="Times New Roman" w:hAnsi="Times New Roman" w:cs="Times New Roman"/>
                <w:bCs/>
                <w:sz w:val="24"/>
                <w:szCs w:val="24"/>
                <w:lang w:val="uk-UA" w:eastAsia="ru-RU"/>
              </w:rPr>
              <w:lastRenderedPageBreak/>
              <w:t>Порядку укладання охоронних договорів на пам’ятки культурної спадщини, щойно виявлені об’єкти культурної спадщини чи їх частини»</w:t>
            </w:r>
          </w:p>
        </w:tc>
      </w:tr>
      <w:tr w:rsidR="002063CB" w:rsidRPr="0056243E" w:rsidTr="002063CB">
        <w:tc>
          <w:tcPr>
            <w:tcW w:w="576" w:type="dxa"/>
            <w:tcBorders>
              <w:top w:val="single" w:sz="4" w:space="0" w:color="000000"/>
              <w:left w:val="single" w:sz="4" w:space="0" w:color="000000"/>
              <w:bottom w:val="single" w:sz="4" w:space="0" w:color="000000"/>
              <w:right w:val="single" w:sz="4" w:space="0" w:color="000000"/>
            </w:tcBorders>
            <w:hideMark/>
          </w:tcPr>
          <w:p w:rsidR="002063CB" w:rsidRPr="0056243E"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56243E">
              <w:rPr>
                <w:rFonts w:ascii="Times New Roman" w:eastAsia="Times New Roman" w:hAnsi="Times New Roman" w:cs="Times New Roman"/>
                <w:bCs/>
                <w:sz w:val="24"/>
                <w:szCs w:val="24"/>
                <w:lang w:val="uk-UA" w:eastAsia="ru-RU"/>
              </w:rPr>
              <w:lastRenderedPageBreak/>
              <w:t>6</w:t>
            </w:r>
          </w:p>
        </w:tc>
        <w:tc>
          <w:tcPr>
            <w:tcW w:w="3132" w:type="dxa"/>
            <w:tcBorders>
              <w:top w:val="single" w:sz="4" w:space="0" w:color="000000"/>
              <w:left w:val="single" w:sz="4" w:space="0" w:color="000000"/>
              <w:bottom w:val="single" w:sz="4" w:space="0" w:color="000000"/>
              <w:right w:val="single" w:sz="4" w:space="0" w:color="000000"/>
            </w:tcBorders>
            <w:vAlign w:val="center"/>
            <w:hideMark/>
          </w:tcPr>
          <w:p w:rsidR="002063CB" w:rsidRPr="0056243E"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56243E">
              <w:rPr>
                <w:rFonts w:ascii="Times New Roman" w:eastAsia="Times New Roman" w:hAnsi="Times New Roman" w:cs="Times New Roman"/>
                <w:bCs/>
                <w:sz w:val="24"/>
                <w:szCs w:val="24"/>
                <w:lang w:val="uk-UA" w:eastAsia="ru-RU"/>
              </w:rPr>
              <w:t xml:space="preserve">Акти центральних органів виконавчої влади </w:t>
            </w:r>
          </w:p>
        </w:tc>
        <w:tc>
          <w:tcPr>
            <w:tcW w:w="6120" w:type="dxa"/>
            <w:gridSpan w:val="2"/>
            <w:tcBorders>
              <w:top w:val="single" w:sz="4" w:space="0" w:color="000000"/>
              <w:left w:val="single" w:sz="4" w:space="0" w:color="000000"/>
              <w:bottom w:val="single" w:sz="4" w:space="0" w:color="000000"/>
              <w:right w:val="single" w:sz="4" w:space="0" w:color="000000"/>
            </w:tcBorders>
            <w:hideMark/>
          </w:tcPr>
          <w:p w:rsidR="002063CB" w:rsidRPr="0056243E"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56243E">
              <w:rPr>
                <w:rFonts w:ascii="Times New Roman" w:eastAsia="Times New Roman" w:hAnsi="Times New Roman" w:cs="Times New Roman"/>
                <w:bCs/>
                <w:sz w:val="24"/>
                <w:szCs w:val="24"/>
                <w:lang w:val="uk-UA" w:eastAsia="ru-RU"/>
              </w:rPr>
              <w:t>-</w:t>
            </w:r>
          </w:p>
        </w:tc>
      </w:tr>
      <w:tr w:rsidR="002063CB" w:rsidRPr="0056243E" w:rsidTr="002063CB">
        <w:trPr>
          <w:trHeight w:val="883"/>
        </w:trPr>
        <w:tc>
          <w:tcPr>
            <w:tcW w:w="576" w:type="dxa"/>
            <w:tcBorders>
              <w:top w:val="single" w:sz="4" w:space="0" w:color="000000"/>
              <w:left w:val="single" w:sz="4" w:space="0" w:color="000000"/>
              <w:bottom w:val="single" w:sz="4" w:space="0" w:color="000000"/>
              <w:right w:val="single" w:sz="4" w:space="0" w:color="000000"/>
            </w:tcBorders>
            <w:hideMark/>
          </w:tcPr>
          <w:p w:rsidR="002063CB" w:rsidRPr="0056243E"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56243E">
              <w:rPr>
                <w:rFonts w:ascii="Times New Roman" w:eastAsia="Times New Roman" w:hAnsi="Times New Roman" w:cs="Times New Roman"/>
                <w:bCs/>
                <w:sz w:val="24"/>
                <w:szCs w:val="24"/>
                <w:lang w:val="uk-UA" w:eastAsia="ru-RU"/>
              </w:rPr>
              <w:t>7</w:t>
            </w:r>
          </w:p>
        </w:tc>
        <w:tc>
          <w:tcPr>
            <w:tcW w:w="3132" w:type="dxa"/>
            <w:tcBorders>
              <w:top w:val="single" w:sz="4" w:space="0" w:color="000000"/>
              <w:left w:val="single" w:sz="4" w:space="0" w:color="000000"/>
              <w:bottom w:val="single" w:sz="4" w:space="0" w:color="000000"/>
              <w:right w:val="single" w:sz="4" w:space="0" w:color="000000"/>
            </w:tcBorders>
            <w:vAlign w:val="center"/>
            <w:hideMark/>
          </w:tcPr>
          <w:p w:rsidR="002063CB" w:rsidRPr="0056243E"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56243E">
              <w:rPr>
                <w:rFonts w:ascii="Times New Roman" w:eastAsia="Times New Roman" w:hAnsi="Times New Roman" w:cs="Times New Roman"/>
                <w:bCs/>
                <w:sz w:val="24"/>
                <w:szCs w:val="24"/>
                <w:lang w:val="uk-UA" w:eastAsia="ru-RU"/>
              </w:rPr>
              <w:t xml:space="preserve">Акти місцевих органів виконавчої влади/органів місцевого самоврядування </w:t>
            </w:r>
          </w:p>
        </w:tc>
        <w:tc>
          <w:tcPr>
            <w:tcW w:w="6120" w:type="dxa"/>
            <w:gridSpan w:val="2"/>
            <w:tcBorders>
              <w:top w:val="single" w:sz="4" w:space="0" w:color="000000"/>
              <w:left w:val="single" w:sz="4" w:space="0" w:color="000000"/>
              <w:bottom w:val="single" w:sz="4" w:space="0" w:color="000000"/>
              <w:right w:val="single" w:sz="4" w:space="0" w:color="000000"/>
            </w:tcBorders>
            <w:hideMark/>
          </w:tcPr>
          <w:p w:rsidR="002063CB" w:rsidRPr="0056243E"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56243E">
              <w:rPr>
                <w:rFonts w:ascii="Times New Roman" w:eastAsia="Times New Roman" w:hAnsi="Times New Roman" w:cs="Times New Roman"/>
                <w:bCs/>
                <w:sz w:val="24"/>
                <w:szCs w:val="24"/>
                <w:lang w:val="uk-UA" w:eastAsia="ru-RU"/>
              </w:rPr>
              <w:t>-</w:t>
            </w:r>
          </w:p>
        </w:tc>
      </w:tr>
      <w:tr w:rsidR="002063CB" w:rsidRPr="00A86969" w:rsidTr="002063CB">
        <w:trPr>
          <w:trHeight w:val="523"/>
        </w:trPr>
        <w:tc>
          <w:tcPr>
            <w:tcW w:w="9828" w:type="dxa"/>
            <w:gridSpan w:val="4"/>
            <w:tcBorders>
              <w:top w:val="single" w:sz="4" w:space="0" w:color="000000"/>
              <w:left w:val="single" w:sz="4" w:space="0" w:color="000000"/>
              <w:bottom w:val="single" w:sz="4" w:space="0" w:color="000000"/>
              <w:right w:val="single" w:sz="4" w:space="0" w:color="000000"/>
            </w:tcBorders>
            <w:vAlign w:val="center"/>
            <w:hideMark/>
          </w:tcPr>
          <w:p w:rsidR="002063CB" w:rsidRPr="00A86969" w:rsidRDefault="002063CB" w:rsidP="002063CB">
            <w:pPr>
              <w:snapToGrid w:val="0"/>
              <w:spacing w:after="0" w:line="240" w:lineRule="auto"/>
              <w:jc w:val="center"/>
              <w:rPr>
                <w:rFonts w:ascii="Times New Roman" w:eastAsia="Times New Roman" w:hAnsi="Times New Roman" w:cs="Times New Roman"/>
                <w:bCs/>
                <w:sz w:val="24"/>
                <w:szCs w:val="24"/>
                <w:lang w:eastAsia="ru-RU"/>
              </w:rPr>
            </w:pPr>
            <w:r w:rsidRPr="00A86969">
              <w:rPr>
                <w:rFonts w:ascii="Times New Roman" w:eastAsia="Times New Roman" w:hAnsi="Times New Roman" w:cs="Times New Roman"/>
                <w:b/>
                <w:sz w:val="24"/>
                <w:szCs w:val="24"/>
                <w:lang w:val="uk-UA" w:eastAsia="ru-RU"/>
              </w:rPr>
              <w:t>Умови отримання адміністративної послуги</w:t>
            </w:r>
          </w:p>
        </w:tc>
      </w:tr>
      <w:tr w:rsidR="002063CB" w:rsidRPr="00A86969" w:rsidTr="002063CB">
        <w:trPr>
          <w:trHeight w:val="523"/>
        </w:trPr>
        <w:tc>
          <w:tcPr>
            <w:tcW w:w="576" w:type="dxa"/>
            <w:tcBorders>
              <w:top w:val="single" w:sz="4" w:space="0" w:color="000000"/>
              <w:left w:val="single" w:sz="4" w:space="0" w:color="000000"/>
              <w:bottom w:val="single" w:sz="4" w:space="0" w:color="000000"/>
              <w:right w:val="single" w:sz="4" w:space="0" w:color="000000"/>
            </w:tcBorders>
            <w:hideMark/>
          </w:tcPr>
          <w:p w:rsidR="002063CB" w:rsidRPr="00263EA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63EA6">
              <w:rPr>
                <w:rFonts w:ascii="Times New Roman" w:eastAsia="Times New Roman" w:hAnsi="Times New Roman" w:cs="Times New Roman"/>
                <w:bCs/>
                <w:sz w:val="24"/>
                <w:szCs w:val="24"/>
                <w:lang w:val="uk-UA" w:eastAsia="ru-RU"/>
              </w:rPr>
              <w:t>8</w:t>
            </w:r>
          </w:p>
        </w:tc>
        <w:tc>
          <w:tcPr>
            <w:tcW w:w="3132" w:type="dxa"/>
            <w:tcBorders>
              <w:top w:val="single" w:sz="4" w:space="0" w:color="000000"/>
              <w:left w:val="single" w:sz="4" w:space="0" w:color="000000"/>
              <w:bottom w:val="single" w:sz="4" w:space="0" w:color="000000"/>
              <w:right w:val="single" w:sz="4" w:space="0" w:color="000000"/>
            </w:tcBorders>
            <w:vAlign w:val="center"/>
            <w:hideMark/>
          </w:tcPr>
          <w:p w:rsidR="002063CB" w:rsidRPr="00263EA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63EA6">
              <w:rPr>
                <w:rFonts w:ascii="Times New Roman" w:eastAsia="Times New Roman" w:hAnsi="Times New Roman" w:cs="Times New Roman"/>
                <w:bCs/>
                <w:sz w:val="24"/>
                <w:szCs w:val="24"/>
                <w:lang w:val="uk-UA" w:eastAsia="ru-RU"/>
              </w:rPr>
              <w:t>Підстава для одержання адміністративної послуги</w:t>
            </w:r>
          </w:p>
        </w:tc>
        <w:tc>
          <w:tcPr>
            <w:tcW w:w="6120" w:type="dxa"/>
            <w:gridSpan w:val="2"/>
            <w:tcBorders>
              <w:top w:val="single" w:sz="4" w:space="0" w:color="000000"/>
              <w:left w:val="single" w:sz="4" w:space="0" w:color="000000"/>
              <w:bottom w:val="single" w:sz="4" w:space="0" w:color="000000"/>
              <w:right w:val="single" w:sz="4" w:space="0" w:color="000000"/>
            </w:tcBorders>
            <w:vAlign w:val="center"/>
            <w:hideMark/>
          </w:tcPr>
          <w:p w:rsidR="002063CB" w:rsidRPr="00A86969"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A86969">
              <w:rPr>
                <w:rFonts w:ascii="Times New Roman" w:eastAsia="Times New Roman" w:hAnsi="Times New Roman" w:cs="Times New Roman"/>
                <w:bCs/>
                <w:sz w:val="24"/>
                <w:szCs w:val="24"/>
                <w:lang w:val="uk-UA" w:eastAsia="ru-RU"/>
              </w:rPr>
              <w:t>Заява та пакет документів</w:t>
            </w:r>
          </w:p>
        </w:tc>
      </w:tr>
      <w:tr w:rsidR="002063CB" w:rsidRPr="001B75EC" w:rsidTr="002063CB">
        <w:tc>
          <w:tcPr>
            <w:tcW w:w="576" w:type="dxa"/>
            <w:tcBorders>
              <w:top w:val="single" w:sz="4" w:space="0" w:color="000000"/>
              <w:left w:val="single" w:sz="4" w:space="0" w:color="000000"/>
              <w:bottom w:val="single" w:sz="4" w:space="0" w:color="000000"/>
              <w:right w:val="single" w:sz="4" w:space="0" w:color="000000"/>
            </w:tcBorders>
            <w:hideMark/>
          </w:tcPr>
          <w:p w:rsidR="002063CB" w:rsidRPr="00263EA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63EA6">
              <w:rPr>
                <w:rFonts w:ascii="Times New Roman" w:eastAsia="Times New Roman" w:hAnsi="Times New Roman" w:cs="Times New Roman"/>
                <w:bCs/>
                <w:sz w:val="24"/>
                <w:szCs w:val="24"/>
                <w:lang w:val="uk-UA" w:eastAsia="ru-RU"/>
              </w:rPr>
              <w:t>9</w:t>
            </w:r>
          </w:p>
        </w:tc>
        <w:tc>
          <w:tcPr>
            <w:tcW w:w="3132" w:type="dxa"/>
            <w:tcBorders>
              <w:top w:val="single" w:sz="4" w:space="0" w:color="000000"/>
              <w:left w:val="single" w:sz="4" w:space="0" w:color="000000"/>
              <w:bottom w:val="single" w:sz="4" w:space="0" w:color="000000"/>
              <w:right w:val="single" w:sz="4" w:space="0" w:color="000000"/>
            </w:tcBorders>
            <w:hideMark/>
          </w:tcPr>
          <w:p w:rsidR="002063CB" w:rsidRPr="00263EA6" w:rsidRDefault="002063CB" w:rsidP="002063CB">
            <w:pPr>
              <w:spacing w:after="0" w:line="240" w:lineRule="auto"/>
              <w:jc w:val="center"/>
              <w:rPr>
                <w:rFonts w:ascii="Times New Roman" w:eastAsia="Times New Roman" w:hAnsi="Times New Roman" w:cs="Times New Roman"/>
                <w:bCs/>
                <w:sz w:val="24"/>
                <w:szCs w:val="24"/>
                <w:lang w:eastAsia="ru-RU"/>
              </w:rPr>
            </w:pPr>
            <w:r w:rsidRPr="00263EA6">
              <w:rPr>
                <w:rFonts w:ascii="Times New Roman" w:eastAsia="Times New Roman" w:hAnsi="Times New Roman" w:cs="Times New Roman"/>
                <w:bCs/>
                <w:sz w:val="24"/>
                <w:szCs w:val="24"/>
                <w:lang w:val="uk-UA" w:eastAsia="ru-RU"/>
              </w:rPr>
              <w:t xml:space="preserve">Вичерпний перелік документів необхідних для отримання адміністративної послуги, а також вимоги до них </w:t>
            </w:r>
          </w:p>
        </w:tc>
        <w:tc>
          <w:tcPr>
            <w:tcW w:w="6120" w:type="dxa"/>
            <w:gridSpan w:val="2"/>
            <w:tcBorders>
              <w:top w:val="single" w:sz="4" w:space="0" w:color="000000"/>
              <w:left w:val="single" w:sz="4" w:space="0" w:color="000000"/>
              <w:bottom w:val="single" w:sz="4" w:space="0" w:color="000000"/>
              <w:right w:val="single" w:sz="4" w:space="0" w:color="000000"/>
            </w:tcBorders>
            <w:hideMark/>
          </w:tcPr>
          <w:p w:rsidR="002063CB" w:rsidRPr="00A86969" w:rsidRDefault="002063CB" w:rsidP="002063CB">
            <w:pPr>
              <w:spacing w:after="0" w:line="240" w:lineRule="auto"/>
              <w:jc w:val="both"/>
              <w:rPr>
                <w:rFonts w:ascii="Times New Roman" w:eastAsia="Times New Roman" w:hAnsi="Times New Roman" w:cs="Times New Roman"/>
                <w:sz w:val="24"/>
                <w:szCs w:val="24"/>
                <w:lang w:val="uk-UA" w:eastAsia="ru-RU"/>
              </w:rPr>
            </w:pPr>
            <w:r w:rsidRPr="00A86969">
              <w:rPr>
                <w:rFonts w:ascii="Times New Roman" w:eastAsia="Times New Roman" w:hAnsi="Times New Roman" w:cs="Times New Roman"/>
                <w:sz w:val="24"/>
                <w:szCs w:val="24"/>
                <w:lang w:val="uk-UA" w:eastAsia="ru-RU"/>
              </w:rPr>
              <w:t>1. Заява, у якій зазначаються відомості про заявника:</w:t>
            </w:r>
          </w:p>
          <w:p w:rsidR="002063CB" w:rsidRPr="00A86969" w:rsidRDefault="002063CB" w:rsidP="002063CB">
            <w:pPr>
              <w:spacing w:after="0" w:line="240" w:lineRule="auto"/>
              <w:jc w:val="both"/>
              <w:rPr>
                <w:rFonts w:ascii="Times New Roman" w:eastAsia="Times New Roman" w:hAnsi="Times New Roman" w:cs="Times New Roman"/>
                <w:sz w:val="24"/>
                <w:szCs w:val="24"/>
                <w:lang w:val="uk-UA" w:eastAsia="ru-RU"/>
              </w:rPr>
            </w:pPr>
            <w:r w:rsidRPr="00A86969">
              <w:rPr>
                <w:rFonts w:ascii="Times New Roman" w:eastAsia="Times New Roman" w:hAnsi="Times New Roman" w:cs="Times New Roman"/>
                <w:sz w:val="24"/>
                <w:szCs w:val="24"/>
                <w:lang w:val="uk-UA" w:eastAsia="ru-RU"/>
              </w:rPr>
              <w:t>- для фізичної особи, для фізичної особи-підприємця прізвище, ім’я та по батькові, місце проживання, контактний телефон;</w:t>
            </w:r>
          </w:p>
          <w:p w:rsidR="002063CB" w:rsidRPr="00263EA6" w:rsidRDefault="002063CB" w:rsidP="002063CB">
            <w:pPr>
              <w:spacing w:after="0" w:line="240" w:lineRule="auto"/>
              <w:jc w:val="both"/>
              <w:rPr>
                <w:rFonts w:ascii="Times New Roman" w:eastAsia="Times New Roman" w:hAnsi="Times New Roman" w:cs="Times New Roman"/>
                <w:sz w:val="24"/>
                <w:szCs w:val="24"/>
                <w:lang w:val="uk-UA" w:eastAsia="ru-RU"/>
              </w:rPr>
            </w:pPr>
            <w:r w:rsidRPr="00A86969">
              <w:rPr>
                <w:rFonts w:ascii="Times New Roman" w:eastAsia="Times New Roman" w:hAnsi="Times New Roman" w:cs="Times New Roman"/>
                <w:sz w:val="24"/>
                <w:szCs w:val="24"/>
                <w:lang w:val="uk-UA" w:eastAsia="ru-RU"/>
              </w:rPr>
              <w:t xml:space="preserve">- для юридичної особи - найменування юридичної особи, місцезнаходження, код з ЄДРПОУ, прізвище, ім’я та по батькові керівника юридичної особи/уповноваженої </w:t>
            </w:r>
            <w:r w:rsidRPr="00263EA6">
              <w:rPr>
                <w:rFonts w:ascii="Times New Roman" w:eastAsia="Times New Roman" w:hAnsi="Times New Roman" w:cs="Times New Roman"/>
                <w:sz w:val="24"/>
                <w:szCs w:val="24"/>
                <w:lang w:val="uk-UA" w:eastAsia="ru-RU"/>
              </w:rPr>
              <w:t>особи, контактний телефон (факс);</w:t>
            </w:r>
          </w:p>
          <w:p w:rsidR="002063CB" w:rsidRPr="00263EA6" w:rsidRDefault="002063CB" w:rsidP="002063CB">
            <w:pPr>
              <w:spacing w:after="0" w:line="240" w:lineRule="auto"/>
              <w:jc w:val="both"/>
              <w:rPr>
                <w:rFonts w:ascii="Times New Roman" w:eastAsia="Times New Roman" w:hAnsi="Times New Roman" w:cs="Times New Roman"/>
                <w:sz w:val="24"/>
                <w:szCs w:val="24"/>
                <w:lang w:val="uk-UA" w:eastAsia="ru-RU"/>
              </w:rPr>
            </w:pPr>
            <w:r w:rsidRPr="00263EA6">
              <w:rPr>
                <w:rFonts w:ascii="Times New Roman" w:eastAsia="Times New Roman" w:hAnsi="Times New Roman" w:cs="Times New Roman"/>
                <w:sz w:val="24"/>
                <w:szCs w:val="24"/>
                <w:lang w:val="uk-UA" w:eastAsia="ru-RU"/>
              </w:rPr>
              <w:t>- дата подання заяви та підпис заявника.</w:t>
            </w:r>
          </w:p>
          <w:p w:rsidR="002063CB" w:rsidRPr="00263EA6" w:rsidRDefault="002063CB" w:rsidP="002063CB">
            <w:pPr>
              <w:spacing w:after="0" w:line="240" w:lineRule="auto"/>
              <w:jc w:val="both"/>
              <w:rPr>
                <w:rFonts w:ascii="Times New Roman" w:eastAsia="Times New Roman" w:hAnsi="Times New Roman" w:cs="Times New Roman"/>
                <w:sz w:val="24"/>
                <w:szCs w:val="24"/>
                <w:lang w:val="uk-UA" w:eastAsia="ru-RU"/>
              </w:rPr>
            </w:pPr>
            <w:r w:rsidRPr="00263EA6">
              <w:rPr>
                <w:rFonts w:ascii="Times New Roman" w:eastAsia="Times New Roman" w:hAnsi="Times New Roman" w:cs="Times New Roman"/>
                <w:sz w:val="24"/>
                <w:szCs w:val="24"/>
                <w:lang w:val="uk-UA" w:eastAsia="ru-RU"/>
              </w:rPr>
              <w:t>2. До заяви додаються:</w:t>
            </w:r>
          </w:p>
          <w:p w:rsidR="004F409D" w:rsidRPr="00263EA6" w:rsidRDefault="00463D07" w:rsidP="004F409D">
            <w:pPr>
              <w:spacing w:after="0" w:line="240" w:lineRule="auto"/>
              <w:jc w:val="both"/>
              <w:rPr>
                <w:rFonts w:ascii="Times New Roman" w:eastAsia="Times New Roman" w:hAnsi="Times New Roman" w:cs="Times New Roman"/>
                <w:sz w:val="24"/>
                <w:szCs w:val="24"/>
                <w:lang w:val="uk-UA" w:eastAsia="ru-RU"/>
              </w:rPr>
            </w:pPr>
            <w:r w:rsidRPr="00263EA6">
              <w:rPr>
                <w:rFonts w:ascii="Times New Roman" w:eastAsia="Times New Roman" w:hAnsi="Times New Roman" w:cs="Times New Roman"/>
                <w:sz w:val="24"/>
                <w:szCs w:val="24"/>
                <w:lang w:val="uk-UA" w:eastAsia="ru-RU"/>
              </w:rPr>
              <w:t>1)</w:t>
            </w:r>
            <w:r w:rsidR="002063CB" w:rsidRPr="00263EA6">
              <w:rPr>
                <w:rFonts w:ascii="Times New Roman" w:eastAsia="Times New Roman" w:hAnsi="Times New Roman" w:cs="Times New Roman"/>
                <w:sz w:val="24"/>
                <w:szCs w:val="24"/>
                <w:lang w:val="uk-UA" w:eastAsia="ru-RU"/>
              </w:rPr>
              <w:t> </w:t>
            </w:r>
            <w:r w:rsidR="004F409D" w:rsidRPr="00263EA6">
              <w:rPr>
                <w:rFonts w:ascii="Times New Roman" w:eastAsia="Times New Roman" w:hAnsi="Times New Roman" w:cs="Times New Roman"/>
                <w:sz w:val="24"/>
                <w:szCs w:val="24"/>
                <w:lang w:val="uk-UA" w:eastAsia="ru-RU"/>
              </w:rPr>
              <w:t>акт візуального обстеження (форма якого визначається МКСК) на момент укладення охоронного договору. Для комплексів (ансамблів) складається окремий акт на кожну їх складову. Акт візуального обстеження поновлюється не рідше ніж раз на п’ять років. Якщо стан пам’ятки значно змінився після проведення робіт на пам’ятці, - протягом п’яти календарних днів після його зміни;</w:t>
            </w:r>
          </w:p>
          <w:p w:rsidR="004F409D" w:rsidRPr="00C119F1" w:rsidRDefault="00463D07" w:rsidP="004F409D">
            <w:pPr>
              <w:spacing w:after="0" w:line="240" w:lineRule="auto"/>
              <w:jc w:val="both"/>
              <w:rPr>
                <w:rFonts w:ascii="Times New Roman" w:eastAsia="Times New Roman" w:hAnsi="Times New Roman" w:cs="Times New Roman"/>
                <w:sz w:val="24"/>
                <w:szCs w:val="24"/>
                <w:lang w:val="uk-UA" w:eastAsia="ru-RU"/>
              </w:rPr>
            </w:pPr>
            <w:r w:rsidRPr="00C119F1">
              <w:rPr>
                <w:rFonts w:ascii="Times New Roman" w:eastAsia="Times New Roman" w:hAnsi="Times New Roman" w:cs="Times New Roman"/>
                <w:sz w:val="24"/>
                <w:szCs w:val="24"/>
                <w:lang w:val="uk-UA" w:eastAsia="ru-RU"/>
              </w:rPr>
              <w:t>2)</w:t>
            </w:r>
            <w:r w:rsidR="00263EA6" w:rsidRPr="00C119F1">
              <w:rPr>
                <w:rFonts w:ascii="Times New Roman" w:eastAsia="Times New Roman" w:hAnsi="Times New Roman" w:cs="Times New Roman"/>
                <w:sz w:val="24"/>
                <w:szCs w:val="24"/>
                <w:lang w:val="uk-UA" w:eastAsia="ru-RU"/>
              </w:rPr>
              <w:t> </w:t>
            </w:r>
            <w:r w:rsidR="004F409D" w:rsidRPr="00C119F1">
              <w:rPr>
                <w:rFonts w:ascii="Times New Roman" w:eastAsia="Times New Roman" w:hAnsi="Times New Roman" w:cs="Times New Roman"/>
                <w:sz w:val="24"/>
                <w:szCs w:val="24"/>
                <w:lang w:val="uk-UA" w:eastAsia="ru-RU"/>
              </w:rPr>
              <w:t>план території пам’ятки;</w:t>
            </w:r>
          </w:p>
          <w:p w:rsidR="004F409D" w:rsidRPr="00C119F1" w:rsidRDefault="00463D07" w:rsidP="004F409D">
            <w:pPr>
              <w:spacing w:after="0" w:line="240" w:lineRule="auto"/>
              <w:jc w:val="both"/>
              <w:rPr>
                <w:rFonts w:ascii="Times New Roman" w:eastAsia="Times New Roman" w:hAnsi="Times New Roman" w:cs="Times New Roman"/>
                <w:sz w:val="24"/>
                <w:szCs w:val="24"/>
                <w:lang w:val="uk-UA" w:eastAsia="ru-RU"/>
              </w:rPr>
            </w:pPr>
            <w:r w:rsidRPr="00C119F1">
              <w:rPr>
                <w:rFonts w:ascii="Times New Roman" w:eastAsia="Times New Roman" w:hAnsi="Times New Roman" w:cs="Times New Roman"/>
                <w:sz w:val="24"/>
                <w:szCs w:val="24"/>
                <w:lang w:val="uk-UA" w:eastAsia="ru-RU"/>
              </w:rPr>
              <w:t>3)</w:t>
            </w:r>
            <w:r w:rsidR="00263EA6" w:rsidRPr="00C119F1">
              <w:rPr>
                <w:rFonts w:ascii="Times New Roman" w:eastAsia="Times New Roman" w:hAnsi="Times New Roman" w:cs="Times New Roman"/>
                <w:sz w:val="24"/>
                <w:szCs w:val="24"/>
                <w:lang w:val="uk-UA" w:eastAsia="ru-RU"/>
              </w:rPr>
              <w:t> </w:t>
            </w:r>
            <w:r w:rsidR="004F409D" w:rsidRPr="00C119F1">
              <w:rPr>
                <w:rFonts w:ascii="Times New Roman" w:eastAsia="Times New Roman" w:hAnsi="Times New Roman" w:cs="Times New Roman"/>
                <w:sz w:val="24"/>
                <w:szCs w:val="24"/>
                <w:lang w:val="uk-UA" w:eastAsia="ru-RU"/>
              </w:rPr>
              <w:t>паспорт</w:t>
            </w:r>
            <w:r w:rsidR="004D6837" w:rsidRPr="00C119F1">
              <w:rPr>
                <w:rFonts w:ascii="Times New Roman" w:eastAsia="Times New Roman" w:hAnsi="Times New Roman" w:cs="Times New Roman"/>
                <w:sz w:val="24"/>
                <w:szCs w:val="24"/>
                <w:lang w:val="uk-UA" w:eastAsia="ru-RU"/>
              </w:rPr>
              <w:t xml:space="preserve"> (або його копія)</w:t>
            </w:r>
            <w:r w:rsidR="004F409D" w:rsidRPr="00C119F1">
              <w:rPr>
                <w:rFonts w:ascii="Times New Roman" w:eastAsia="Times New Roman" w:hAnsi="Times New Roman" w:cs="Times New Roman"/>
                <w:sz w:val="24"/>
                <w:szCs w:val="24"/>
                <w:lang w:val="uk-UA" w:eastAsia="ru-RU"/>
              </w:rPr>
              <w:t xml:space="preserve"> пам’ятки (форма якого визначається МКСК).</w:t>
            </w:r>
          </w:p>
          <w:p w:rsidR="00190F7F" w:rsidRPr="00C119F1" w:rsidRDefault="004F409D" w:rsidP="00190F7F">
            <w:pPr>
              <w:spacing w:after="0" w:line="240" w:lineRule="auto"/>
              <w:jc w:val="both"/>
              <w:rPr>
                <w:rFonts w:ascii="Times New Roman" w:eastAsia="Times New Roman" w:hAnsi="Times New Roman" w:cs="Times New Roman"/>
                <w:sz w:val="24"/>
                <w:szCs w:val="24"/>
                <w:lang w:val="uk-UA" w:eastAsia="ru-RU"/>
              </w:rPr>
            </w:pPr>
            <w:r w:rsidRPr="00C119F1">
              <w:rPr>
                <w:rFonts w:ascii="Times New Roman" w:eastAsia="Times New Roman" w:hAnsi="Times New Roman" w:cs="Times New Roman"/>
                <w:sz w:val="24"/>
                <w:szCs w:val="24"/>
                <w:lang w:val="uk-UA" w:eastAsia="ru-RU"/>
              </w:rPr>
              <w:t>У разі коли пам’ятка історії станов</w:t>
            </w:r>
            <w:r w:rsidR="00C119F1" w:rsidRPr="00C119F1">
              <w:rPr>
                <w:rFonts w:ascii="Times New Roman" w:eastAsia="Times New Roman" w:hAnsi="Times New Roman" w:cs="Times New Roman"/>
                <w:sz w:val="24"/>
                <w:szCs w:val="24"/>
                <w:lang w:val="uk-UA" w:eastAsia="ru-RU"/>
              </w:rPr>
              <w:t>и</w:t>
            </w:r>
            <w:r w:rsidRPr="00C119F1">
              <w:rPr>
                <w:rFonts w:ascii="Times New Roman" w:eastAsia="Times New Roman" w:hAnsi="Times New Roman" w:cs="Times New Roman"/>
                <w:sz w:val="24"/>
                <w:szCs w:val="24"/>
                <w:lang w:val="uk-UA" w:eastAsia="ru-RU"/>
              </w:rPr>
              <w:t>ть собою споруду (будівл</w:t>
            </w:r>
            <w:r w:rsidR="00C119F1" w:rsidRPr="00C119F1">
              <w:rPr>
                <w:rFonts w:ascii="Times New Roman" w:eastAsia="Times New Roman" w:hAnsi="Times New Roman" w:cs="Times New Roman"/>
                <w:sz w:val="24"/>
                <w:szCs w:val="24"/>
                <w:lang w:val="uk-UA" w:eastAsia="ru-RU"/>
              </w:rPr>
              <w:t>ю), комплекс (ансамбль) споруд, до заяви додаються:</w:t>
            </w:r>
          </w:p>
          <w:p w:rsidR="00190F7F" w:rsidRPr="00C119F1" w:rsidRDefault="00190F7F" w:rsidP="00190F7F">
            <w:pPr>
              <w:spacing w:after="0" w:line="240" w:lineRule="auto"/>
              <w:jc w:val="both"/>
              <w:rPr>
                <w:rFonts w:ascii="Times New Roman" w:eastAsia="Times New Roman" w:hAnsi="Times New Roman" w:cs="Times New Roman"/>
                <w:sz w:val="24"/>
                <w:szCs w:val="24"/>
                <w:lang w:val="uk-UA" w:eastAsia="ru-RU"/>
              </w:rPr>
            </w:pPr>
            <w:r w:rsidRPr="00C119F1">
              <w:rPr>
                <w:rFonts w:ascii="Times New Roman" w:eastAsia="Times New Roman" w:hAnsi="Times New Roman" w:cs="Times New Roman"/>
                <w:sz w:val="24"/>
                <w:szCs w:val="24"/>
                <w:lang w:val="uk-UA" w:eastAsia="ru-RU"/>
              </w:rPr>
              <w:t>1)</w:t>
            </w:r>
            <w:r w:rsidR="00C119F1" w:rsidRPr="00C119F1">
              <w:rPr>
                <w:rFonts w:ascii="Times New Roman" w:eastAsia="Times New Roman" w:hAnsi="Times New Roman" w:cs="Times New Roman"/>
                <w:sz w:val="24"/>
                <w:szCs w:val="24"/>
                <w:lang w:val="uk-UA" w:eastAsia="ru-RU"/>
              </w:rPr>
              <w:t> </w:t>
            </w:r>
            <w:r w:rsidRPr="00C119F1">
              <w:rPr>
                <w:rFonts w:ascii="Times New Roman" w:eastAsia="Times New Roman" w:hAnsi="Times New Roman" w:cs="Times New Roman"/>
                <w:sz w:val="24"/>
                <w:szCs w:val="24"/>
                <w:lang w:val="uk-UA" w:eastAsia="ru-RU"/>
              </w:rPr>
              <w:t>акт технічного стану пам’ятки (форма якого визначається МКСК) з фотофіксацією, що не перевищує трьох місяців до дати укладення охоронного договору. Для комплексів (ансамблів) складається окремий акт на кожну їх складову. Акт технічного стану поновлюється не рідше ніж раз на п’ять років. Якщо стан пам’ятки або її частини значно змінився після проведення робіт на пам’ятці, - протягом п’яти календарних днів після його зміни;</w:t>
            </w:r>
          </w:p>
          <w:p w:rsidR="00190F7F" w:rsidRPr="00C119F1" w:rsidRDefault="00190F7F" w:rsidP="00190F7F">
            <w:pPr>
              <w:spacing w:after="0" w:line="240" w:lineRule="auto"/>
              <w:jc w:val="both"/>
              <w:rPr>
                <w:rFonts w:ascii="Times New Roman" w:eastAsia="Times New Roman" w:hAnsi="Times New Roman" w:cs="Times New Roman"/>
                <w:sz w:val="24"/>
                <w:szCs w:val="24"/>
                <w:lang w:val="uk-UA" w:eastAsia="ru-RU"/>
              </w:rPr>
            </w:pPr>
            <w:r w:rsidRPr="00C119F1">
              <w:rPr>
                <w:rFonts w:ascii="Times New Roman" w:eastAsia="Times New Roman" w:hAnsi="Times New Roman" w:cs="Times New Roman"/>
                <w:sz w:val="24"/>
                <w:szCs w:val="24"/>
                <w:lang w:val="uk-UA" w:eastAsia="ru-RU"/>
              </w:rPr>
              <w:t>2) опис культурних цінностей і предметів, які належать до пам’ятки, розташовуються на її території чи пов’язані з нею і становлять історичну, наукову, художню цінність, з визначенням місця і умов зберігання та використання;</w:t>
            </w:r>
          </w:p>
          <w:p w:rsidR="00190F7F" w:rsidRPr="00C119F1" w:rsidRDefault="00190F7F" w:rsidP="00190F7F">
            <w:pPr>
              <w:spacing w:after="0" w:line="240" w:lineRule="auto"/>
              <w:jc w:val="both"/>
              <w:rPr>
                <w:rFonts w:ascii="Times New Roman" w:eastAsia="Times New Roman" w:hAnsi="Times New Roman" w:cs="Times New Roman"/>
                <w:sz w:val="24"/>
                <w:szCs w:val="24"/>
                <w:lang w:val="uk-UA" w:eastAsia="ru-RU"/>
              </w:rPr>
            </w:pPr>
            <w:r w:rsidRPr="00C119F1">
              <w:rPr>
                <w:rFonts w:ascii="Times New Roman" w:eastAsia="Times New Roman" w:hAnsi="Times New Roman" w:cs="Times New Roman"/>
                <w:sz w:val="24"/>
                <w:szCs w:val="24"/>
                <w:lang w:val="uk-UA" w:eastAsia="ru-RU"/>
              </w:rPr>
              <w:lastRenderedPageBreak/>
              <w:t>3) технічний паспорт;</w:t>
            </w:r>
          </w:p>
          <w:p w:rsidR="00190F7F" w:rsidRPr="00C119F1" w:rsidRDefault="00190F7F" w:rsidP="00190F7F">
            <w:pPr>
              <w:spacing w:after="0" w:line="240" w:lineRule="auto"/>
              <w:jc w:val="both"/>
              <w:rPr>
                <w:rFonts w:ascii="Times New Roman" w:eastAsia="Times New Roman" w:hAnsi="Times New Roman" w:cs="Times New Roman"/>
                <w:sz w:val="24"/>
                <w:szCs w:val="24"/>
                <w:lang w:val="uk-UA" w:eastAsia="ru-RU"/>
              </w:rPr>
            </w:pPr>
            <w:r w:rsidRPr="00C119F1">
              <w:rPr>
                <w:rFonts w:ascii="Times New Roman" w:eastAsia="Times New Roman" w:hAnsi="Times New Roman" w:cs="Times New Roman"/>
                <w:sz w:val="24"/>
                <w:szCs w:val="24"/>
                <w:lang w:val="uk-UA" w:eastAsia="ru-RU"/>
              </w:rPr>
              <w:t>4) план пам’ятки чи її частини у масштабі 1:100, 1:200 (можуть бути у складі технічного паспорта);</w:t>
            </w:r>
          </w:p>
          <w:p w:rsidR="00190F7F" w:rsidRPr="009C3A04" w:rsidRDefault="00190F7F" w:rsidP="00190F7F">
            <w:pPr>
              <w:spacing w:after="0" w:line="240" w:lineRule="auto"/>
              <w:jc w:val="both"/>
              <w:rPr>
                <w:rFonts w:ascii="Times New Roman" w:eastAsia="Times New Roman" w:hAnsi="Times New Roman" w:cs="Times New Roman"/>
                <w:sz w:val="24"/>
                <w:szCs w:val="24"/>
                <w:lang w:val="uk-UA" w:eastAsia="ru-RU"/>
              </w:rPr>
            </w:pPr>
            <w:r w:rsidRPr="009C3A04">
              <w:rPr>
                <w:rFonts w:ascii="Times New Roman" w:eastAsia="Times New Roman" w:hAnsi="Times New Roman" w:cs="Times New Roman"/>
                <w:sz w:val="24"/>
                <w:szCs w:val="24"/>
                <w:lang w:val="uk-UA" w:eastAsia="ru-RU"/>
              </w:rPr>
              <w:t>5) план території пам’ятки;</w:t>
            </w:r>
          </w:p>
          <w:p w:rsidR="00190F7F" w:rsidRPr="009C3A04" w:rsidRDefault="00190F7F" w:rsidP="00190F7F">
            <w:pPr>
              <w:spacing w:after="0" w:line="240" w:lineRule="auto"/>
              <w:jc w:val="both"/>
              <w:rPr>
                <w:rFonts w:ascii="Times New Roman" w:eastAsia="Times New Roman" w:hAnsi="Times New Roman" w:cs="Times New Roman"/>
                <w:sz w:val="24"/>
                <w:szCs w:val="24"/>
                <w:lang w:val="uk-UA" w:eastAsia="ru-RU"/>
              </w:rPr>
            </w:pPr>
            <w:r w:rsidRPr="009C3A04">
              <w:rPr>
                <w:rFonts w:ascii="Times New Roman" w:eastAsia="Times New Roman" w:hAnsi="Times New Roman" w:cs="Times New Roman"/>
                <w:sz w:val="24"/>
                <w:szCs w:val="24"/>
                <w:lang w:val="uk-UA" w:eastAsia="ru-RU"/>
              </w:rPr>
              <w:t>6)</w:t>
            </w:r>
            <w:r w:rsidR="00C119F1" w:rsidRPr="009C3A04">
              <w:rPr>
                <w:rFonts w:ascii="Times New Roman" w:eastAsia="Times New Roman" w:hAnsi="Times New Roman" w:cs="Times New Roman"/>
                <w:sz w:val="24"/>
                <w:szCs w:val="24"/>
                <w:lang w:val="uk-UA" w:eastAsia="ru-RU"/>
              </w:rPr>
              <w:t> </w:t>
            </w:r>
            <w:r w:rsidRPr="009C3A04">
              <w:rPr>
                <w:rFonts w:ascii="Times New Roman" w:eastAsia="Times New Roman" w:hAnsi="Times New Roman" w:cs="Times New Roman"/>
                <w:sz w:val="24"/>
                <w:szCs w:val="24"/>
                <w:lang w:val="uk-UA" w:eastAsia="ru-RU"/>
              </w:rPr>
              <w:t>паспорт</w:t>
            </w:r>
            <w:r w:rsidR="0087272E" w:rsidRPr="009C3A04">
              <w:rPr>
                <w:rFonts w:ascii="Times New Roman" w:eastAsia="Times New Roman" w:hAnsi="Times New Roman" w:cs="Times New Roman"/>
                <w:sz w:val="24"/>
                <w:szCs w:val="24"/>
                <w:lang w:val="uk-UA" w:eastAsia="ru-RU"/>
              </w:rPr>
              <w:t xml:space="preserve"> (або його копія)</w:t>
            </w:r>
            <w:r w:rsidRPr="009C3A04">
              <w:rPr>
                <w:rFonts w:ascii="Times New Roman" w:eastAsia="Times New Roman" w:hAnsi="Times New Roman" w:cs="Times New Roman"/>
                <w:sz w:val="24"/>
                <w:szCs w:val="24"/>
                <w:lang w:val="uk-UA" w:eastAsia="ru-RU"/>
              </w:rPr>
              <w:t xml:space="preserve"> пам’ятки </w:t>
            </w:r>
            <w:r w:rsidR="009C3A04" w:rsidRPr="009C3A04">
              <w:rPr>
                <w:rFonts w:ascii="Times New Roman" w:eastAsia="Times New Roman" w:hAnsi="Times New Roman" w:cs="Times New Roman"/>
                <w:sz w:val="24"/>
                <w:szCs w:val="24"/>
                <w:lang w:val="uk-UA" w:eastAsia="ru-RU"/>
              </w:rPr>
              <w:t>(форма якого визначається МКСК);</w:t>
            </w:r>
          </w:p>
          <w:p w:rsidR="009C3A04" w:rsidRPr="009C3A04" w:rsidRDefault="009C3A04" w:rsidP="00190F7F">
            <w:pPr>
              <w:spacing w:after="0" w:line="240" w:lineRule="auto"/>
              <w:jc w:val="both"/>
              <w:rPr>
                <w:rFonts w:ascii="Times New Roman" w:eastAsia="Times New Roman" w:hAnsi="Times New Roman" w:cs="Times New Roman"/>
                <w:sz w:val="24"/>
                <w:szCs w:val="24"/>
                <w:lang w:val="uk-UA" w:eastAsia="ru-RU"/>
              </w:rPr>
            </w:pPr>
            <w:r w:rsidRPr="009C3A04">
              <w:rPr>
                <w:rFonts w:ascii="Times New Roman" w:eastAsia="Times New Roman" w:hAnsi="Times New Roman" w:cs="Times New Roman"/>
                <w:sz w:val="24"/>
                <w:szCs w:val="24"/>
                <w:lang w:val="uk-UA" w:eastAsia="ru-RU"/>
              </w:rPr>
              <w:t>7) копія довіреності, на підставі якої інтереси заявника представляє уповноважена особа (у разі потреби).</w:t>
            </w:r>
          </w:p>
          <w:p w:rsidR="002063CB" w:rsidRPr="001B75EC" w:rsidRDefault="0087272E" w:rsidP="009C3A04">
            <w:pPr>
              <w:spacing w:after="0" w:line="240" w:lineRule="auto"/>
              <w:jc w:val="both"/>
              <w:rPr>
                <w:rFonts w:ascii="Times New Roman" w:eastAsia="Times New Roman" w:hAnsi="Times New Roman" w:cs="Times New Roman"/>
                <w:color w:val="FF0000"/>
                <w:sz w:val="24"/>
                <w:szCs w:val="24"/>
                <w:highlight w:val="yellow"/>
                <w:lang w:val="uk-UA" w:eastAsia="ru-RU"/>
              </w:rPr>
            </w:pPr>
            <w:r w:rsidRPr="009C3A04">
              <w:rPr>
                <w:rFonts w:ascii="Times New Roman" w:eastAsia="Times New Roman" w:hAnsi="Times New Roman" w:cs="Times New Roman"/>
                <w:b/>
                <w:i/>
                <w:sz w:val="24"/>
                <w:szCs w:val="24"/>
                <w:lang w:val="uk-UA" w:eastAsia="ru-RU"/>
              </w:rPr>
              <w:t>Примітка</w:t>
            </w:r>
            <w:r w:rsidR="00D33B1F" w:rsidRPr="009C3A04">
              <w:rPr>
                <w:rFonts w:ascii="Times New Roman" w:eastAsia="Times New Roman" w:hAnsi="Times New Roman" w:cs="Times New Roman"/>
                <w:sz w:val="24"/>
                <w:szCs w:val="24"/>
                <w:lang w:val="uk-UA" w:eastAsia="ru-RU"/>
              </w:rPr>
              <w:t>.</w:t>
            </w:r>
            <w:r w:rsidRPr="009C3A04">
              <w:rPr>
                <w:rFonts w:ascii="Times New Roman" w:eastAsia="Times New Roman" w:hAnsi="Times New Roman" w:cs="Times New Roman"/>
                <w:sz w:val="24"/>
                <w:szCs w:val="24"/>
                <w:lang w:val="uk-UA" w:eastAsia="ru-RU"/>
              </w:rPr>
              <w:t xml:space="preserve"> </w:t>
            </w:r>
            <w:r w:rsidR="00D33B1F" w:rsidRPr="009C3A04">
              <w:rPr>
                <w:rFonts w:ascii="Times New Roman" w:eastAsia="Times New Roman" w:hAnsi="Times New Roman" w:cs="Times New Roman"/>
                <w:sz w:val="24"/>
                <w:szCs w:val="24"/>
                <w:lang w:val="uk-UA" w:eastAsia="ru-RU"/>
              </w:rPr>
              <w:t>Якщо пам’ятка</w:t>
            </w:r>
            <w:r w:rsidRPr="009C3A04">
              <w:rPr>
                <w:rFonts w:ascii="Times New Roman" w:eastAsia="Times New Roman" w:hAnsi="Times New Roman" w:cs="Times New Roman"/>
                <w:sz w:val="24"/>
                <w:szCs w:val="24"/>
                <w:lang w:val="uk-UA" w:eastAsia="ru-RU"/>
              </w:rPr>
              <w:t xml:space="preserve"> належить до ка</w:t>
            </w:r>
            <w:r w:rsidR="00D33B1F" w:rsidRPr="009C3A04">
              <w:rPr>
                <w:rFonts w:ascii="Times New Roman" w:eastAsia="Times New Roman" w:hAnsi="Times New Roman" w:cs="Times New Roman"/>
                <w:sz w:val="24"/>
                <w:szCs w:val="24"/>
                <w:lang w:val="uk-UA" w:eastAsia="ru-RU"/>
              </w:rPr>
              <w:t>тегорії пам’яток</w:t>
            </w:r>
            <w:r w:rsidRPr="009C3A04">
              <w:rPr>
                <w:rFonts w:ascii="Times New Roman" w:eastAsia="Times New Roman" w:hAnsi="Times New Roman" w:cs="Times New Roman"/>
                <w:sz w:val="24"/>
                <w:szCs w:val="24"/>
                <w:lang w:val="uk-UA" w:eastAsia="ru-RU"/>
              </w:rPr>
              <w:t xml:space="preserve"> національного значення, охоронний договір підписується органом охорони культурної спадщини, на </w:t>
            </w:r>
            <w:r w:rsidR="009C3A04" w:rsidRPr="009C3A04">
              <w:rPr>
                <w:rFonts w:ascii="Times New Roman" w:eastAsia="Times New Roman" w:hAnsi="Times New Roman" w:cs="Times New Roman"/>
                <w:sz w:val="24"/>
                <w:szCs w:val="24"/>
                <w:lang w:val="uk-UA" w:eastAsia="ru-RU"/>
              </w:rPr>
              <w:t>території якого знаходиться пам’ятка</w:t>
            </w:r>
            <w:r w:rsidRPr="009C3A04">
              <w:rPr>
                <w:rFonts w:ascii="Times New Roman" w:eastAsia="Times New Roman" w:hAnsi="Times New Roman" w:cs="Times New Roman"/>
                <w:sz w:val="24"/>
                <w:szCs w:val="24"/>
                <w:lang w:val="uk-UA" w:eastAsia="ru-RU"/>
              </w:rPr>
              <w:t>, після погодження його з центральним органом виконавчої влади у сфері охорони культурної спадщини. Підтвердженням погодження відповідного охоронного договору є лист погодження з накладеним кваліфікованим електронним підписом уповноваженої особи МКСК</w:t>
            </w:r>
          </w:p>
        </w:tc>
      </w:tr>
      <w:tr w:rsidR="002063CB" w:rsidRPr="00D50221" w:rsidTr="002063CB">
        <w:tc>
          <w:tcPr>
            <w:tcW w:w="576" w:type="dxa"/>
            <w:tcBorders>
              <w:top w:val="single" w:sz="4" w:space="0" w:color="000000"/>
              <w:left w:val="single" w:sz="4" w:space="0" w:color="000000"/>
              <w:bottom w:val="single" w:sz="4" w:space="0" w:color="000000"/>
              <w:right w:val="single" w:sz="4" w:space="0" w:color="000000"/>
            </w:tcBorders>
            <w:hideMark/>
          </w:tcPr>
          <w:p w:rsidR="002063CB" w:rsidRPr="00D50221"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D50221">
              <w:rPr>
                <w:rFonts w:ascii="Times New Roman" w:eastAsia="Times New Roman" w:hAnsi="Times New Roman" w:cs="Times New Roman"/>
                <w:bCs/>
                <w:sz w:val="24"/>
                <w:szCs w:val="24"/>
                <w:lang w:val="uk-UA" w:eastAsia="ru-RU"/>
              </w:rPr>
              <w:lastRenderedPageBreak/>
              <w:t>10</w:t>
            </w:r>
          </w:p>
        </w:tc>
        <w:tc>
          <w:tcPr>
            <w:tcW w:w="3132" w:type="dxa"/>
            <w:tcBorders>
              <w:top w:val="single" w:sz="4" w:space="0" w:color="000000"/>
              <w:left w:val="single" w:sz="4" w:space="0" w:color="000000"/>
              <w:bottom w:val="single" w:sz="4" w:space="0" w:color="000000"/>
              <w:right w:val="single" w:sz="4" w:space="0" w:color="000000"/>
            </w:tcBorders>
            <w:hideMark/>
          </w:tcPr>
          <w:p w:rsidR="002063CB" w:rsidRPr="00D50221"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D50221">
              <w:rPr>
                <w:rFonts w:ascii="Times New Roman" w:eastAsia="Times New Roman" w:hAnsi="Times New Roman" w:cs="Times New Roman"/>
                <w:bCs/>
                <w:sz w:val="24"/>
                <w:szCs w:val="24"/>
                <w:lang w:val="uk-UA" w:eastAsia="ru-RU"/>
              </w:rPr>
              <w:t>Порядок та спосіб подання документів, необхідних для отримання адміністративної послуги</w:t>
            </w:r>
          </w:p>
        </w:tc>
        <w:tc>
          <w:tcPr>
            <w:tcW w:w="6120" w:type="dxa"/>
            <w:gridSpan w:val="2"/>
            <w:tcBorders>
              <w:top w:val="single" w:sz="4" w:space="0" w:color="000000"/>
              <w:left w:val="single" w:sz="4" w:space="0" w:color="000000"/>
              <w:bottom w:val="single" w:sz="4" w:space="0" w:color="000000"/>
              <w:right w:val="single" w:sz="4" w:space="0" w:color="000000"/>
            </w:tcBorders>
            <w:hideMark/>
          </w:tcPr>
          <w:p w:rsidR="002063CB" w:rsidRPr="00D50221" w:rsidRDefault="002063CB" w:rsidP="002063CB">
            <w:pPr>
              <w:spacing w:after="0" w:line="240" w:lineRule="auto"/>
              <w:jc w:val="both"/>
              <w:rPr>
                <w:rFonts w:ascii="Times New Roman" w:eastAsia="Times New Roman" w:hAnsi="Times New Roman" w:cs="Times New Roman"/>
                <w:sz w:val="24"/>
                <w:szCs w:val="24"/>
                <w:lang w:val="uk-UA" w:eastAsia="ru-RU"/>
              </w:rPr>
            </w:pPr>
            <w:r w:rsidRPr="00D50221">
              <w:rPr>
                <w:rFonts w:ascii="Times New Roman" w:eastAsia="Times New Roman" w:hAnsi="Times New Roman" w:cs="Times New Roman"/>
                <w:sz w:val="24"/>
                <w:szCs w:val="24"/>
                <w:lang w:val="uk-UA" w:eastAsia="ru-RU"/>
              </w:rPr>
              <w:t>Подаються особисто фізичною особою, фізичною особою-підприємцем, керівником юридичної особи або через законного представника, у письмовій формі або засобами поштового зв’язку</w:t>
            </w:r>
          </w:p>
        </w:tc>
      </w:tr>
      <w:tr w:rsidR="002063CB" w:rsidRPr="00D50221" w:rsidTr="002063CB">
        <w:trPr>
          <w:trHeight w:val="568"/>
        </w:trPr>
        <w:tc>
          <w:tcPr>
            <w:tcW w:w="576" w:type="dxa"/>
            <w:tcBorders>
              <w:top w:val="single" w:sz="4" w:space="0" w:color="000000"/>
              <w:left w:val="single" w:sz="4" w:space="0" w:color="000000"/>
              <w:bottom w:val="single" w:sz="4" w:space="0" w:color="000000"/>
              <w:right w:val="single" w:sz="4" w:space="0" w:color="000000"/>
            </w:tcBorders>
            <w:hideMark/>
          </w:tcPr>
          <w:p w:rsidR="002063CB" w:rsidRPr="00D50221"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D50221">
              <w:rPr>
                <w:rFonts w:ascii="Times New Roman" w:eastAsia="Times New Roman" w:hAnsi="Times New Roman" w:cs="Times New Roman"/>
                <w:bCs/>
                <w:sz w:val="24"/>
                <w:szCs w:val="24"/>
                <w:lang w:val="uk-UA" w:eastAsia="ru-RU"/>
              </w:rPr>
              <w:t>11</w:t>
            </w:r>
          </w:p>
        </w:tc>
        <w:tc>
          <w:tcPr>
            <w:tcW w:w="3132" w:type="dxa"/>
            <w:tcBorders>
              <w:top w:val="single" w:sz="4" w:space="0" w:color="000000"/>
              <w:left w:val="single" w:sz="4" w:space="0" w:color="000000"/>
              <w:bottom w:val="single" w:sz="4" w:space="0" w:color="000000"/>
              <w:right w:val="single" w:sz="4" w:space="0" w:color="000000"/>
            </w:tcBorders>
            <w:hideMark/>
          </w:tcPr>
          <w:p w:rsidR="002063CB" w:rsidRPr="00D50221"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D50221">
              <w:rPr>
                <w:rFonts w:ascii="Times New Roman" w:eastAsia="Times New Roman" w:hAnsi="Times New Roman" w:cs="Times New Roman"/>
                <w:bCs/>
                <w:sz w:val="24"/>
                <w:szCs w:val="24"/>
                <w:lang w:val="uk-UA" w:eastAsia="ru-RU"/>
              </w:rPr>
              <w:t>Платність (безоплатність) адміністративної послуги</w:t>
            </w:r>
          </w:p>
        </w:tc>
        <w:tc>
          <w:tcPr>
            <w:tcW w:w="6120" w:type="dxa"/>
            <w:gridSpan w:val="2"/>
            <w:tcBorders>
              <w:top w:val="single" w:sz="4" w:space="0" w:color="000000"/>
              <w:left w:val="single" w:sz="4" w:space="0" w:color="000000"/>
              <w:bottom w:val="single" w:sz="4" w:space="0" w:color="000000"/>
              <w:right w:val="single" w:sz="4" w:space="0" w:color="000000"/>
            </w:tcBorders>
          </w:tcPr>
          <w:p w:rsidR="002063CB" w:rsidRPr="00D50221" w:rsidRDefault="002063CB" w:rsidP="002063CB">
            <w:pPr>
              <w:spacing w:after="0" w:line="240" w:lineRule="auto"/>
              <w:jc w:val="both"/>
              <w:rPr>
                <w:rFonts w:ascii="Times New Roman" w:eastAsia="Times New Roman" w:hAnsi="Times New Roman" w:cs="Times New Roman"/>
                <w:bCs/>
                <w:sz w:val="24"/>
                <w:szCs w:val="24"/>
                <w:lang w:val="uk-UA" w:eastAsia="ru-RU"/>
              </w:rPr>
            </w:pPr>
            <w:r w:rsidRPr="00D50221">
              <w:rPr>
                <w:rFonts w:ascii="Times New Roman" w:eastAsia="Times New Roman" w:hAnsi="Times New Roman" w:cs="Times New Roman"/>
                <w:bCs/>
                <w:sz w:val="24"/>
                <w:szCs w:val="24"/>
                <w:lang w:val="uk-UA" w:eastAsia="ru-RU"/>
              </w:rPr>
              <w:t>Безоплатно</w:t>
            </w:r>
          </w:p>
          <w:p w:rsidR="002063CB" w:rsidRPr="00D50221" w:rsidRDefault="002063CB" w:rsidP="002063CB">
            <w:pPr>
              <w:spacing w:after="0" w:line="240" w:lineRule="auto"/>
              <w:jc w:val="center"/>
              <w:rPr>
                <w:rFonts w:ascii="Times New Roman" w:eastAsia="Times New Roman" w:hAnsi="Times New Roman" w:cs="Times New Roman"/>
                <w:bCs/>
                <w:sz w:val="24"/>
                <w:szCs w:val="24"/>
                <w:lang w:val="uk-UA" w:eastAsia="ru-RU"/>
              </w:rPr>
            </w:pPr>
          </w:p>
        </w:tc>
      </w:tr>
      <w:tr w:rsidR="002063CB" w:rsidRPr="00D50221" w:rsidTr="002063CB">
        <w:tc>
          <w:tcPr>
            <w:tcW w:w="576" w:type="dxa"/>
            <w:tcBorders>
              <w:top w:val="single" w:sz="4" w:space="0" w:color="000000"/>
              <w:left w:val="single" w:sz="4" w:space="0" w:color="000000"/>
              <w:bottom w:val="single" w:sz="4" w:space="0" w:color="000000"/>
              <w:right w:val="single" w:sz="4" w:space="0" w:color="000000"/>
            </w:tcBorders>
            <w:hideMark/>
          </w:tcPr>
          <w:p w:rsidR="002063CB" w:rsidRPr="00D50221"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D50221">
              <w:rPr>
                <w:rFonts w:ascii="Times New Roman" w:eastAsia="Times New Roman" w:hAnsi="Times New Roman" w:cs="Times New Roman"/>
                <w:bCs/>
                <w:sz w:val="24"/>
                <w:szCs w:val="24"/>
                <w:lang w:val="uk-UA" w:eastAsia="ru-RU"/>
              </w:rPr>
              <w:t>12</w:t>
            </w:r>
          </w:p>
        </w:tc>
        <w:tc>
          <w:tcPr>
            <w:tcW w:w="3132" w:type="dxa"/>
            <w:tcBorders>
              <w:top w:val="single" w:sz="4" w:space="0" w:color="000000"/>
              <w:left w:val="single" w:sz="4" w:space="0" w:color="000000"/>
              <w:bottom w:val="single" w:sz="4" w:space="0" w:color="000000"/>
              <w:right w:val="single" w:sz="4" w:space="0" w:color="000000"/>
            </w:tcBorders>
            <w:hideMark/>
          </w:tcPr>
          <w:p w:rsidR="002063CB" w:rsidRPr="00D50221"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D50221">
              <w:rPr>
                <w:rFonts w:ascii="Times New Roman" w:eastAsia="Times New Roman" w:hAnsi="Times New Roman" w:cs="Times New Roman"/>
                <w:bCs/>
                <w:sz w:val="24"/>
                <w:szCs w:val="24"/>
                <w:lang w:val="uk-UA" w:eastAsia="ru-RU"/>
              </w:rPr>
              <w:t>Строк надання адміністративної послуги</w:t>
            </w:r>
          </w:p>
        </w:tc>
        <w:tc>
          <w:tcPr>
            <w:tcW w:w="6120" w:type="dxa"/>
            <w:gridSpan w:val="2"/>
            <w:tcBorders>
              <w:top w:val="single" w:sz="4" w:space="0" w:color="000000"/>
              <w:left w:val="single" w:sz="4" w:space="0" w:color="000000"/>
              <w:bottom w:val="single" w:sz="4" w:space="0" w:color="000000"/>
              <w:right w:val="single" w:sz="4" w:space="0" w:color="000000"/>
            </w:tcBorders>
            <w:hideMark/>
          </w:tcPr>
          <w:p w:rsidR="002063CB" w:rsidRPr="00D50221" w:rsidRDefault="002063CB" w:rsidP="002063CB">
            <w:pPr>
              <w:spacing w:after="0" w:line="240" w:lineRule="auto"/>
              <w:jc w:val="both"/>
              <w:rPr>
                <w:rFonts w:ascii="Times New Roman" w:eastAsia="Times New Roman" w:hAnsi="Times New Roman" w:cs="Times New Roman"/>
                <w:sz w:val="24"/>
                <w:szCs w:val="24"/>
                <w:lang w:val="uk-UA" w:eastAsia="ru-RU"/>
              </w:rPr>
            </w:pPr>
            <w:r w:rsidRPr="00D50221">
              <w:rPr>
                <w:rFonts w:ascii="Times New Roman" w:eastAsia="Times New Roman" w:hAnsi="Times New Roman" w:cs="Times New Roman"/>
                <w:sz w:val="24"/>
                <w:szCs w:val="24"/>
                <w:lang w:val="uk-UA" w:eastAsia="ru-RU"/>
              </w:rPr>
              <w:t>30 календарних днів з дати реєстрації заяви</w:t>
            </w:r>
          </w:p>
        </w:tc>
      </w:tr>
      <w:tr w:rsidR="002063CB" w:rsidRPr="00D50221" w:rsidTr="002063CB">
        <w:tc>
          <w:tcPr>
            <w:tcW w:w="576" w:type="dxa"/>
            <w:tcBorders>
              <w:top w:val="single" w:sz="4" w:space="0" w:color="000000"/>
              <w:left w:val="single" w:sz="4" w:space="0" w:color="000000"/>
              <w:bottom w:val="single" w:sz="4" w:space="0" w:color="000000"/>
              <w:right w:val="single" w:sz="4" w:space="0" w:color="000000"/>
            </w:tcBorders>
            <w:hideMark/>
          </w:tcPr>
          <w:p w:rsidR="002063CB" w:rsidRPr="00D50221"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D50221">
              <w:rPr>
                <w:rFonts w:ascii="Times New Roman" w:eastAsia="Times New Roman" w:hAnsi="Times New Roman" w:cs="Times New Roman"/>
                <w:bCs/>
                <w:sz w:val="24"/>
                <w:szCs w:val="24"/>
                <w:lang w:val="uk-UA" w:eastAsia="ru-RU"/>
              </w:rPr>
              <w:t>13</w:t>
            </w:r>
          </w:p>
        </w:tc>
        <w:tc>
          <w:tcPr>
            <w:tcW w:w="3132" w:type="dxa"/>
            <w:tcBorders>
              <w:top w:val="single" w:sz="4" w:space="0" w:color="000000"/>
              <w:left w:val="single" w:sz="4" w:space="0" w:color="000000"/>
              <w:bottom w:val="single" w:sz="4" w:space="0" w:color="000000"/>
              <w:right w:val="single" w:sz="4" w:space="0" w:color="000000"/>
            </w:tcBorders>
            <w:hideMark/>
          </w:tcPr>
          <w:p w:rsidR="002063CB" w:rsidRPr="00D50221"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D50221">
              <w:rPr>
                <w:rFonts w:ascii="Times New Roman" w:eastAsia="Times New Roman" w:hAnsi="Times New Roman" w:cs="Times New Roman"/>
                <w:bCs/>
                <w:sz w:val="24"/>
                <w:szCs w:val="24"/>
                <w:lang w:val="uk-UA" w:eastAsia="ru-RU"/>
              </w:rPr>
              <w:t>Перелік підстав для відмови у наданні адміністративної послуги</w:t>
            </w:r>
          </w:p>
        </w:tc>
        <w:tc>
          <w:tcPr>
            <w:tcW w:w="6120" w:type="dxa"/>
            <w:gridSpan w:val="2"/>
            <w:tcBorders>
              <w:top w:val="single" w:sz="4" w:space="0" w:color="000000"/>
              <w:left w:val="single" w:sz="4" w:space="0" w:color="000000"/>
              <w:bottom w:val="single" w:sz="4" w:space="0" w:color="000000"/>
              <w:right w:val="single" w:sz="4" w:space="0" w:color="000000"/>
            </w:tcBorders>
            <w:hideMark/>
          </w:tcPr>
          <w:p w:rsidR="002063CB" w:rsidRPr="00D50221" w:rsidRDefault="002063CB" w:rsidP="002063CB">
            <w:pPr>
              <w:spacing w:after="0" w:line="240" w:lineRule="auto"/>
              <w:jc w:val="both"/>
              <w:rPr>
                <w:rFonts w:ascii="Times New Roman" w:eastAsia="Times New Roman" w:hAnsi="Times New Roman" w:cs="Times New Roman"/>
                <w:sz w:val="24"/>
                <w:szCs w:val="24"/>
                <w:lang w:val="uk-UA" w:eastAsia="ru-RU"/>
              </w:rPr>
            </w:pPr>
            <w:r w:rsidRPr="00D50221">
              <w:rPr>
                <w:rFonts w:ascii="Times New Roman" w:eastAsia="Times New Roman" w:hAnsi="Times New Roman" w:cs="Times New Roman"/>
                <w:sz w:val="24"/>
                <w:szCs w:val="24"/>
                <w:lang w:val="uk-UA" w:eastAsia="ru-RU"/>
              </w:rPr>
              <w:t>1) подання заявником неповного переліку документів, необхідних для отримання адміністративної послуги;</w:t>
            </w:r>
          </w:p>
          <w:p w:rsidR="002063CB" w:rsidRPr="00D50221" w:rsidRDefault="002063CB" w:rsidP="002063CB">
            <w:pPr>
              <w:spacing w:after="0" w:line="240" w:lineRule="auto"/>
              <w:jc w:val="both"/>
              <w:rPr>
                <w:rFonts w:ascii="Times New Roman" w:eastAsia="Times New Roman" w:hAnsi="Times New Roman" w:cs="Times New Roman"/>
                <w:sz w:val="24"/>
                <w:szCs w:val="24"/>
                <w:lang w:val="uk-UA" w:eastAsia="ru-RU"/>
              </w:rPr>
            </w:pPr>
            <w:r w:rsidRPr="00D50221">
              <w:rPr>
                <w:rFonts w:ascii="Times New Roman" w:eastAsia="Times New Roman" w:hAnsi="Times New Roman" w:cs="Times New Roman"/>
                <w:sz w:val="24"/>
                <w:szCs w:val="24"/>
                <w:lang w:val="uk-UA" w:eastAsia="ru-RU"/>
              </w:rPr>
              <w:t>2) подані документи містять неповну та/або недостовірну інформацію та/або не відповідають законодавству</w:t>
            </w:r>
          </w:p>
        </w:tc>
      </w:tr>
      <w:tr w:rsidR="002063CB" w:rsidRPr="00D50221" w:rsidTr="002063CB">
        <w:tc>
          <w:tcPr>
            <w:tcW w:w="576" w:type="dxa"/>
            <w:tcBorders>
              <w:top w:val="single" w:sz="4" w:space="0" w:color="000000"/>
              <w:left w:val="single" w:sz="4" w:space="0" w:color="000000"/>
              <w:bottom w:val="single" w:sz="4" w:space="0" w:color="000000"/>
              <w:right w:val="single" w:sz="4" w:space="0" w:color="000000"/>
            </w:tcBorders>
            <w:hideMark/>
          </w:tcPr>
          <w:p w:rsidR="002063CB" w:rsidRPr="00D50221"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D50221">
              <w:rPr>
                <w:rFonts w:ascii="Times New Roman" w:eastAsia="Times New Roman" w:hAnsi="Times New Roman" w:cs="Times New Roman"/>
                <w:bCs/>
                <w:sz w:val="24"/>
                <w:szCs w:val="24"/>
                <w:lang w:val="uk-UA" w:eastAsia="ru-RU"/>
              </w:rPr>
              <w:t>14</w:t>
            </w:r>
          </w:p>
        </w:tc>
        <w:tc>
          <w:tcPr>
            <w:tcW w:w="3132" w:type="dxa"/>
            <w:tcBorders>
              <w:top w:val="single" w:sz="4" w:space="0" w:color="000000"/>
              <w:left w:val="single" w:sz="4" w:space="0" w:color="000000"/>
              <w:bottom w:val="single" w:sz="4" w:space="0" w:color="000000"/>
              <w:right w:val="single" w:sz="4" w:space="0" w:color="000000"/>
            </w:tcBorders>
            <w:hideMark/>
          </w:tcPr>
          <w:p w:rsidR="002063CB" w:rsidRPr="00D50221"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D50221">
              <w:rPr>
                <w:rFonts w:ascii="Times New Roman" w:eastAsia="Times New Roman" w:hAnsi="Times New Roman" w:cs="Times New Roman"/>
                <w:bCs/>
                <w:sz w:val="24"/>
                <w:szCs w:val="24"/>
                <w:lang w:val="uk-UA" w:eastAsia="ru-RU"/>
              </w:rPr>
              <w:t>Результат надання адміністративної послуги</w:t>
            </w:r>
          </w:p>
        </w:tc>
        <w:tc>
          <w:tcPr>
            <w:tcW w:w="6120" w:type="dxa"/>
            <w:gridSpan w:val="2"/>
            <w:tcBorders>
              <w:top w:val="single" w:sz="4" w:space="0" w:color="000000"/>
              <w:left w:val="single" w:sz="4" w:space="0" w:color="000000"/>
              <w:bottom w:val="single" w:sz="4" w:space="0" w:color="000000"/>
              <w:right w:val="single" w:sz="4" w:space="0" w:color="000000"/>
            </w:tcBorders>
            <w:vAlign w:val="center"/>
            <w:hideMark/>
          </w:tcPr>
          <w:p w:rsidR="002063CB" w:rsidRPr="00D50221" w:rsidRDefault="002063CB" w:rsidP="002063CB">
            <w:pPr>
              <w:spacing w:after="0" w:line="240" w:lineRule="auto"/>
              <w:jc w:val="both"/>
              <w:rPr>
                <w:rFonts w:ascii="Times New Roman" w:eastAsia="Times New Roman" w:hAnsi="Times New Roman" w:cs="Times New Roman"/>
                <w:sz w:val="24"/>
                <w:szCs w:val="24"/>
                <w:lang w:val="uk-UA" w:eastAsia="ru-RU"/>
              </w:rPr>
            </w:pPr>
            <w:r w:rsidRPr="00D50221">
              <w:rPr>
                <w:rFonts w:ascii="Times New Roman" w:eastAsia="Times New Roman" w:hAnsi="Times New Roman" w:cs="Times New Roman"/>
                <w:sz w:val="24"/>
                <w:szCs w:val="24"/>
                <w:lang w:val="uk-UA" w:eastAsia="ru-RU"/>
              </w:rPr>
              <w:t xml:space="preserve">1) укладення охоронного договору на </w:t>
            </w:r>
            <w:r w:rsidR="00D50221" w:rsidRPr="00D50221">
              <w:rPr>
                <w:rFonts w:ascii="Times New Roman" w:eastAsia="Times New Roman" w:hAnsi="Times New Roman" w:cs="Times New Roman"/>
                <w:sz w:val="24"/>
                <w:szCs w:val="24"/>
                <w:lang w:val="uk-UA" w:eastAsia="ru-RU"/>
              </w:rPr>
              <w:t xml:space="preserve">пам’ятку </w:t>
            </w:r>
            <w:r w:rsidRPr="00D50221">
              <w:rPr>
                <w:rFonts w:ascii="Times New Roman" w:eastAsia="Times New Roman" w:hAnsi="Times New Roman" w:cs="Times New Roman"/>
                <w:sz w:val="24"/>
                <w:szCs w:val="24"/>
                <w:lang w:val="uk-UA" w:eastAsia="ru-RU"/>
              </w:rPr>
              <w:t xml:space="preserve"> культурної спадщини</w:t>
            </w:r>
            <w:r w:rsidR="00D50221" w:rsidRPr="00D50221">
              <w:rPr>
                <w:rFonts w:ascii="Times New Roman" w:eastAsia="Times New Roman" w:hAnsi="Times New Roman" w:cs="Times New Roman"/>
                <w:sz w:val="24"/>
                <w:szCs w:val="24"/>
                <w:lang w:val="uk-UA" w:eastAsia="ru-RU"/>
              </w:rPr>
              <w:t>;</w:t>
            </w:r>
          </w:p>
          <w:p w:rsidR="002063CB" w:rsidRPr="00D50221" w:rsidRDefault="002063CB" w:rsidP="002063CB">
            <w:pPr>
              <w:spacing w:after="0" w:line="240" w:lineRule="auto"/>
              <w:jc w:val="both"/>
              <w:rPr>
                <w:rFonts w:ascii="Times New Roman" w:eastAsia="Times New Roman" w:hAnsi="Times New Roman" w:cs="Times New Roman"/>
                <w:sz w:val="24"/>
                <w:szCs w:val="24"/>
                <w:lang w:val="uk-UA" w:eastAsia="ru-RU"/>
              </w:rPr>
            </w:pPr>
            <w:r w:rsidRPr="00D50221">
              <w:rPr>
                <w:rFonts w:ascii="Times New Roman" w:eastAsia="Times New Roman" w:hAnsi="Times New Roman" w:cs="Times New Roman"/>
                <w:sz w:val="24"/>
                <w:szCs w:val="24"/>
                <w:lang w:val="uk-UA" w:eastAsia="ru-RU"/>
              </w:rPr>
              <w:t xml:space="preserve">2) відмова в укладенні охоронного договору на </w:t>
            </w:r>
            <w:r w:rsidR="00D50221" w:rsidRPr="00D50221">
              <w:rPr>
                <w:rFonts w:ascii="Times New Roman" w:eastAsia="Times New Roman" w:hAnsi="Times New Roman" w:cs="Times New Roman"/>
                <w:sz w:val="24"/>
                <w:szCs w:val="24"/>
                <w:lang w:val="uk-UA" w:eastAsia="ru-RU"/>
              </w:rPr>
              <w:t>пам’ятку культурної спадщини</w:t>
            </w:r>
          </w:p>
        </w:tc>
      </w:tr>
      <w:tr w:rsidR="002063CB" w:rsidRPr="007E1F9B" w:rsidTr="002063CB">
        <w:tc>
          <w:tcPr>
            <w:tcW w:w="576" w:type="dxa"/>
            <w:tcBorders>
              <w:top w:val="single" w:sz="4" w:space="0" w:color="000000"/>
              <w:left w:val="single" w:sz="4" w:space="0" w:color="000000"/>
              <w:bottom w:val="single" w:sz="4" w:space="0" w:color="000000"/>
              <w:right w:val="single" w:sz="4" w:space="0" w:color="000000"/>
            </w:tcBorders>
            <w:hideMark/>
          </w:tcPr>
          <w:p w:rsidR="002063CB" w:rsidRPr="007E1F9B"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7E1F9B">
              <w:rPr>
                <w:rFonts w:ascii="Times New Roman" w:eastAsia="Times New Roman" w:hAnsi="Times New Roman" w:cs="Times New Roman"/>
                <w:bCs/>
                <w:sz w:val="24"/>
                <w:szCs w:val="24"/>
                <w:lang w:val="uk-UA" w:eastAsia="ru-RU"/>
              </w:rPr>
              <w:t>15</w:t>
            </w:r>
          </w:p>
        </w:tc>
        <w:tc>
          <w:tcPr>
            <w:tcW w:w="3132" w:type="dxa"/>
            <w:tcBorders>
              <w:top w:val="single" w:sz="4" w:space="0" w:color="000000"/>
              <w:left w:val="single" w:sz="4" w:space="0" w:color="000000"/>
              <w:bottom w:val="single" w:sz="4" w:space="0" w:color="000000"/>
              <w:right w:val="single" w:sz="4" w:space="0" w:color="000000"/>
            </w:tcBorders>
            <w:hideMark/>
          </w:tcPr>
          <w:p w:rsidR="002063CB" w:rsidRPr="007E1F9B"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7E1F9B">
              <w:rPr>
                <w:rFonts w:ascii="Times New Roman" w:eastAsia="Times New Roman" w:hAnsi="Times New Roman" w:cs="Times New Roman"/>
                <w:bCs/>
                <w:sz w:val="24"/>
                <w:szCs w:val="24"/>
                <w:lang w:val="uk-UA" w:eastAsia="ru-RU"/>
              </w:rPr>
              <w:t>Способи отримання відповіді (результату)</w:t>
            </w:r>
          </w:p>
        </w:tc>
        <w:tc>
          <w:tcPr>
            <w:tcW w:w="6120" w:type="dxa"/>
            <w:gridSpan w:val="2"/>
            <w:tcBorders>
              <w:top w:val="single" w:sz="4" w:space="0" w:color="000000"/>
              <w:left w:val="single" w:sz="4" w:space="0" w:color="000000"/>
              <w:bottom w:val="single" w:sz="4" w:space="0" w:color="000000"/>
              <w:right w:val="single" w:sz="4" w:space="0" w:color="000000"/>
            </w:tcBorders>
            <w:hideMark/>
          </w:tcPr>
          <w:p w:rsidR="002063CB" w:rsidRPr="007E1F9B" w:rsidRDefault="002063CB" w:rsidP="002063CB">
            <w:pPr>
              <w:spacing w:after="0" w:line="240" w:lineRule="auto"/>
              <w:jc w:val="both"/>
              <w:rPr>
                <w:rFonts w:ascii="Times New Roman" w:eastAsia="Times New Roman" w:hAnsi="Times New Roman" w:cs="Times New Roman"/>
                <w:bCs/>
                <w:sz w:val="24"/>
                <w:szCs w:val="24"/>
                <w:lang w:val="uk-UA" w:eastAsia="ru-RU"/>
              </w:rPr>
            </w:pPr>
            <w:r w:rsidRPr="007E1F9B">
              <w:rPr>
                <w:rFonts w:ascii="Times New Roman" w:eastAsia="Times New Roman" w:hAnsi="Times New Roman" w:cs="Times New Roman"/>
                <w:bCs/>
                <w:sz w:val="24"/>
                <w:szCs w:val="24"/>
                <w:lang w:val="uk-UA" w:eastAsia="ru-RU"/>
              </w:rPr>
              <w:t>Особисто заявнику або через законного представника, або поштовим відправленням на вказану при поданні заяви адресу</w:t>
            </w:r>
          </w:p>
        </w:tc>
      </w:tr>
    </w:tbl>
    <w:p w:rsidR="002063CB" w:rsidRPr="007E1F9B" w:rsidRDefault="002063CB" w:rsidP="002063CB">
      <w:pPr>
        <w:spacing w:after="0" w:line="240" w:lineRule="auto"/>
        <w:jc w:val="center"/>
        <w:rPr>
          <w:rFonts w:ascii="Times New Roman" w:eastAsia="Times New Roman" w:hAnsi="Times New Roman" w:cs="Times New Roman"/>
          <w:b/>
          <w:sz w:val="24"/>
          <w:szCs w:val="24"/>
          <w:lang w:val="uk-UA" w:eastAsia="ru-RU"/>
        </w:rPr>
      </w:pPr>
    </w:p>
    <w:p w:rsidR="002063CB" w:rsidRPr="007E1F9B" w:rsidRDefault="002063CB" w:rsidP="002063CB">
      <w:pPr>
        <w:spacing w:after="0" w:line="240" w:lineRule="auto"/>
        <w:jc w:val="both"/>
        <w:rPr>
          <w:rFonts w:ascii="Times New Roman" w:eastAsia="Times New Roman" w:hAnsi="Times New Roman" w:cs="Times New Roman"/>
          <w:b/>
          <w:bCs/>
          <w:sz w:val="24"/>
          <w:szCs w:val="24"/>
          <w:lang w:val="uk-UA" w:eastAsia="ru-RU"/>
        </w:rPr>
      </w:pPr>
      <w:r w:rsidRPr="007E1F9B">
        <w:rPr>
          <w:rFonts w:ascii="Times New Roman" w:eastAsia="Times New Roman" w:hAnsi="Times New Roman" w:cs="Times New Roman"/>
          <w:b/>
          <w:bCs/>
          <w:i/>
          <w:sz w:val="24"/>
          <w:szCs w:val="24"/>
          <w:lang w:val="uk-UA" w:eastAsia="ru-RU"/>
        </w:rPr>
        <w:t xml:space="preserve">Примітка: </w:t>
      </w:r>
      <w:r w:rsidRPr="007E1F9B">
        <w:rPr>
          <w:rFonts w:ascii="Times New Roman" w:eastAsia="Times New Roman" w:hAnsi="Times New Roman" w:cs="Times New Roman"/>
          <w:b/>
          <w:bCs/>
          <w:sz w:val="24"/>
          <w:szCs w:val="24"/>
          <w:lang w:val="uk-UA" w:eastAsia="ru-RU"/>
        </w:rPr>
        <w:t xml:space="preserve">Послуга надається щодо </w:t>
      </w:r>
      <w:r w:rsidR="007E1F9B" w:rsidRPr="007E1F9B">
        <w:rPr>
          <w:rFonts w:ascii="Times New Roman" w:eastAsia="Times New Roman" w:hAnsi="Times New Roman" w:cs="Times New Roman"/>
          <w:b/>
          <w:bCs/>
          <w:sz w:val="24"/>
          <w:szCs w:val="24"/>
          <w:lang w:val="uk-UA" w:eastAsia="ru-RU"/>
        </w:rPr>
        <w:t>пам’яток</w:t>
      </w:r>
      <w:r w:rsidRPr="007E1F9B">
        <w:rPr>
          <w:rFonts w:ascii="Times New Roman" w:eastAsia="Times New Roman" w:hAnsi="Times New Roman" w:cs="Times New Roman"/>
          <w:b/>
          <w:bCs/>
          <w:sz w:val="24"/>
          <w:szCs w:val="24"/>
          <w:lang w:val="uk-UA" w:eastAsia="ru-RU"/>
        </w:rPr>
        <w:t xml:space="preserve"> культурної спадщини: історичних</w:t>
      </w:r>
      <w:r w:rsidR="00DD6EFB">
        <w:rPr>
          <w:rFonts w:ascii="Times New Roman" w:eastAsia="Times New Roman" w:hAnsi="Times New Roman" w:cs="Times New Roman"/>
          <w:b/>
          <w:bCs/>
          <w:sz w:val="24"/>
          <w:szCs w:val="24"/>
          <w:lang w:val="uk-UA" w:eastAsia="ru-RU"/>
        </w:rPr>
        <w:t>,</w:t>
      </w:r>
      <w:r w:rsidRPr="007E1F9B">
        <w:rPr>
          <w:rFonts w:ascii="Times New Roman" w:eastAsia="Times New Roman" w:hAnsi="Times New Roman" w:cs="Times New Roman"/>
          <w:b/>
          <w:bCs/>
          <w:sz w:val="24"/>
          <w:szCs w:val="24"/>
          <w:lang w:val="uk-UA" w:eastAsia="ru-RU"/>
        </w:rPr>
        <w:t xml:space="preserve"> археологічних, монументального мистецтва та </w:t>
      </w:r>
      <w:r w:rsidR="0009102B" w:rsidRPr="007E1F9B">
        <w:rPr>
          <w:rFonts w:ascii="Times New Roman" w:eastAsia="Times New Roman" w:hAnsi="Times New Roman" w:cs="Times New Roman"/>
          <w:b/>
          <w:bCs/>
          <w:sz w:val="24"/>
          <w:szCs w:val="24"/>
          <w:lang w:val="uk-UA" w:eastAsia="ru-RU"/>
        </w:rPr>
        <w:t xml:space="preserve">усіх за видами пам’яток </w:t>
      </w:r>
      <w:r w:rsidRPr="007E1F9B">
        <w:rPr>
          <w:rFonts w:ascii="Times New Roman" w:eastAsia="Times New Roman" w:hAnsi="Times New Roman" w:cs="Times New Roman"/>
          <w:b/>
          <w:bCs/>
          <w:sz w:val="24"/>
          <w:szCs w:val="24"/>
          <w:lang w:val="uk-UA" w:eastAsia="ru-RU"/>
        </w:rPr>
        <w:t>культурної спадщини, розташованих у межах історико-культурних заповідників</w:t>
      </w:r>
    </w:p>
    <w:p w:rsidR="0009102B" w:rsidRPr="001B75EC" w:rsidRDefault="0009102B" w:rsidP="002063CB">
      <w:pPr>
        <w:spacing w:after="0" w:line="240" w:lineRule="auto"/>
        <w:jc w:val="both"/>
        <w:rPr>
          <w:rFonts w:ascii="Times New Roman" w:eastAsia="Times New Roman" w:hAnsi="Times New Roman" w:cs="Times New Roman"/>
          <w:b/>
          <w:bCs/>
          <w:color w:val="FF0000"/>
          <w:sz w:val="24"/>
          <w:szCs w:val="24"/>
          <w:highlight w:val="yellow"/>
          <w:lang w:val="uk-UA" w:eastAsia="ru-RU"/>
        </w:rPr>
      </w:pPr>
    </w:p>
    <w:p w:rsidR="0009102B" w:rsidRPr="001B75EC" w:rsidRDefault="0009102B" w:rsidP="002063CB">
      <w:pPr>
        <w:spacing w:after="0" w:line="240" w:lineRule="auto"/>
        <w:jc w:val="both"/>
        <w:rPr>
          <w:rFonts w:ascii="Times New Roman" w:eastAsia="Times New Roman" w:hAnsi="Times New Roman" w:cs="Times New Roman"/>
          <w:b/>
          <w:bCs/>
          <w:color w:val="FF0000"/>
          <w:sz w:val="24"/>
          <w:szCs w:val="24"/>
          <w:highlight w:val="yellow"/>
          <w:lang w:val="uk-UA" w:eastAsia="ru-RU"/>
        </w:rPr>
      </w:pPr>
    </w:p>
    <w:p w:rsidR="0009102B" w:rsidRPr="001B75EC" w:rsidRDefault="0009102B" w:rsidP="002063CB">
      <w:pPr>
        <w:spacing w:after="0" w:line="240" w:lineRule="auto"/>
        <w:jc w:val="both"/>
        <w:rPr>
          <w:rFonts w:ascii="Times New Roman" w:eastAsia="Times New Roman" w:hAnsi="Times New Roman" w:cs="Times New Roman"/>
          <w:b/>
          <w:bCs/>
          <w:color w:val="FF0000"/>
          <w:sz w:val="24"/>
          <w:szCs w:val="24"/>
          <w:highlight w:val="yellow"/>
          <w:lang w:val="uk-UA" w:eastAsia="ru-RU"/>
        </w:rPr>
      </w:pPr>
    </w:p>
    <w:p w:rsidR="00E20377" w:rsidRPr="001B75EC" w:rsidRDefault="00E20377" w:rsidP="002063CB">
      <w:pPr>
        <w:spacing w:after="0" w:line="240" w:lineRule="auto"/>
        <w:jc w:val="both"/>
        <w:rPr>
          <w:rFonts w:ascii="Times New Roman" w:eastAsia="Times New Roman" w:hAnsi="Times New Roman" w:cs="Times New Roman"/>
          <w:b/>
          <w:bCs/>
          <w:color w:val="FF0000"/>
          <w:sz w:val="24"/>
          <w:szCs w:val="24"/>
          <w:highlight w:val="yellow"/>
          <w:lang w:val="uk-UA" w:eastAsia="ru-RU"/>
        </w:rPr>
      </w:pPr>
    </w:p>
    <w:p w:rsidR="00DD3CFA" w:rsidRPr="001B75EC" w:rsidRDefault="00DD3CFA" w:rsidP="002063CB">
      <w:pPr>
        <w:spacing w:after="0" w:line="240" w:lineRule="auto"/>
        <w:jc w:val="both"/>
        <w:rPr>
          <w:rFonts w:ascii="Times New Roman" w:eastAsia="Times New Roman" w:hAnsi="Times New Roman" w:cs="Times New Roman"/>
          <w:b/>
          <w:bCs/>
          <w:color w:val="FF0000"/>
          <w:sz w:val="24"/>
          <w:szCs w:val="24"/>
          <w:highlight w:val="yellow"/>
          <w:lang w:val="uk-UA" w:eastAsia="ru-RU"/>
        </w:rPr>
      </w:pPr>
    </w:p>
    <w:p w:rsidR="0091041F" w:rsidRPr="002063CB" w:rsidRDefault="0091041F">
      <w:pPr>
        <w:rPr>
          <w:lang w:val="uk-UA"/>
        </w:rPr>
      </w:pPr>
      <w:bookmarkStart w:id="0" w:name="_GoBack"/>
      <w:bookmarkEnd w:id="0"/>
    </w:p>
    <w:sectPr w:rsidR="0091041F" w:rsidRPr="002063CB" w:rsidSect="00461F54">
      <w:headerReference w:type="default" r:id="rId6"/>
      <w:type w:val="continuous"/>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774" w:rsidRDefault="006F1774" w:rsidP="00834B19">
      <w:pPr>
        <w:spacing w:after="0" w:line="240" w:lineRule="auto"/>
      </w:pPr>
      <w:r>
        <w:separator/>
      </w:r>
    </w:p>
  </w:endnote>
  <w:endnote w:type="continuationSeparator" w:id="0">
    <w:p w:rsidR="006F1774" w:rsidRDefault="006F1774" w:rsidP="00834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774" w:rsidRDefault="006F1774" w:rsidP="00834B19">
      <w:pPr>
        <w:spacing w:after="0" w:line="240" w:lineRule="auto"/>
      </w:pPr>
      <w:r>
        <w:separator/>
      </w:r>
    </w:p>
  </w:footnote>
  <w:footnote w:type="continuationSeparator" w:id="0">
    <w:p w:rsidR="006F1774" w:rsidRDefault="006F1774" w:rsidP="00834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465303"/>
      <w:docPartObj>
        <w:docPartGallery w:val="Page Numbers (Top of Page)"/>
        <w:docPartUnique/>
      </w:docPartObj>
    </w:sdtPr>
    <w:sdtEndPr>
      <w:rPr>
        <w:rFonts w:ascii="Times New Roman" w:hAnsi="Times New Roman" w:cs="Times New Roman"/>
        <w:sz w:val="28"/>
        <w:szCs w:val="28"/>
      </w:rPr>
    </w:sdtEndPr>
    <w:sdtContent>
      <w:p w:rsidR="00834B19" w:rsidRPr="00834B19" w:rsidRDefault="00834B19">
        <w:pPr>
          <w:pStyle w:val="a3"/>
          <w:jc w:val="center"/>
          <w:rPr>
            <w:rFonts w:ascii="Times New Roman" w:hAnsi="Times New Roman" w:cs="Times New Roman"/>
            <w:sz w:val="28"/>
            <w:szCs w:val="28"/>
          </w:rPr>
        </w:pPr>
        <w:r w:rsidRPr="00834B19">
          <w:rPr>
            <w:rFonts w:ascii="Times New Roman" w:hAnsi="Times New Roman" w:cs="Times New Roman"/>
            <w:sz w:val="28"/>
            <w:szCs w:val="28"/>
          </w:rPr>
          <w:fldChar w:fldCharType="begin"/>
        </w:r>
        <w:r w:rsidRPr="00834B19">
          <w:rPr>
            <w:rFonts w:ascii="Times New Roman" w:hAnsi="Times New Roman" w:cs="Times New Roman"/>
            <w:sz w:val="28"/>
            <w:szCs w:val="28"/>
          </w:rPr>
          <w:instrText>PAGE   \* MERGEFORMAT</w:instrText>
        </w:r>
        <w:r w:rsidRPr="00834B19">
          <w:rPr>
            <w:rFonts w:ascii="Times New Roman" w:hAnsi="Times New Roman" w:cs="Times New Roman"/>
            <w:sz w:val="28"/>
            <w:szCs w:val="28"/>
          </w:rPr>
          <w:fldChar w:fldCharType="separate"/>
        </w:r>
        <w:r w:rsidR="00AB5267">
          <w:rPr>
            <w:rFonts w:ascii="Times New Roman" w:hAnsi="Times New Roman" w:cs="Times New Roman"/>
            <w:noProof/>
            <w:sz w:val="28"/>
            <w:szCs w:val="28"/>
          </w:rPr>
          <w:t>2</w:t>
        </w:r>
        <w:r w:rsidRPr="00834B19">
          <w:rPr>
            <w:rFonts w:ascii="Times New Roman" w:hAnsi="Times New Roman" w:cs="Times New Roman"/>
            <w:sz w:val="28"/>
            <w:szCs w:val="28"/>
          </w:rPr>
          <w:fldChar w:fldCharType="end"/>
        </w:r>
      </w:p>
    </w:sdtContent>
  </w:sdt>
  <w:p w:rsidR="00834B19" w:rsidRDefault="00834B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76"/>
    <w:rsid w:val="00040FB4"/>
    <w:rsid w:val="00065F77"/>
    <w:rsid w:val="0009102B"/>
    <w:rsid w:val="000B0DC2"/>
    <w:rsid w:val="000F097A"/>
    <w:rsid w:val="001550CF"/>
    <w:rsid w:val="00190F7F"/>
    <w:rsid w:val="001B75EC"/>
    <w:rsid w:val="002063CB"/>
    <w:rsid w:val="00263EA6"/>
    <w:rsid w:val="0038416A"/>
    <w:rsid w:val="003B6B7F"/>
    <w:rsid w:val="00461F54"/>
    <w:rsid w:val="00463D07"/>
    <w:rsid w:val="004B20BD"/>
    <w:rsid w:val="004B30F1"/>
    <w:rsid w:val="004D6837"/>
    <w:rsid w:val="004F409D"/>
    <w:rsid w:val="0056243E"/>
    <w:rsid w:val="005E1C58"/>
    <w:rsid w:val="00634659"/>
    <w:rsid w:val="00657936"/>
    <w:rsid w:val="006F1774"/>
    <w:rsid w:val="00717202"/>
    <w:rsid w:val="007E1F9B"/>
    <w:rsid w:val="00834B19"/>
    <w:rsid w:val="0087272E"/>
    <w:rsid w:val="0091041F"/>
    <w:rsid w:val="00992B23"/>
    <w:rsid w:val="009C3A04"/>
    <w:rsid w:val="009F64AD"/>
    <w:rsid w:val="00A1007F"/>
    <w:rsid w:val="00A5137B"/>
    <w:rsid w:val="00A85D76"/>
    <w:rsid w:val="00A86969"/>
    <w:rsid w:val="00AB5267"/>
    <w:rsid w:val="00AE3F8F"/>
    <w:rsid w:val="00B45FA0"/>
    <w:rsid w:val="00B66294"/>
    <w:rsid w:val="00BF7A27"/>
    <w:rsid w:val="00C00021"/>
    <w:rsid w:val="00C119F1"/>
    <w:rsid w:val="00C8698F"/>
    <w:rsid w:val="00C95B2C"/>
    <w:rsid w:val="00CB2704"/>
    <w:rsid w:val="00D054C4"/>
    <w:rsid w:val="00D33B1F"/>
    <w:rsid w:val="00D50221"/>
    <w:rsid w:val="00D50F7D"/>
    <w:rsid w:val="00D64DD6"/>
    <w:rsid w:val="00DC5A41"/>
    <w:rsid w:val="00DD3CFA"/>
    <w:rsid w:val="00DD6EFB"/>
    <w:rsid w:val="00DE293E"/>
    <w:rsid w:val="00E0069A"/>
    <w:rsid w:val="00E1521C"/>
    <w:rsid w:val="00E20377"/>
    <w:rsid w:val="00E37000"/>
    <w:rsid w:val="00E56942"/>
    <w:rsid w:val="00E90EC4"/>
    <w:rsid w:val="00EE35E4"/>
    <w:rsid w:val="00F94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32528A-D6DE-4509-9BC2-4BB1D5BF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B1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4B19"/>
  </w:style>
  <w:style w:type="paragraph" w:styleId="a5">
    <w:name w:val="footer"/>
    <w:basedOn w:val="a"/>
    <w:link w:val="a6"/>
    <w:uiPriority w:val="99"/>
    <w:unhideWhenUsed/>
    <w:rsid w:val="00834B1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4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Ганненко Павло Віталійович</cp:lastModifiedBy>
  <cp:revision>2</cp:revision>
  <cp:lastPrinted>2025-02-04T13:37:00Z</cp:lastPrinted>
  <dcterms:created xsi:type="dcterms:W3CDTF">2025-02-25T15:05:00Z</dcterms:created>
  <dcterms:modified xsi:type="dcterms:W3CDTF">2025-02-25T15:05:00Z</dcterms:modified>
</cp:coreProperties>
</file>