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B7" w:rsidRPr="007049DA" w:rsidRDefault="006626B7" w:rsidP="006626B7">
      <w:pPr>
        <w:rPr>
          <w:vanish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6626B7" w:rsidRPr="006637EB" w:rsidTr="003B44C7">
        <w:tc>
          <w:tcPr>
            <w:tcW w:w="4597" w:type="dxa"/>
          </w:tcPr>
          <w:p w:rsidR="006626B7" w:rsidRDefault="006626B7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6626B7" w:rsidRPr="006637EB" w:rsidRDefault="006626B7" w:rsidP="003B44C7">
            <w:pPr>
              <w:jc w:val="center"/>
              <w:rPr>
                <w:b/>
                <w:lang w:val="uk-UA"/>
              </w:rPr>
            </w:pPr>
          </w:p>
          <w:p w:rsidR="006626B7" w:rsidRDefault="006626B7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6626B7" w:rsidRPr="00550DD0" w:rsidRDefault="00B306C9" w:rsidP="003B44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 М.Є.</w:t>
            </w:r>
          </w:p>
          <w:p w:rsidR="006626B7" w:rsidRDefault="006626B7" w:rsidP="003B44C7">
            <w:pPr>
              <w:rPr>
                <w:b/>
                <w:lang w:val="uk-UA"/>
              </w:rPr>
            </w:pPr>
          </w:p>
          <w:p w:rsidR="006626B7" w:rsidRDefault="006626B7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6626B7" w:rsidRPr="008C2A1C" w:rsidRDefault="006626B7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6626B7" w:rsidRPr="006637EB" w:rsidRDefault="006626B7" w:rsidP="003B44C7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6626B7" w:rsidRPr="006637EB" w:rsidRDefault="006626B7" w:rsidP="003B44C7">
            <w:pPr>
              <w:rPr>
                <w:lang w:val="uk-UA"/>
              </w:rPr>
            </w:pPr>
            <w:r w:rsidRPr="006637EB">
              <w:rPr>
                <w:lang w:val="uk-UA"/>
              </w:rPr>
              <w:t>«_____» _________________20</w:t>
            </w:r>
            <w:r w:rsidR="00B306C9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6626B7" w:rsidRPr="006637EB" w:rsidRDefault="006626B7" w:rsidP="003B44C7">
            <w:pPr>
              <w:jc w:val="center"/>
              <w:rPr>
                <w:lang w:val="uk-UA"/>
              </w:rPr>
            </w:pPr>
          </w:p>
        </w:tc>
      </w:tr>
    </w:tbl>
    <w:p w:rsidR="006626B7" w:rsidRDefault="006626B7" w:rsidP="006626B7">
      <w:pPr>
        <w:jc w:val="center"/>
        <w:rPr>
          <w:b/>
          <w:lang w:val="uk-UA"/>
        </w:rPr>
      </w:pPr>
    </w:p>
    <w:p w:rsidR="006626B7" w:rsidRPr="006637EB" w:rsidRDefault="006626B7" w:rsidP="006626B7">
      <w:pPr>
        <w:jc w:val="center"/>
        <w:rPr>
          <w:lang w:val="uk-UA"/>
        </w:rPr>
      </w:pPr>
    </w:p>
    <w:p w:rsidR="006626B7" w:rsidRDefault="006626B7" w:rsidP="006626B7">
      <w:pPr>
        <w:jc w:val="center"/>
        <w:rPr>
          <w:lang w:val="uk-UA"/>
        </w:rPr>
      </w:pPr>
    </w:p>
    <w:p w:rsidR="006626B7" w:rsidRDefault="006626B7" w:rsidP="006626B7">
      <w:pPr>
        <w:jc w:val="center"/>
        <w:rPr>
          <w:lang w:val="uk-UA"/>
        </w:rPr>
      </w:pPr>
    </w:p>
    <w:p w:rsidR="006626B7" w:rsidRDefault="006626B7" w:rsidP="006626B7">
      <w:pPr>
        <w:jc w:val="center"/>
        <w:rPr>
          <w:lang w:val="uk-UA"/>
        </w:rPr>
      </w:pPr>
    </w:p>
    <w:p w:rsidR="006626B7" w:rsidRDefault="006626B7" w:rsidP="006626B7">
      <w:pPr>
        <w:jc w:val="center"/>
        <w:rPr>
          <w:lang w:val="uk-UA"/>
        </w:rPr>
      </w:pPr>
    </w:p>
    <w:p w:rsidR="006626B7" w:rsidRDefault="006626B7" w:rsidP="006626B7">
      <w:pPr>
        <w:jc w:val="center"/>
        <w:rPr>
          <w:lang w:val="uk-UA"/>
        </w:rPr>
      </w:pPr>
    </w:p>
    <w:p w:rsidR="006626B7" w:rsidRDefault="006626B7" w:rsidP="006626B7">
      <w:pPr>
        <w:rPr>
          <w:b/>
          <w:lang w:val="uk-UA"/>
        </w:rPr>
      </w:pPr>
    </w:p>
    <w:p w:rsidR="006626B7" w:rsidRDefault="006626B7" w:rsidP="006626B7">
      <w:pPr>
        <w:jc w:val="center"/>
        <w:rPr>
          <w:b/>
          <w:lang w:val="uk-UA"/>
        </w:rPr>
      </w:pPr>
    </w:p>
    <w:p w:rsidR="006626B7" w:rsidRDefault="006626B7" w:rsidP="006626B7">
      <w:pPr>
        <w:jc w:val="center"/>
        <w:rPr>
          <w:b/>
          <w:lang w:val="uk-UA"/>
        </w:rPr>
      </w:pPr>
    </w:p>
    <w:p w:rsidR="006626B7" w:rsidRDefault="006626B7" w:rsidP="006626B7">
      <w:pPr>
        <w:jc w:val="center"/>
        <w:rPr>
          <w:b/>
          <w:lang w:val="uk-UA"/>
        </w:rPr>
      </w:pPr>
    </w:p>
    <w:p w:rsidR="00D73BFB" w:rsidRDefault="00D73BFB" w:rsidP="006626B7">
      <w:pPr>
        <w:jc w:val="center"/>
        <w:rPr>
          <w:b/>
          <w:lang w:val="uk-UA"/>
        </w:rPr>
      </w:pPr>
    </w:p>
    <w:p w:rsidR="006626B7" w:rsidRDefault="006626B7" w:rsidP="006626B7">
      <w:pPr>
        <w:jc w:val="center"/>
        <w:rPr>
          <w:b/>
          <w:lang w:val="uk-UA"/>
        </w:rPr>
      </w:pPr>
    </w:p>
    <w:p w:rsidR="006626B7" w:rsidRPr="006637EB" w:rsidRDefault="006626B7" w:rsidP="006626B7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6626B7" w:rsidRDefault="006626B7" w:rsidP="006626B7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6626B7" w:rsidRPr="006637EB" w:rsidRDefault="006626B7" w:rsidP="006626B7">
      <w:pPr>
        <w:jc w:val="center"/>
        <w:rPr>
          <w:b/>
          <w:lang w:val="uk-UA"/>
        </w:rPr>
      </w:pPr>
    </w:p>
    <w:p w:rsidR="006626B7" w:rsidRPr="000B7E0B" w:rsidRDefault="006626B7" w:rsidP="006626B7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надання дозволу на розроблення проекту землеустрою щодо відведення земельної ділянки</w:t>
      </w:r>
      <w:r w:rsidR="00717C52">
        <w:rPr>
          <w:b/>
          <w:lang w:val="uk-UA"/>
        </w:rPr>
        <w:t xml:space="preserve"> для послідуючого продажу</w:t>
      </w:r>
    </w:p>
    <w:p w:rsidR="006626B7" w:rsidRPr="000B7E0B" w:rsidRDefault="006626B7" w:rsidP="006626B7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6626B7" w:rsidRDefault="006626B7" w:rsidP="006626B7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6626B7" w:rsidRPr="000B7E0B" w:rsidRDefault="006626B7" w:rsidP="006626B7">
      <w:pPr>
        <w:jc w:val="center"/>
        <w:rPr>
          <w:lang w:val="uk-UA"/>
        </w:rPr>
      </w:pPr>
    </w:p>
    <w:p w:rsidR="006626B7" w:rsidRPr="000B7E0B" w:rsidRDefault="006626B7" w:rsidP="006626B7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6626B7" w:rsidRPr="000B7E0B" w:rsidRDefault="006626B7" w:rsidP="006626B7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626B7" w:rsidRPr="000B7E0B" w:rsidRDefault="006626B7" w:rsidP="006626B7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6626B7" w:rsidRDefault="006626B7" w:rsidP="006626B7">
      <w:pPr>
        <w:jc w:val="center"/>
        <w:rPr>
          <w:lang w:val="uk-UA"/>
        </w:rPr>
      </w:pPr>
    </w:p>
    <w:p w:rsidR="006626B7" w:rsidRPr="006637EB" w:rsidRDefault="006626B7" w:rsidP="006626B7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6626B7" w:rsidRPr="00EC4A7A" w:rsidTr="003B44C7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626B7" w:rsidRPr="00EC4A7A" w:rsidTr="003B44C7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6626B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proofErr w:type="spellStart"/>
            <w:r w:rsidRPr="00EC4A7A">
              <w:t>вул</w:t>
            </w:r>
            <w:proofErr w:type="spellEnd"/>
            <w:r w:rsidRPr="00EC4A7A">
              <w:t>. Горького, 21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</w:t>
            </w:r>
            <w:proofErr w:type="spellStart"/>
            <w:r w:rsidRPr="00EC4A7A">
              <w:rPr>
                <w:lang w:val="uk-UA"/>
              </w:rPr>
              <w:t>Г.Кондратьєва</w:t>
            </w:r>
            <w:proofErr w:type="spellEnd"/>
            <w:r w:rsidRPr="00EC4A7A">
              <w:rPr>
                <w:lang w:val="uk-UA"/>
              </w:rPr>
              <w:t xml:space="preserve">, 165/71 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Романа </w:t>
            </w:r>
            <w:proofErr w:type="spellStart"/>
            <w:r w:rsidRPr="00EC4A7A">
              <w:rPr>
                <w:lang w:val="uk-UA"/>
              </w:rPr>
              <w:t>Атаманюка</w:t>
            </w:r>
            <w:proofErr w:type="spellEnd"/>
            <w:r w:rsidRPr="00EC4A7A">
              <w:rPr>
                <w:lang w:val="uk-UA"/>
              </w:rPr>
              <w:t>, 49А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6626B7" w:rsidRPr="00071CEB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t>(-</w:t>
            </w:r>
            <w:proofErr w:type="spellStart"/>
            <w:r w:rsidRPr="00EC4A7A">
              <w:rPr>
                <w:lang w:val="uk-UA"/>
              </w:rPr>
              <w:t>ів</w:t>
            </w:r>
            <w:proofErr w:type="spellEnd"/>
            <w:r w:rsidRPr="00EC4A7A">
              <w:rPr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proofErr w:type="spellStart"/>
            <w:r w:rsidRPr="00EC4A7A">
              <w:t>вул</w:t>
            </w:r>
            <w:proofErr w:type="spellEnd"/>
            <w:r w:rsidRPr="00EC4A7A">
              <w:t>. Горького, 21</w:t>
            </w:r>
            <w:r w:rsidRPr="00EC4A7A">
              <w:rPr>
                <w:lang w:val="uk-UA"/>
              </w:rPr>
              <w:t>):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proofErr w:type="spellStart"/>
            <w:r w:rsidRPr="00EC4A7A">
              <w:t>вихідний</w:t>
            </w:r>
            <w:proofErr w:type="spellEnd"/>
            <w:r w:rsidRPr="00EC4A7A">
              <w:t xml:space="preserve"> день – </w:t>
            </w:r>
            <w:proofErr w:type="spellStart"/>
            <w:r w:rsidRPr="00EC4A7A">
              <w:t>неділя</w:t>
            </w:r>
            <w:proofErr w:type="spellEnd"/>
            <w:r w:rsidRPr="00EC4A7A">
              <w:rPr>
                <w:lang w:val="uk-UA"/>
              </w:rPr>
              <w:t>.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EC4A7A">
              <w:rPr>
                <w:lang w:val="uk-UA"/>
              </w:rPr>
              <w:t>Г.Кондратьєва</w:t>
            </w:r>
            <w:proofErr w:type="spellEnd"/>
            <w:r w:rsidRPr="00EC4A7A">
              <w:rPr>
                <w:lang w:val="uk-UA"/>
              </w:rPr>
              <w:t>, 165/71):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EC4A7A">
              <w:rPr>
                <w:lang w:val="uk-UA"/>
              </w:rPr>
              <w:t>Атаманюка</w:t>
            </w:r>
            <w:proofErr w:type="spellEnd"/>
            <w:r w:rsidRPr="00EC4A7A">
              <w:rPr>
                <w:lang w:val="uk-UA"/>
              </w:rPr>
              <w:t>, 49А):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6626B7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626B7" w:rsidRDefault="006626B7" w:rsidP="003B44C7">
            <w:pPr>
              <w:jc w:val="both"/>
              <w:rPr>
                <w:lang w:val="uk-UA"/>
              </w:rPr>
            </w:pPr>
          </w:p>
          <w:p w:rsidR="00967237" w:rsidRDefault="00717C52" w:rsidP="003B44C7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6626B7">
              <w:rPr>
                <w:sz w:val="23"/>
                <w:szCs w:val="23"/>
                <w:lang w:val="uk-UA"/>
              </w:rPr>
              <w:t xml:space="preserve">ачальник відділу </w:t>
            </w:r>
            <w:r>
              <w:rPr>
                <w:sz w:val="23"/>
                <w:szCs w:val="23"/>
                <w:lang w:val="uk-UA"/>
              </w:rPr>
              <w:t>договорів та контролю платежів управління земельних відносин</w:t>
            </w:r>
            <w:r w:rsidR="00100F4E">
              <w:rPr>
                <w:sz w:val="23"/>
                <w:szCs w:val="23"/>
                <w:lang w:val="uk-UA"/>
              </w:rPr>
              <w:t xml:space="preserve"> Д</w:t>
            </w:r>
            <w:r w:rsidR="006626B7">
              <w:rPr>
                <w:sz w:val="23"/>
                <w:szCs w:val="23"/>
                <w:lang w:val="uk-UA"/>
              </w:rPr>
              <w:t xml:space="preserve">епартаменту забезпечення </w:t>
            </w:r>
            <w:r w:rsidR="006626B7">
              <w:rPr>
                <w:sz w:val="23"/>
                <w:szCs w:val="23"/>
                <w:lang w:val="uk-UA"/>
              </w:rPr>
              <w:lastRenderedPageBreak/>
              <w:t xml:space="preserve">ресурсних платежів </w:t>
            </w:r>
            <w:r>
              <w:rPr>
                <w:sz w:val="23"/>
                <w:szCs w:val="23"/>
                <w:lang w:val="uk-UA"/>
              </w:rPr>
              <w:t>Соврікова Ірина</w:t>
            </w:r>
            <w:r w:rsidR="006626B7">
              <w:rPr>
                <w:sz w:val="23"/>
                <w:szCs w:val="23"/>
                <w:lang w:val="uk-UA"/>
              </w:rPr>
              <w:t xml:space="preserve"> Олександрівна </w:t>
            </w:r>
            <w:r w:rsidR="004D2EE1">
              <w:rPr>
                <w:sz w:val="23"/>
                <w:szCs w:val="23"/>
                <w:lang w:val="uk-UA"/>
              </w:rPr>
              <w:br/>
            </w:r>
            <w:r w:rsidR="006626B7">
              <w:rPr>
                <w:sz w:val="23"/>
                <w:szCs w:val="23"/>
                <w:lang w:val="uk-UA"/>
              </w:rPr>
              <w:t>(</w:t>
            </w:r>
            <w:proofErr w:type="spellStart"/>
            <w:r w:rsidR="006626B7">
              <w:rPr>
                <w:sz w:val="23"/>
                <w:szCs w:val="23"/>
                <w:lang w:val="uk-UA"/>
              </w:rPr>
              <w:t>тел</w:t>
            </w:r>
            <w:proofErr w:type="spellEnd"/>
            <w:r w:rsidR="006626B7">
              <w:rPr>
                <w:sz w:val="23"/>
                <w:szCs w:val="23"/>
                <w:lang w:val="uk-UA"/>
              </w:rPr>
              <w:t>. 700-4</w:t>
            </w:r>
            <w:r>
              <w:rPr>
                <w:sz w:val="23"/>
                <w:szCs w:val="23"/>
                <w:lang w:val="uk-UA"/>
              </w:rPr>
              <w:t>18</w:t>
            </w:r>
            <w:r w:rsidR="00967237">
              <w:rPr>
                <w:sz w:val="23"/>
                <w:szCs w:val="23"/>
                <w:lang w:val="uk-UA"/>
              </w:rPr>
              <w:t>)</w:t>
            </w:r>
            <w:r w:rsidR="006626B7">
              <w:rPr>
                <w:sz w:val="23"/>
                <w:szCs w:val="23"/>
                <w:lang w:val="uk-UA"/>
              </w:rPr>
              <w:t xml:space="preserve">, 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>
              <w:t>Е</w:t>
            </w:r>
            <w:r w:rsidRPr="00FF3F3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FF3F3A">
              <w:rPr>
                <w:lang w:val="en-US"/>
              </w:rPr>
              <w:t xml:space="preserve">: </w:t>
            </w:r>
            <w:r w:rsidRPr="00FF3F3A">
              <w:rPr>
                <w:color w:val="0070C0"/>
                <w:lang w:val="en-US"/>
              </w:rPr>
              <w:t>dresurs@smr.gov.ua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</w:p>
        </w:tc>
      </w:tr>
      <w:tr w:rsidR="006626B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3B5C2F" w:rsidRDefault="006626B7" w:rsidP="003B44C7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4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proofErr w:type="spellStart"/>
            <w:r w:rsidRPr="00EC4A7A">
              <w:rPr>
                <w:lang w:val="en-US" w:eastAsia="uk-UA"/>
              </w:rPr>
              <w:t>cnap</w:t>
            </w:r>
            <w:proofErr w:type="spellEnd"/>
            <w:r w:rsidRPr="00EC4A7A">
              <w:rPr>
                <w:lang w:val="uk-UA" w:eastAsia="uk-UA"/>
              </w:rPr>
              <w:t>.sumy.ua</w:t>
            </w:r>
          </w:p>
        </w:tc>
      </w:tr>
      <w:tr w:rsidR="006626B7" w:rsidRPr="00EC4A7A" w:rsidTr="003B44C7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B7" w:rsidRPr="00EC4A7A" w:rsidRDefault="006626B7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626B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C95E95" w:rsidRDefault="006626B7" w:rsidP="006626B7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>Земельний кодекс України (</w:t>
            </w:r>
            <w:proofErr w:type="spellStart"/>
            <w:r w:rsidRPr="00C95E95">
              <w:rPr>
                <w:rStyle w:val="FontStyle26"/>
                <w:sz w:val="23"/>
                <w:szCs w:val="23"/>
                <w:lang w:val="uk-UA"/>
              </w:rPr>
              <w:t>ст.ст</w:t>
            </w:r>
            <w:proofErr w:type="spellEnd"/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. 12, </w:t>
            </w:r>
            <w:r w:rsidR="00F474E0">
              <w:rPr>
                <w:rStyle w:val="FontStyle26"/>
                <w:sz w:val="23"/>
                <w:szCs w:val="23"/>
                <w:lang w:val="uk-UA"/>
              </w:rPr>
              <w:t>122,</w:t>
            </w:r>
            <w:r w:rsidR="0010661A">
              <w:rPr>
                <w:rStyle w:val="FontStyle26"/>
                <w:sz w:val="23"/>
                <w:szCs w:val="23"/>
                <w:lang w:val="uk-UA"/>
              </w:rPr>
              <w:t xml:space="preserve"> 123, </w:t>
            </w:r>
            <w:r w:rsidR="00F474E0"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  <w:r w:rsidRPr="00B24725">
              <w:rPr>
                <w:sz w:val="23"/>
                <w:szCs w:val="23"/>
                <w:lang w:val="uk-UA"/>
              </w:rPr>
              <w:t>12</w:t>
            </w:r>
            <w:r w:rsidR="001B7BDB">
              <w:rPr>
                <w:sz w:val="23"/>
                <w:szCs w:val="23"/>
                <w:lang w:val="uk-UA"/>
              </w:rPr>
              <w:t>7</w:t>
            </w:r>
            <w:r w:rsidR="00B306C9">
              <w:rPr>
                <w:sz w:val="23"/>
                <w:szCs w:val="23"/>
                <w:lang w:val="uk-UA"/>
              </w:rPr>
              <w:t>,</w:t>
            </w:r>
            <w:r w:rsidR="004B0490">
              <w:rPr>
                <w:sz w:val="23"/>
                <w:szCs w:val="23"/>
                <w:lang w:val="uk-UA"/>
              </w:rPr>
              <w:t xml:space="preserve"> 128</w:t>
            </w:r>
            <w:r w:rsidRPr="00B24725">
              <w:rPr>
                <w:rStyle w:val="FontStyle26"/>
                <w:sz w:val="23"/>
                <w:szCs w:val="23"/>
                <w:lang w:val="uk-UA"/>
              </w:rPr>
              <w:t>),</w:t>
            </w:r>
          </w:p>
          <w:p w:rsidR="006626B7" w:rsidRDefault="006626B7" w:rsidP="006626B7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</w:t>
            </w:r>
            <w:r>
              <w:rPr>
                <w:rStyle w:val="FontStyle26"/>
                <w:sz w:val="23"/>
                <w:szCs w:val="23"/>
                <w:lang w:val="uk-UA"/>
              </w:rPr>
              <w:t>землеустрій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» (ст. </w:t>
            </w:r>
            <w:r>
              <w:rPr>
                <w:rStyle w:val="FontStyle26"/>
                <w:sz w:val="23"/>
                <w:szCs w:val="23"/>
                <w:lang w:val="uk-UA"/>
              </w:rPr>
              <w:t>50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), </w:t>
            </w:r>
            <w:r w:rsidR="004E57AB"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</w:t>
            </w:r>
            <w:r w:rsidR="004E57AB">
              <w:rPr>
                <w:rStyle w:val="FontStyle26"/>
                <w:sz w:val="23"/>
                <w:szCs w:val="23"/>
                <w:lang w:val="uk-UA"/>
              </w:rPr>
              <w:t>«Про оцінку земель»</w:t>
            </w:r>
            <w:r w:rsidR="001C4E91">
              <w:rPr>
                <w:rStyle w:val="FontStyle26"/>
                <w:sz w:val="23"/>
                <w:szCs w:val="23"/>
                <w:lang w:val="uk-UA"/>
              </w:rPr>
              <w:t xml:space="preserve"> (ст. 5, 13, 19), 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  <w:p w:rsidR="00FF3F3A" w:rsidRPr="00EC4A7A" w:rsidRDefault="00FF3F3A" w:rsidP="006626B7">
            <w:pPr>
              <w:jc w:val="both"/>
              <w:rPr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</w:t>
            </w:r>
            <w:r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омадянина України, затверджене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6626B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26B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26B7" w:rsidRPr="00071CEB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2C" w:rsidRDefault="0077082E" w:rsidP="00280D2C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="00280D2C"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="00280D2C"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</w:p>
          <w:p w:rsidR="006626B7" w:rsidRPr="00EC4A7A" w:rsidRDefault="006626B7" w:rsidP="00280D2C">
            <w:pPr>
              <w:jc w:val="both"/>
              <w:rPr>
                <w:lang w:val="uk-UA"/>
              </w:rPr>
            </w:pPr>
          </w:p>
        </w:tc>
      </w:tr>
      <w:tr w:rsidR="006626B7" w:rsidRPr="00EC4A7A" w:rsidTr="003B44C7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B7" w:rsidRPr="00EC4A7A" w:rsidRDefault="006626B7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6626B7" w:rsidRPr="00071CEB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6F" w:rsidRPr="00FE737B" w:rsidRDefault="001C646F" w:rsidP="001C646F">
            <w:pPr>
              <w:jc w:val="both"/>
              <w:rPr>
                <w:sz w:val="22"/>
                <w:szCs w:val="22"/>
                <w:lang w:val="uk-UA"/>
              </w:rPr>
            </w:pPr>
            <w:r w:rsidRPr="00FE737B">
              <w:rPr>
                <w:sz w:val="22"/>
                <w:szCs w:val="22"/>
                <w:lang w:val="uk-UA"/>
              </w:rPr>
              <w:t xml:space="preserve">1. </w:t>
            </w:r>
            <w:r w:rsidRPr="00FE737B">
              <w:rPr>
                <w:rStyle w:val="FontStyle26"/>
                <w:sz w:val="23"/>
                <w:szCs w:val="23"/>
                <w:lang w:val="uk-UA"/>
              </w:rPr>
              <w:t>Копія документа, що посвідчує право власності на нерухоме майно</w:t>
            </w:r>
            <w:r>
              <w:rPr>
                <w:rStyle w:val="FontStyle26"/>
                <w:sz w:val="23"/>
                <w:szCs w:val="23"/>
                <w:lang w:val="uk-UA"/>
              </w:rPr>
              <w:t>, яке розташоване на земельній ділянці (свідоцтво про реєстрацію або витяг)</w:t>
            </w:r>
            <w:r w:rsidRPr="00FE737B">
              <w:rPr>
                <w:rStyle w:val="FontStyle26"/>
                <w:sz w:val="23"/>
                <w:szCs w:val="23"/>
                <w:lang w:val="uk-UA"/>
              </w:rPr>
              <w:t>;</w:t>
            </w:r>
          </w:p>
          <w:p w:rsidR="001C646F" w:rsidRPr="00FE737B" w:rsidRDefault="001C646F" w:rsidP="001C646F">
            <w:pPr>
              <w:tabs>
                <w:tab w:val="left" w:pos="900"/>
              </w:tabs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FE737B">
              <w:rPr>
                <w:rStyle w:val="FontStyle26"/>
                <w:sz w:val="23"/>
                <w:szCs w:val="23"/>
                <w:lang w:val="uk-UA"/>
              </w:rPr>
              <w:t xml:space="preserve">2. </w:t>
            </w:r>
            <w:r w:rsidRPr="00FE737B">
              <w:rPr>
                <w:sz w:val="22"/>
                <w:szCs w:val="22"/>
                <w:lang w:val="uk-UA"/>
              </w:rPr>
              <w:t>Копія документа, що посвідчує право користування земельною ділянкою (</w:t>
            </w:r>
            <w:r w:rsidRPr="00AF57A5">
              <w:rPr>
                <w:sz w:val="22"/>
                <w:szCs w:val="22"/>
                <w:u w:val="single"/>
                <w:lang w:val="uk-UA"/>
              </w:rPr>
              <w:t>у разі наявності</w:t>
            </w:r>
            <w:r w:rsidRPr="00FE737B">
              <w:rPr>
                <w:sz w:val="22"/>
                <w:szCs w:val="22"/>
                <w:lang w:val="uk-UA"/>
              </w:rPr>
              <w:t>).</w:t>
            </w:r>
          </w:p>
          <w:p w:rsidR="001C646F" w:rsidRPr="007D6773" w:rsidRDefault="001C646F" w:rsidP="001C646F">
            <w:pPr>
              <w:tabs>
                <w:tab w:val="left" w:pos="900"/>
              </w:tabs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FE737B">
              <w:rPr>
                <w:rStyle w:val="FontStyle26"/>
                <w:sz w:val="23"/>
                <w:szCs w:val="23"/>
                <w:lang w:val="uk-UA"/>
              </w:rPr>
              <w:t xml:space="preserve">3. </w:t>
            </w:r>
            <w:r w:rsidRPr="007D6773">
              <w:rPr>
                <w:rStyle w:val="FontStyle26"/>
                <w:sz w:val="23"/>
                <w:szCs w:val="23"/>
                <w:lang w:val="uk-UA"/>
              </w:rPr>
              <w:t>Копії документів:</w:t>
            </w:r>
          </w:p>
          <w:p w:rsidR="001C646F" w:rsidRPr="007D6773" w:rsidRDefault="001C646F" w:rsidP="001C646F">
            <w:pPr>
              <w:rPr>
                <w:sz w:val="23"/>
                <w:szCs w:val="23"/>
                <w:lang w:val="uk-UA"/>
              </w:rPr>
            </w:pPr>
            <w:r w:rsidRPr="007D6773">
              <w:rPr>
                <w:sz w:val="23"/>
                <w:szCs w:val="23"/>
                <w:lang w:val="uk-UA"/>
              </w:rPr>
              <w:t xml:space="preserve"> - </w:t>
            </w:r>
            <w:r w:rsidRPr="00AF57A5">
              <w:rPr>
                <w:sz w:val="23"/>
                <w:szCs w:val="23"/>
                <w:u w:val="single"/>
                <w:lang w:val="uk-UA"/>
              </w:rPr>
              <w:t>для юридичних осіб, ФОП</w:t>
            </w:r>
            <w:r w:rsidRPr="007D6773">
              <w:rPr>
                <w:sz w:val="23"/>
                <w:szCs w:val="23"/>
                <w:lang w:val="uk-UA"/>
              </w:rPr>
              <w:t xml:space="preserve"> </w:t>
            </w:r>
            <w:r w:rsidR="0010661A">
              <w:rPr>
                <w:sz w:val="23"/>
                <w:szCs w:val="23"/>
                <w:lang w:val="uk-UA"/>
              </w:rPr>
              <w:t>–</w:t>
            </w:r>
            <w:r w:rsidRPr="007D6773">
              <w:rPr>
                <w:sz w:val="23"/>
                <w:szCs w:val="23"/>
                <w:lang w:val="uk-UA"/>
              </w:rPr>
              <w:t xml:space="preserve"> </w:t>
            </w:r>
            <w:r w:rsidR="0010661A">
              <w:rPr>
                <w:sz w:val="23"/>
                <w:szCs w:val="23"/>
                <w:lang w:val="uk-UA"/>
              </w:rPr>
              <w:t xml:space="preserve">копії </w:t>
            </w:r>
            <w:r w:rsidRPr="007D6773">
              <w:rPr>
                <w:sz w:val="23"/>
                <w:szCs w:val="23"/>
                <w:lang w:val="uk-UA"/>
              </w:rPr>
              <w:t>установчих документів;</w:t>
            </w:r>
          </w:p>
          <w:p w:rsidR="001C646F" w:rsidRDefault="001C646F" w:rsidP="001C646F">
            <w:pPr>
              <w:rPr>
                <w:sz w:val="23"/>
                <w:szCs w:val="23"/>
                <w:lang w:val="uk-UA"/>
              </w:rPr>
            </w:pPr>
            <w:r w:rsidRPr="007D6773">
              <w:rPr>
                <w:sz w:val="23"/>
                <w:szCs w:val="23"/>
                <w:lang w:val="uk-UA"/>
              </w:rPr>
              <w:t xml:space="preserve"> - </w:t>
            </w:r>
            <w:r w:rsidRPr="0010661A">
              <w:rPr>
                <w:sz w:val="23"/>
                <w:szCs w:val="23"/>
                <w:u w:val="single"/>
                <w:lang w:val="uk-UA"/>
              </w:rPr>
              <w:t>для фізичних осіб (громадян)</w:t>
            </w:r>
            <w:r w:rsidRPr="007D6773">
              <w:rPr>
                <w:sz w:val="23"/>
                <w:szCs w:val="23"/>
                <w:lang w:val="uk-UA"/>
              </w:rPr>
              <w:t xml:space="preserve"> - </w:t>
            </w:r>
            <w:r w:rsidR="0010661A">
              <w:rPr>
                <w:sz w:val="23"/>
                <w:szCs w:val="23"/>
                <w:lang w:val="uk-UA"/>
              </w:rPr>
              <w:t xml:space="preserve"> копії </w:t>
            </w:r>
            <w:r w:rsidRPr="007D6773">
              <w:rPr>
                <w:sz w:val="23"/>
                <w:szCs w:val="23"/>
                <w:lang w:val="uk-UA"/>
              </w:rPr>
              <w:t>паспортних</w:t>
            </w:r>
            <w:r w:rsidRPr="00FE737B">
              <w:rPr>
                <w:sz w:val="23"/>
                <w:szCs w:val="23"/>
                <w:lang w:val="uk-UA"/>
              </w:rPr>
              <w:t xml:space="preserve"> </w:t>
            </w:r>
            <w:r w:rsidR="0010661A">
              <w:rPr>
                <w:sz w:val="23"/>
                <w:szCs w:val="23"/>
                <w:lang w:val="uk-UA"/>
              </w:rPr>
              <w:t>даних, ідентифікаційного номеру;</w:t>
            </w:r>
          </w:p>
          <w:p w:rsidR="0010661A" w:rsidRPr="00FE737B" w:rsidRDefault="0010661A" w:rsidP="0010661A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- </w:t>
            </w:r>
            <w:r w:rsidRPr="0010661A">
              <w:rPr>
                <w:sz w:val="23"/>
                <w:szCs w:val="23"/>
                <w:u w:val="single"/>
                <w:lang w:val="uk-UA"/>
              </w:rPr>
              <w:t>для юридичних осіб, створених та зареєстрованих  відповідно до законодавства іноземних держав</w:t>
            </w:r>
            <w:r>
              <w:rPr>
                <w:sz w:val="23"/>
                <w:szCs w:val="23"/>
                <w:lang w:val="uk-UA"/>
              </w:rPr>
              <w:t xml:space="preserve"> – копія свідоцтва про реєстрацію постійного представництва з правом ведення господарської діяльності на території України.</w:t>
            </w:r>
          </w:p>
          <w:p w:rsidR="001C646F" w:rsidRDefault="001C646F" w:rsidP="001C646F">
            <w:pPr>
              <w:rPr>
                <w:sz w:val="23"/>
                <w:szCs w:val="23"/>
                <w:lang w:val="uk-UA"/>
              </w:rPr>
            </w:pPr>
            <w:r w:rsidRPr="00FE737B">
              <w:rPr>
                <w:sz w:val="23"/>
                <w:szCs w:val="23"/>
                <w:lang w:val="uk-UA"/>
              </w:rPr>
              <w:t>4. Банківські реквізити.</w:t>
            </w:r>
          </w:p>
          <w:p w:rsidR="001C646F" w:rsidRPr="00C95E95" w:rsidRDefault="001C646F" w:rsidP="001C646F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5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. </w:t>
            </w:r>
            <w:r>
              <w:rPr>
                <w:rStyle w:val="FontStyle26"/>
                <w:sz w:val="23"/>
                <w:szCs w:val="23"/>
                <w:lang w:val="uk-UA"/>
              </w:rPr>
              <w:t>Графічні матеріали, на яких зазначено бажане місце розташування земельної ділянки</w:t>
            </w:r>
            <w:r w:rsidR="00071CEB">
              <w:rPr>
                <w:rStyle w:val="FontStyle26"/>
                <w:sz w:val="23"/>
                <w:szCs w:val="23"/>
                <w:lang w:val="uk-UA"/>
              </w:rPr>
              <w:t>, розміри та площа</w:t>
            </w:r>
            <w:bookmarkStart w:id="0" w:name="_GoBack"/>
            <w:bookmarkEnd w:id="0"/>
            <w:r>
              <w:rPr>
                <w:rStyle w:val="FontStyle26"/>
                <w:sz w:val="23"/>
                <w:szCs w:val="23"/>
                <w:lang w:val="uk-UA"/>
              </w:rPr>
              <w:t>.</w:t>
            </w:r>
          </w:p>
          <w:p w:rsidR="001C646F" w:rsidRDefault="001C646F" w:rsidP="001C646F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6.Довіреність, якщо заява подається від імені іншої особи</w:t>
            </w:r>
          </w:p>
          <w:p w:rsidR="001C646F" w:rsidRDefault="001C646F" w:rsidP="0077082E">
            <w:pPr>
              <w:rPr>
                <w:sz w:val="23"/>
                <w:szCs w:val="23"/>
                <w:lang w:val="uk-UA"/>
              </w:rPr>
            </w:pPr>
          </w:p>
          <w:p w:rsidR="001C646F" w:rsidRDefault="001C646F" w:rsidP="0077082E">
            <w:pPr>
              <w:rPr>
                <w:sz w:val="23"/>
                <w:szCs w:val="23"/>
                <w:lang w:val="uk-UA"/>
              </w:rPr>
            </w:pPr>
          </w:p>
          <w:p w:rsidR="0077082E" w:rsidRPr="00F705F0" w:rsidRDefault="0077082E" w:rsidP="0077082E">
            <w:pPr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 xml:space="preserve">   </w:t>
            </w:r>
          </w:p>
          <w:p w:rsidR="006626B7" w:rsidRPr="00EC4A7A" w:rsidRDefault="006626B7" w:rsidP="006626B7">
            <w:pPr>
              <w:jc w:val="both"/>
              <w:rPr>
                <w:lang w:val="uk-UA"/>
              </w:rPr>
            </w:pP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C95E95" w:rsidRDefault="006626B7" w:rsidP="003B44C7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6626B7" w:rsidRPr="00EC4A7A" w:rsidTr="003B44C7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C913A5">
            <w:pPr>
              <w:jc w:val="both"/>
              <w:rPr>
                <w:lang w:val="uk-UA"/>
              </w:rPr>
            </w:pPr>
            <w:r w:rsidRPr="00C913A5">
              <w:rPr>
                <w:sz w:val="23"/>
                <w:szCs w:val="23"/>
                <w:u w:val="single"/>
                <w:lang w:val="uk-UA"/>
              </w:rPr>
              <w:t xml:space="preserve">Протягом </w:t>
            </w:r>
            <w:r w:rsidR="00C913A5" w:rsidRPr="00C913A5">
              <w:rPr>
                <w:sz w:val="23"/>
                <w:szCs w:val="23"/>
                <w:u w:val="single"/>
                <w:lang w:val="uk-UA"/>
              </w:rPr>
              <w:t xml:space="preserve"> двох місяців</w:t>
            </w:r>
            <w:r w:rsidRPr="00C95E95">
              <w:rPr>
                <w:sz w:val="23"/>
                <w:szCs w:val="23"/>
                <w:lang w:val="uk-UA"/>
              </w:rPr>
              <w:t xml:space="preserve"> з дня одержання від суб’єкта господарювання відповідної заяви</w:t>
            </w:r>
          </w:p>
        </w:tc>
      </w:tr>
      <w:tr w:rsidR="006626B7" w:rsidRPr="00717C52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Default="006626B7" w:rsidP="00662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- Неподання документів, необхідних для прийняття рішення;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br/>
            </w:r>
            <w:bookmarkStart w:id="1" w:name="o998"/>
            <w:bookmarkEnd w:id="1"/>
            <w:r w:rsidR="004E57AB">
              <w:rPr>
                <w:color w:val="000000"/>
                <w:sz w:val="23"/>
                <w:szCs w:val="23"/>
                <w:lang w:val="uk-UA"/>
              </w:rPr>
              <w:t>-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t>Виявлення недостовірних відомостей у поданих документах;</w:t>
            </w:r>
          </w:p>
          <w:p w:rsidR="004E57AB" w:rsidRPr="00C95E95" w:rsidRDefault="004E57AB" w:rsidP="00662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="00461D4F">
              <w:rPr>
                <w:color w:val="000000"/>
                <w:sz w:val="23"/>
                <w:szCs w:val="23"/>
                <w:lang w:val="uk-UA"/>
              </w:rPr>
              <w:t>Я</w:t>
            </w:r>
            <w:r>
              <w:rPr>
                <w:color w:val="000000"/>
                <w:sz w:val="23"/>
                <w:szCs w:val="23"/>
                <w:lang w:val="uk-UA"/>
              </w:rPr>
              <w:t>кщо щодо  суб’єкта підприємницької діяльності порушена справа про банкрутство або припинення його діяльності;</w:t>
            </w:r>
          </w:p>
          <w:p w:rsidR="006626B7" w:rsidRDefault="006626B7" w:rsidP="006626B7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bookmarkStart w:id="2" w:name="o999"/>
            <w:bookmarkEnd w:id="2"/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Pr="00F705F0">
              <w:rPr>
                <w:sz w:val="23"/>
                <w:szCs w:val="23"/>
                <w:shd w:val="clear" w:color="auto" w:fill="FFFFFF"/>
                <w:lang w:val="uk-UA"/>
              </w:rPr>
              <w:t xml:space="preserve">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</w:t>
            </w:r>
            <w:r w:rsidR="004E57AB">
              <w:rPr>
                <w:sz w:val="23"/>
                <w:szCs w:val="23"/>
                <w:shd w:val="clear" w:color="auto" w:fill="FFFFFF"/>
                <w:lang w:val="uk-UA"/>
              </w:rPr>
              <w:t>у встановленому законом порядку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t>;</w:t>
            </w:r>
            <w:bookmarkStart w:id="3" w:name="o1000"/>
            <w:bookmarkEnd w:id="3"/>
          </w:p>
          <w:p w:rsidR="004E57AB" w:rsidRDefault="004E57AB" w:rsidP="006626B7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- Встановлення </w:t>
            </w:r>
            <w:r w:rsidR="00461D4F">
              <w:rPr>
                <w:color w:val="000000"/>
                <w:sz w:val="23"/>
                <w:szCs w:val="23"/>
                <w:lang w:val="uk-UA"/>
              </w:rPr>
              <w:t>З</w:t>
            </w:r>
            <w:r>
              <w:rPr>
                <w:color w:val="000000"/>
                <w:sz w:val="23"/>
                <w:szCs w:val="23"/>
                <w:lang w:val="uk-UA"/>
              </w:rPr>
              <w:t>емельним кодексом</w:t>
            </w:r>
            <w:r w:rsidR="00461D4F">
              <w:rPr>
                <w:color w:val="000000"/>
                <w:sz w:val="23"/>
                <w:szCs w:val="23"/>
                <w:lang w:val="uk-UA"/>
              </w:rPr>
              <w:t xml:space="preserve"> України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 заборони на передачу земельної ділянки у приватну власність;</w:t>
            </w:r>
          </w:p>
          <w:p w:rsidR="004E57AB" w:rsidRPr="00C95E95" w:rsidRDefault="004E57AB" w:rsidP="004E57AB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-Відмова від укладення договору про оплату авансового внеску в рахунок оплати ціни земельної ділянки.</w:t>
            </w:r>
          </w:p>
        </w:tc>
      </w:tr>
      <w:tr w:rsidR="006626B7" w:rsidRPr="00071CEB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 Сумської міської ради (витягу із рішення)</w:t>
            </w:r>
          </w:p>
        </w:tc>
      </w:tr>
      <w:tr w:rsidR="006626B7" w:rsidRPr="00EC4A7A" w:rsidTr="003B44C7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6626B7" w:rsidRDefault="006626B7" w:rsidP="006626B7">
      <w:pPr>
        <w:pStyle w:val="Default"/>
        <w:rPr>
          <w:bCs/>
          <w:sz w:val="28"/>
          <w:szCs w:val="28"/>
          <w:lang w:val="uk-UA"/>
        </w:rPr>
      </w:pPr>
    </w:p>
    <w:p w:rsidR="00D73BFB" w:rsidRDefault="00D73BFB" w:rsidP="006626B7">
      <w:pPr>
        <w:pStyle w:val="Default"/>
        <w:rPr>
          <w:bCs/>
          <w:sz w:val="28"/>
          <w:szCs w:val="28"/>
          <w:lang w:val="uk-UA"/>
        </w:rPr>
      </w:pPr>
    </w:p>
    <w:p w:rsidR="00D73BFB" w:rsidRDefault="00D73BFB" w:rsidP="006626B7">
      <w:pPr>
        <w:pStyle w:val="Default"/>
        <w:rPr>
          <w:bCs/>
          <w:sz w:val="28"/>
          <w:szCs w:val="28"/>
          <w:lang w:val="uk-UA"/>
        </w:rPr>
      </w:pPr>
    </w:p>
    <w:p w:rsidR="00D73BFB" w:rsidRDefault="00D73BFB" w:rsidP="006626B7">
      <w:pPr>
        <w:pStyle w:val="Default"/>
        <w:rPr>
          <w:bCs/>
          <w:sz w:val="28"/>
          <w:szCs w:val="28"/>
          <w:lang w:val="uk-UA"/>
        </w:rPr>
      </w:pPr>
    </w:p>
    <w:p w:rsidR="006626B7" w:rsidRDefault="006626B7" w:rsidP="006626B7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6626B7" w:rsidRPr="00EC4A7A" w:rsidRDefault="006626B7" w:rsidP="006626B7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</w:t>
      </w:r>
      <w:r w:rsidRPr="00F11492">
        <w:rPr>
          <w:b/>
        </w:rPr>
        <w:t xml:space="preserve">        </w:t>
      </w:r>
      <w:r>
        <w:rPr>
          <w:b/>
          <w:lang w:val="uk-UA"/>
        </w:rPr>
        <w:t xml:space="preserve">   Ю.М. Клименко</w:t>
      </w:r>
    </w:p>
    <w:p w:rsidR="006626B7" w:rsidRPr="007049DA" w:rsidRDefault="006626B7" w:rsidP="006626B7">
      <w:pPr>
        <w:tabs>
          <w:tab w:val="left" w:pos="6165"/>
        </w:tabs>
        <w:jc w:val="center"/>
        <w:rPr>
          <w:lang w:val="uk-UA"/>
        </w:rPr>
      </w:pPr>
    </w:p>
    <w:p w:rsidR="006626B7" w:rsidRPr="007049DA" w:rsidRDefault="006626B7" w:rsidP="006626B7">
      <w:pPr>
        <w:rPr>
          <w:lang w:val="uk-UA"/>
        </w:rPr>
      </w:pPr>
    </w:p>
    <w:p w:rsidR="006626B7" w:rsidRDefault="006626B7" w:rsidP="006626B7">
      <w:pPr>
        <w:rPr>
          <w:lang w:val="uk-UA"/>
        </w:rPr>
      </w:pPr>
    </w:p>
    <w:p w:rsidR="006626B7" w:rsidRPr="00F412DB" w:rsidRDefault="006626B7" w:rsidP="006626B7">
      <w:pPr>
        <w:rPr>
          <w:lang w:val="uk-UA"/>
        </w:rPr>
      </w:pPr>
    </w:p>
    <w:p w:rsidR="00720F63" w:rsidRPr="006626B7" w:rsidRDefault="00720F63">
      <w:pPr>
        <w:rPr>
          <w:lang w:val="uk-UA"/>
        </w:rPr>
      </w:pPr>
    </w:p>
    <w:sectPr w:rsidR="00720F63" w:rsidRPr="006626B7" w:rsidSect="003B5C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B7"/>
    <w:rsid w:val="00071CEB"/>
    <w:rsid w:val="00100F4E"/>
    <w:rsid w:val="0010661A"/>
    <w:rsid w:val="00153DF9"/>
    <w:rsid w:val="001B7BDB"/>
    <w:rsid w:val="001C4E91"/>
    <w:rsid w:val="001C646F"/>
    <w:rsid w:val="00280D2C"/>
    <w:rsid w:val="00436385"/>
    <w:rsid w:val="00461D4F"/>
    <w:rsid w:val="004B0490"/>
    <w:rsid w:val="004D2EE1"/>
    <w:rsid w:val="004E57AB"/>
    <w:rsid w:val="00515E3F"/>
    <w:rsid w:val="006626B7"/>
    <w:rsid w:val="00717C52"/>
    <w:rsid w:val="00720F63"/>
    <w:rsid w:val="0077082E"/>
    <w:rsid w:val="00967237"/>
    <w:rsid w:val="00AF4643"/>
    <w:rsid w:val="00AF57A5"/>
    <w:rsid w:val="00B306C9"/>
    <w:rsid w:val="00C83CB4"/>
    <w:rsid w:val="00C913A5"/>
    <w:rsid w:val="00D73BFB"/>
    <w:rsid w:val="00F474E0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9083"/>
  <w15:chartTrackingRefBased/>
  <w15:docId w15:val="{FB5F4996-4FB5-4995-AD45-FD9DE550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626B7"/>
    <w:rPr>
      <w:color w:val="0000FF"/>
      <w:u w:val="single"/>
    </w:rPr>
  </w:style>
  <w:style w:type="character" w:customStyle="1" w:styleId="FontStyle26">
    <w:name w:val="Font Style26"/>
    <w:rsid w:val="006626B7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D73B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4156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Соврікова Ірина Олександрівна</cp:lastModifiedBy>
  <cp:revision>12</cp:revision>
  <cp:lastPrinted>2021-09-14T13:45:00Z</cp:lastPrinted>
  <dcterms:created xsi:type="dcterms:W3CDTF">2021-09-14T09:14:00Z</dcterms:created>
  <dcterms:modified xsi:type="dcterms:W3CDTF">2021-09-17T11:46:00Z</dcterms:modified>
</cp:coreProperties>
</file>