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F162" w14:textId="49DD15BF" w:rsidR="00A0691B" w:rsidRDefault="00A0691B" w:rsidP="009B73F8">
      <w:pPr>
        <w:tabs>
          <w:tab w:val="left" w:pos="7088"/>
        </w:tabs>
        <w:spacing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ЗАТВЕРДЖЕНО</w:t>
      </w:r>
    </w:p>
    <w:p w14:paraId="7BFF0714" w14:textId="5C9CFFE1" w:rsidR="00FF18E6" w:rsidRPr="006870E1" w:rsidRDefault="00E14821" w:rsidP="003E65E5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 xml:space="preserve">Наказ </w:t>
      </w:r>
      <w:r w:rsidR="00FD5BF4" w:rsidRPr="000A6995">
        <w:rPr>
          <w:rFonts w:ascii="Times New Roman" w:hAnsi="Times New Roman"/>
          <w:sz w:val="28"/>
          <w:szCs w:val="28"/>
        </w:rPr>
        <w:t xml:space="preserve">Департаменту захисту довкілля та </w:t>
      </w:r>
      <w:r w:rsidR="006A27EC" w:rsidRPr="000A6995">
        <w:rPr>
          <w:rFonts w:ascii="Times New Roman" w:hAnsi="Times New Roman"/>
          <w:sz w:val="28"/>
          <w:szCs w:val="28"/>
        </w:rPr>
        <w:t xml:space="preserve">природних ресурсів </w:t>
      </w:r>
      <w:r w:rsidR="00FD5BF4" w:rsidRPr="006870E1">
        <w:rPr>
          <w:rFonts w:ascii="Times New Roman" w:hAnsi="Times New Roman"/>
          <w:sz w:val="28"/>
          <w:szCs w:val="28"/>
        </w:rPr>
        <w:t>Сумської обласної державної адміністрації</w:t>
      </w:r>
    </w:p>
    <w:p w14:paraId="65D44244" w14:textId="7BAE23C7" w:rsidR="00963822" w:rsidRPr="006870E1" w:rsidRDefault="006870E1" w:rsidP="003E65E5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bookmarkStart w:id="0" w:name="_Hlk113529546"/>
      <w:r w:rsidRPr="006870E1">
        <w:rPr>
          <w:rFonts w:ascii="Times New Roman" w:hAnsi="Times New Roman"/>
          <w:sz w:val="28"/>
          <w:szCs w:val="28"/>
        </w:rPr>
        <w:t>02.04</w:t>
      </w:r>
      <w:r w:rsidR="00D30120" w:rsidRPr="006870E1">
        <w:rPr>
          <w:rFonts w:ascii="Times New Roman" w:hAnsi="Times New Roman"/>
          <w:sz w:val="28"/>
          <w:szCs w:val="28"/>
        </w:rPr>
        <w:t>.</w:t>
      </w:r>
      <w:r w:rsidRPr="006870E1">
        <w:rPr>
          <w:rFonts w:ascii="Times New Roman" w:hAnsi="Times New Roman"/>
          <w:sz w:val="28"/>
          <w:szCs w:val="28"/>
        </w:rPr>
        <w:t>2025 № 49</w:t>
      </w:r>
      <w:r w:rsidR="00432239" w:rsidRPr="006870E1">
        <w:rPr>
          <w:rFonts w:ascii="Times New Roman" w:hAnsi="Times New Roman"/>
          <w:sz w:val="28"/>
          <w:szCs w:val="28"/>
        </w:rPr>
        <w:t>-ОД</w:t>
      </w:r>
    </w:p>
    <w:bookmarkEnd w:id="0"/>
    <w:p w14:paraId="299ACD16" w14:textId="77777777" w:rsidR="00D956DA" w:rsidRPr="000A6995" w:rsidRDefault="00D956DA" w:rsidP="003E65E5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32BA9A1D" w14:textId="77777777" w:rsidR="00D956DA" w:rsidRPr="000A6995" w:rsidRDefault="00D956DA" w:rsidP="003E65E5">
      <w:pPr>
        <w:jc w:val="center"/>
        <w:rPr>
          <w:rFonts w:ascii="Times New Roman" w:hAnsi="Times New Roman"/>
          <w:b/>
          <w:lang w:eastAsia="uk-UA"/>
        </w:rPr>
      </w:pPr>
      <w:r w:rsidRPr="000A6995">
        <w:rPr>
          <w:rFonts w:ascii="Times New Roman" w:hAnsi="Times New Roman"/>
          <w:b/>
          <w:lang w:eastAsia="uk-UA"/>
        </w:rPr>
        <w:t xml:space="preserve">ІНФОРМАЦІЙНА КАРТКА </w:t>
      </w:r>
    </w:p>
    <w:p w14:paraId="3BB72234" w14:textId="77777777" w:rsidR="00D956DA" w:rsidRPr="000A6995" w:rsidRDefault="00D956DA" w:rsidP="003E65E5">
      <w:pPr>
        <w:pStyle w:val="aff1"/>
        <w:tabs>
          <w:tab w:val="left" w:pos="1134"/>
        </w:tabs>
        <w:ind w:left="567"/>
        <w:jc w:val="center"/>
        <w:rPr>
          <w:rFonts w:eastAsia="Calibri"/>
          <w:b/>
        </w:rPr>
      </w:pPr>
      <w:r w:rsidRPr="000A6995">
        <w:rPr>
          <w:b/>
          <w:lang w:eastAsia="uk-UA"/>
        </w:rPr>
        <w:t xml:space="preserve">адміністративної послуги </w:t>
      </w:r>
      <w:bookmarkStart w:id="1" w:name="n12"/>
      <w:bookmarkEnd w:id="1"/>
      <w:r w:rsidRPr="000A6995">
        <w:rPr>
          <w:rFonts w:eastAsia="Calibri"/>
          <w:b/>
        </w:rPr>
        <w:t>з видачі дозволу на викиди забруднюючих речовин в атмосферне повітря стаціонарними джерелами</w:t>
      </w:r>
    </w:p>
    <w:p w14:paraId="7BA7EC4B" w14:textId="77777777" w:rsidR="00D956DA" w:rsidRPr="000A6995" w:rsidRDefault="00D956DA" w:rsidP="003E65E5">
      <w:pPr>
        <w:pStyle w:val="aff1"/>
        <w:tabs>
          <w:tab w:val="left" w:pos="1134"/>
        </w:tabs>
        <w:ind w:left="567"/>
        <w:jc w:val="center"/>
        <w:rPr>
          <w:rFonts w:eastAsia="Calibri"/>
          <w:b/>
        </w:rPr>
      </w:pPr>
    </w:p>
    <w:p w14:paraId="7420FD6B" w14:textId="188B3823" w:rsidR="00D956DA" w:rsidRPr="000A6995" w:rsidRDefault="00D956DA" w:rsidP="00B638F9">
      <w:pPr>
        <w:pStyle w:val="aff1"/>
        <w:tabs>
          <w:tab w:val="left" w:pos="1134"/>
        </w:tabs>
        <w:ind w:left="0" w:firstLine="567"/>
        <w:jc w:val="center"/>
        <w:rPr>
          <w:u w:val="single"/>
        </w:rPr>
      </w:pPr>
      <w:bookmarkStart w:id="2" w:name="_Hlk113447011"/>
      <w:bookmarkStart w:id="3" w:name="_Hlk113447064"/>
      <w:r w:rsidRPr="000A6995">
        <w:rPr>
          <w:u w:val="single"/>
        </w:rPr>
        <w:t xml:space="preserve">Департамент захисту довкілля та </w:t>
      </w:r>
      <w:r w:rsidR="006A27EC" w:rsidRPr="000A6995">
        <w:rPr>
          <w:u w:val="single"/>
        </w:rPr>
        <w:t xml:space="preserve">природних ресурсів </w:t>
      </w:r>
      <w:r w:rsidRPr="000A6995">
        <w:rPr>
          <w:u w:val="single"/>
        </w:rPr>
        <w:t>Сумської обласної державної адміністрації</w:t>
      </w:r>
      <w:bookmarkEnd w:id="2"/>
    </w:p>
    <w:bookmarkEnd w:id="3"/>
    <w:p w14:paraId="30A6DB99" w14:textId="745CB8A2" w:rsidR="00D956DA" w:rsidRPr="000A6995" w:rsidRDefault="00B638F9" w:rsidP="00B638F9">
      <w:pPr>
        <w:pStyle w:val="aff1"/>
        <w:tabs>
          <w:tab w:val="left" w:pos="1134"/>
        </w:tabs>
        <w:ind w:left="0" w:firstLine="567"/>
        <w:jc w:val="center"/>
        <w:rPr>
          <w:rFonts w:eastAsia="Calibri"/>
          <w:b/>
          <w:u w:val="single"/>
        </w:rPr>
      </w:pPr>
      <w:r>
        <w:rPr>
          <w:u w:val="single"/>
        </w:rPr>
        <w:t>Управління «Центр надання адміністративних послуг у місті Суми» Сумської міської ради</w:t>
      </w:r>
    </w:p>
    <w:p w14:paraId="0C433B73" w14:textId="77777777" w:rsidR="00D956DA" w:rsidRPr="000A6995" w:rsidRDefault="00D956DA" w:rsidP="00B638F9">
      <w:pPr>
        <w:ind w:firstLine="567"/>
        <w:jc w:val="both"/>
        <w:rPr>
          <w:rFonts w:ascii="Times New Roman" w:hAnsi="Times New Roman"/>
          <w:sz w:val="20"/>
          <w:lang w:eastAsia="uk-UA"/>
        </w:rPr>
      </w:pPr>
      <w:bookmarkStart w:id="4" w:name="n13"/>
      <w:bookmarkEnd w:id="4"/>
      <w:r w:rsidRPr="000A6995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 та центру надання адміністративних послуг)</w:t>
      </w:r>
    </w:p>
    <w:p w14:paraId="0A4C6D78" w14:textId="77777777" w:rsidR="00AB404D" w:rsidRPr="000A6995" w:rsidRDefault="00AB404D" w:rsidP="003E65E5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"/>
        <w:gridCol w:w="2966"/>
        <w:gridCol w:w="6206"/>
      </w:tblGrid>
      <w:tr w:rsidR="000A6995" w:rsidRPr="000A6995" w14:paraId="6588841A" w14:textId="77777777" w:rsidTr="003E65E5">
        <w:trPr>
          <w:trHeight w:val="18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6BDC" w14:textId="77777777" w:rsidR="00FF588C" w:rsidRPr="00B638F9" w:rsidRDefault="00FF588C" w:rsidP="003E65E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F9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суб’єкта надання адміністративної послуги та центру надання адміністративних послуг </w:t>
            </w:r>
          </w:p>
        </w:tc>
      </w:tr>
      <w:tr w:rsidR="000A6995" w:rsidRPr="000A6995" w14:paraId="582D094B" w14:textId="77777777" w:rsidTr="00AD4E9B">
        <w:tc>
          <w:tcPr>
            <w:tcW w:w="456" w:type="dxa"/>
            <w:tcBorders>
              <w:right w:val="single" w:sz="4" w:space="0" w:color="auto"/>
            </w:tcBorders>
          </w:tcPr>
          <w:p w14:paraId="4140C797" w14:textId="77777777" w:rsidR="00FF588C" w:rsidRPr="00B638F9" w:rsidRDefault="00FF588C" w:rsidP="003E65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6D35C624" w14:textId="77777777" w:rsidR="00FF588C" w:rsidRPr="00B638F9" w:rsidRDefault="00FF588C" w:rsidP="003E65E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 та центру надання адміністративних послуг</w:t>
            </w:r>
          </w:p>
        </w:tc>
        <w:tc>
          <w:tcPr>
            <w:tcW w:w="6206" w:type="dxa"/>
          </w:tcPr>
          <w:p w14:paraId="13FA633B" w14:textId="1134C74F" w:rsidR="00B638F9" w:rsidRPr="00B638F9" w:rsidRDefault="00FF588C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 xml:space="preserve">Департамент захисту довкілля та </w:t>
            </w:r>
            <w:r w:rsidR="006A27EC" w:rsidRPr="00B638F9">
              <w:rPr>
                <w:rFonts w:ascii="Times New Roman" w:hAnsi="Times New Roman"/>
                <w:sz w:val="24"/>
                <w:szCs w:val="24"/>
              </w:rPr>
              <w:t xml:space="preserve">природних ресурсів </w:t>
            </w:r>
            <w:r w:rsidRPr="00B638F9">
              <w:rPr>
                <w:rFonts w:ascii="Times New Roman" w:hAnsi="Times New Roman"/>
                <w:sz w:val="24"/>
                <w:szCs w:val="24"/>
              </w:rPr>
              <w:t>Сумської об</w:t>
            </w:r>
            <w:r w:rsidR="009D044D">
              <w:rPr>
                <w:rFonts w:ascii="Times New Roman" w:hAnsi="Times New Roman"/>
                <w:sz w:val="24"/>
                <w:szCs w:val="24"/>
              </w:rPr>
              <w:t>ласної державної адміністрації</w:t>
            </w:r>
          </w:p>
          <w:p w14:paraId="0FAB8669" w14:textId="77777777" w:rsidR="00FF588C" w:rsidRDefault="00FF588C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 xml:space="preserve">Адреса: </w:t>
            </w:r>
            <w:bookmarkStart w:id="5" w:name="_Hlk110625066"/>
            <w:r w:rsidRPr="00B638F9">
              <w:rPr>
                <w:rFonts w:ascii="Times New Roman" w:hAnsi="Times New Roman"/>
                <w:sz w:val="24"/>
                <w:szCs w:val="24"/>
              </w:rPr>
              <w:t>м. Суми, майдан Незалежності, 2</w:t>
            </w:r>
            <w:bookmarkEnd w:id="5"/>
          </w:p>
          <w:p w14:paraId="413B31B7" w14:textId="25FA3434" w:rsidR="000B2EDF" w:rsidRPr="00B638F9" w:rsidRDefault="000B2EDF" w:rsidP="000B2EDF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 xml:space="preserve">Управління «Центр надання адміністративних послуг у </w:t>
            </w:r>
            <w:r w:rsidRPr="00B638F9">
              <w:rPr>
                <w:rFonts w:ascii="Times New Roman" w:hAnsi="Times New Roman"/>
                <w:sz w:val="24"/>
                <w:szCs w:val="24"/>
              </w:rPr>
              <w:br/>
              <w:t>міс</w:t>
            </w:r>
            <w:r w:rsidR="009D044D">
              <w:rPr>
                <w:rFonts w:ascii="Times New Roman" w:hAnsi="Times New Roman"/>
                <w:sz w:val="24"/>
                <w:szCs w:val="24"/>
              </w:rPr>
              <w:t>ті Суми» Сумської міської ради</w:t>
            </w:r>
          </w:p>
          <w:p w14:paraId="16EF07B5" w14:textId="77777777" w:rsidR="000B2EDF" w:rsidRPr="00B638F9" w:rsidRDefault="000B2EDF" w:rsidP="000B2EDF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 xml:space="preserve">Адреса: м. Суми, вул. </w:t>
            </w:r>
            <w:r w:rsidRPr="00B638F9">
              <w:rPr>
                <w:rFonts w:ascii="Times New Roman" w:hAnsi="Times New Roman" w:hint="eastAsia"/>
                <w:sz w:val="24"/>
                <w:szCs w:val="24"/>
              </w:rPr>
              <w:t>Британська</w:t>
            </w:r>
            <w:r w:rsidRPr="00B638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  <w:p w14:paraId="5775AAF9" w14:textId="77CD07A7" w:rsidR="000B2EDF" w:rsidRPr="00B638F9" w:rsidRDefault="000B2EDF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95" w:rsidRPr="000A6995" w14:paraId="7726A081" w14:textId="77777777" w:rsidTr="00AD4E9B">
        <w:tc>
          <w:tcPr>
            <w:tcW w:w="456" w:type="dxa"/>
          </w:tcPr>
          <w:p w14:paraId="52CA5F3B" w14:textId="77777777" w:rsidR="00FF588C" w:rsidRPr="00B638F9" w:rsidRDefault="00FF588C" w:rsidP="003E65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14:paraId="38B4443C" w14:textId="77777777" w:rsidR="00FF588C" w:rsidRPr="00B638F9" w:rsidRDefault="00FF588C" w:rsidP="003E65E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 та центру надання адміністративних послуг</w:t>
            </w:r>
          </w:p>
        </w:tc>
        <w:tc>
          <w:tcPr>
            <w:tcW w:w="6206" w:type="dxa"/>
          </w:tcPr>
          <w:p w14:paraId="76AA778D" w14:textId="77777777" w:rsidR="00FF588C" w:rsidRPr="00B638F9" w:rsidRDefault="00FF588C" w:rsidP="001121C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Суб’єкта надання адміністративної послуги:</w:t>
            </w:r>
          </w:p>
          <w:p w14:paraId="04B9608D" w14:textId="146598B1" w:rsidR="00FF588C" w:rsidRPr="00B638F9" w:rsidRDefault="00857884" w:rsidP="001121C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10625273"/>
            <w:r w:rsidRPr="00B638F9">
              <w:rPr>
                <w:rFonts w:ascii="Times New Roman" w:hAnsi="Times New Roman"/>
                <w:sz w:val="24"/>
                <w:szCs w:val="24"/>
              </w:rPr>
              <w:t>понеділок</w:t>
            </w:r>
            <w:r w:rsidR="00FB0DA4">
              <w:rPr>
                <w:rFonts w:ascii="Times New Roman" w:hAnsi="Times New Roman"/>
                <w:sz w:val="24"/>
                <w:szCs w:val="24"/>
              </w:rPr>
              <w:t xml:space="preserve"> – четвер - з 8-30 до 17-30</w:t>
            </w:r>
          </w:p>
          <w:p w14:paraId="56B9AC4E" w14:textId="2B634625" w:rsidR="00FF588C" w:rsidRDefault="00FB0DA4" w:rsidP="001121C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п’ятниця - з 8-30</w:t>
            </w:r>
            <w:r w:rsidR="00FF588C" w:rsidRPr="00B638F9">
              <w:rPr>
                <w:rFonts w:ascii="Times New Roman" w:hAnsi="Times New Roman"/>
                <w:sz w:val="24"/>
                <w:szCs w:val="24"/>
              </w:rPr>
              <w:t xml:space="preserve"> до 16-</w:t>
            </w:r>
            <w:bookmarkEnd w:id="6"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A86CEDD" w14:textId="2F3CAA7D" w:rsidR="001940F5" w:rsidRPr="00B638F9" w:rsidRDefault="001940F5" w:rsidP="001121C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0F5">
              <w:rPr>
                <w:rFonts w:ascii="Times New Roman" w:hAnsi="Times New Roman" w:hint="eastAsia"/>
                <w:sz w:val="24"/>
                <w:szCs w:val="24"/>
              </w:rPr>
              <w:t>обідня</w:t>
            </w:r>
            <w:r w:rsidRPr="00194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0F5">
              <w:rPr>
                <w:rFonts w:ascii="Times New Roman" w:hAnsi="Times New Roman" w:hint="eastAsia"/>
                <w:sz w:val="24"/>
                <w:szCs w:val="24"/>
              </w:rPr>
              <w:t>перерва</w:t>
            </w:r>
            <w:r w:rsidRPr="001940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40F5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1940F5">
              <w:rPr>
                <w:rFonts w:ascii="Times New Roman" w:hAnsi="Times New Roman"/>
                <w:sz w:val="24"/>
                <w:szCs w:val="24"/>
              </w:rPr>
              <w:t xml:space="preserve"> 12-15 </w:t>
            </w:r>
            <w:r w:rsidRPr="001940F5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1940F5">
              <w:rPr>
                <w:rFonts w:ascii="Times New Roman" w:hAnsi="Times New Roman"/>
                <w:sz w:val="24"/>
                <w:szCs w:val="24"/>
              </w:rPr>
              <w:t xml:space="preserve"> 13-00</w:t>
            </w:r>
          </w:p>
          <w:p w14:paraId="2C14172F" w14:textId="77777777" w:rsidR="00FF588C" w:rsidRPr="00B638F9" w:rsidRDefault="00FF588C" w:rsidP="001121C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послуг: </w:t>
            </w:r>
          </w:p>
          <w:p w14:paraId="19CA40AA" w14:textId="2B5C5D17" w:rsidR="00FF588C" w:rsidRPr="00B638F9" w:rsidRDefault="00857884" w:rsidP="001121C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понеділок</w:t>
            </w:r>
            <w:r w:rsidR="00FF588C" w:rsidRPr="00B638F9">
              <w:rPr>
                <w:rFonts w:ascii="Times New Roman" w:hAnsi="Times New Roman"/>
                <w:sz w:val="24"/>
                <w:szCs w:val="24"/>
              </w:rPr>
              <w:t xml:space="preserve"> – четвер - з 8-00 до 17-15</w:t>
            </w:r>
          </w:p>
          <w:p w14:paraId="7F1F8462" w14:textId="59D71AAF" w:rsidR="00FF588C" w:rsidRPr="00B638F9" w:rsidRDefault="00FF588C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п’ятниця - з 8-00 до 16-00</w:t>
            </w:r>
          </w:p>
        </w:tc>
      </w:tr>
      <w:tr w:rsidR="000A6995" w:rsidRPr="000A6995" w14:paraId="7A3215A5" w14:textId="77777777" w:rsidTr="00AD4E9B">
        <w:tc>
          <w:tcPr>
            <w:tcW w:w="456" w:type="dxa"/>
          </w:tcPr>
          <w:p w14:paraId="1FE86D46" w14:textId="77777777" w:rsidR="00FF588C" w:rsidRPr="00B638F9" w:rsidRDefault="00FF588C" w:rsidP="003E65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6" w:type="dxa"/>
          </w:tcPr>
          <w:p w14:paraId="32B4EC60" w14:textId="77777777" w:rsidR="00FF588C" w:rsidRPr="00B638F9" w:rsidRDefault="00FF588C" w:rsidP="003E65E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 та центру надання адміністративних послуг</w:t>
            </w:r>
          </w:p>
        </w:tc>
        <w:tc>
          <w:tcPr>
            <w:tcW w:w="6206" w:type="dxa"/>
          </w:tcPr>
          <w:p w14:paraId="61DCDF76" w14:textId="77777777" w:rsidR="00FF588C" w:rsidRPr="00B638F9" w:rsidRDefault="00FF588C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Суб’єкта надання адміністративної послуги:</w:t>
            </w:r>
          </w:p>
          <w:p w14:paraId="7175A1BC" w14:textId="49B1E9C2" w:rsidR="00FF588C" w:rsidRPr="00B638F9" w:rsidRDefault="00FF588C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 xml:space="preserve">тел.: (0542) </w:t>
            </w:r>
            <w:r w:rsidR="006870E1">
              <w:rPr>
                <w:rFonts w:ascii="Times New Roman" w:hAnsi="Times New Roman"/>
                <w:sz w:val="24"/>
                <w:szCs w:val="24"/>
              </w:rPr>
              <w:t>700-956</w:t>
            </w:r>
          </w:p>
          <w:p w14:paraId="48CA8A67" w14:textId="77777777" w:rsidR="00FF588C" w:rsidRPr="00B638F9" w:rsidRDefault="00FF588C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 xml:space="preserve">електронна адреса: </w:t>
            </w:r>
            <w:bookmarkStart w:id="7" w:name="_Hlk110625200"/>
            <w:r w:rsidRPr="00B638F9">
              <w:fldChar w:fldCharType="begin"/>
            </w:r>
            <w:r w:rsidRPr="00B638F9">
              <w:instrText xml:space="preserve"> HYPERLINK "mailto:ecoе@sm.gov.ua" </w:instrText>
            </w:r>
            <w:r w:rsidRPr="00B638F9">
              <w:fldChar w:fldCharType="separate"/>
            </w:r>
            <w:r w:rsidRPr="00B638F9">
              <w:rPr>
                <w:rStyle w:val="af9"/>
                <w:rFonts w:ascii="Times New Roman" w:hAnsi="Times New Roman"/>
                <w:color w:val="auto"/>
                <w:sz w:val="24"/>
                <w:szCs w:val="24"/>
              </w:rPr>
              <w:t>ecoе@sm.gov.ua</w:t>
            </w:r>
            <w:r w:rsidRPr="00B638F9">
              <w:rPr>
                <w:rStyle w:val="af9"/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7"/>
          </w:p>
          <w:p w14:paraId="1ABBD15F" w14:textId="77777777" w:rsidR="001940F5" w:rsidRPr="001940F5" w:rsidRDefault="001940F5" w:rsidP="001940F5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0F5">
              <w:rPr>
                <w:rFonts w:ascii="Times New Roman" w:hAnsi="Times New Roman"/>
                <w:sz w:val="24"/>
                <w:szCs w:val="24"/>
              </w:rPr>
              <w:t>вебсайт: https://sm.gov.ua/oda/strukture/dktr/departament-zahistu-dovkillya-ta-energetiki1.html</w:t>
            </w:r>
          </w:p>
          <w:p w14:paraId="4E7179C0" w14:textId="77777777" w:rsidR="00FF588C" w:rsidRPr="00B638F9" w:rsidRDefault="00FF588C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Центр надання адміністративних послуг:</w:t>
            </w:r>
          </w:p>
          <w:p w14:paraId="725886F3" w14:textId="4CCE4E62" w:rsidR="00FF588C" w:rsidRPr="00B638F9" w:rsidRDefault="00FF588C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>тел.: (0542) 700-57</w:t>
            </w:r>
            <w:r w:rsidR="003E65E5" w:rsidRPr="00B638F9">
              <w:rPr>
                <w:rFonts w:ascii="Times New Roman" w:hAnsi="Times New Roman"/>
                <w:sz w:val="24"/>
                <w:szCs w:val="24"/>
              </w:rPr>
              <w:t>4, 700-575</w:t>
            </w:r>
          </w:p>
          <w:p w14:paraId="493E0E10" w14:textId="77777777" w:rsidR="00FF588C" w:rsidRPr="00B638F9" w:rsidRDefault="00FF588C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F9">
              <w:rPr>
                <w:rFonts w:ascii="Times New Roman" w:hAnsi="Times New Roman"/>
                <w:sz w:val="24"/>
                <w:szCs w:val="24"/>
              </w:rPr>
              <w:t xml:space="preserve">електронна адреса: </w:t>
            </w:r>
            <w:hyperlink r:id="rId8" w:history="1">
              <w:r w:rsidRPr="00B638F9">
                <w:rPr>
                  <w:rStyle w:val="af9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cnap@smr.gov.ua</w:t>
              </w:r>
            </w:hyperlink>
            <w:r w:rsidRPr="00B6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AE6A54" w14:textId="3BADCAE5" w:rsidR="00FF588C" w:rsidRPr="00B638F9" w:rsidRDefault="001940F5" w:rsidP="001121CD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</w:t>
            </w:r>
            <w:r w:rsidR="00FF588C" w:rsidRPr="00B638F9">
              <w:rPr>
                <w:rFonts w:ascii="Times New Roman" w:hAnsi="Times New Roman"/>
                <w:sz w:val="24"/>
                <w:szCs w:val="24"/>
              </w:rPr>
              <w:t>сайт:</w:t>
            </w:r>
            <w:r w:rsidR="00FF588C" w:rsidRPr="00B638F9">
              <w:t xml:space="preserve"> </w:t>
            </w:r>
            <w:hyperlink r:id="rId9" w:history="1">
              <w:r w:rsidRPr="007C7B43">
                <w:rPr>
                  <w:rStyle w:val="af9"/>
                  <w:rFonts w:ascii="Times New Roman" w:hAnsi="Times New Roman"/>
                  <w:sz w:val="24"/>
                  <w:szCs w:val="24"/>
                </w:rPr>
                <w:t>https://cnap.gov.ua/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6995" w:rsidRPr="000A6995" w14:paraId="237097A5" w14:textId="77777777" w:rsidTr="003E65E5"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6E7541F7" w14:textId="77777777" w:rsidR="00FF588C" w:rsidRPr="00AD4E9B" w:rsidRDefault="00FF588C" w:rsidP="003E65E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E9B"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0A6995" w:rsidRPr="000A6995" w14:paraId="695AE53C" w14:textId="77777777" w:rsidTr="00AD4E9B">
        <w:tc>
          <w:tcPr>
            <w:tcW w:w="456" w:type="dxa"/>
            <w:tcBorders>
              <w:right w:val="single" w:sz="4" w:space="0" w:color="auto"/>
            </w:tcBorders>
          </w:tcPr>
          <w:p w14:paraId="3176529C" w14:textId="77777777" w:rsidR="00FF588C" w:rsidRPr="00AD4E9B" w:rsidRDefault="00FF588C" w:rsidP="003E65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110620657"/>
            <w:r w:rsidRPr="00AD4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234BF0F5" w14:textId="77777777" w:rsidR="00FF588C" w:rsidRPr="00AD4E9B" w:rsidRDefault="00FF588C" w:rsidP="003E65E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206" w:type="dxa"/>
          </w:tcPr>
          <w:p w14:paraId="3367A904" w14:textId="496199A2" w:rsidR="00FF588C" w:rsidRPr="00AD4E9B" w:rsidRDefault="00FF588C" w:rsidP="003E65E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10620688"/>
            <w:r w:rsidRPr="00AD4E9B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6870E1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E9B">
              <w:rPr>
                <w:rFonts w:ascii="Times New Roman" w:hAnsi="Times New Roman"/>
                <w:sz w:val="24"/>
                <w:szCs w:val="24"/>
              </w:rPr>
              <w:t xml:space="preserve"> України «Про охорону атмосферного повітря»,</w:t>
            </w:r>
          </w:p>
          <w:p w14:paraId="2ACBD945" w14:textId="74EB4609" w:rsidR="00FF588C" w:rsidRPr="00AD4E9B" w:rsidRDefault="00FF588C" w:rsidP="003E65E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«Про дозвільну систему у сфері господарської діяльності», «Про адміністративні послуги»</w:t>
            </w:r>
            <w:bookmarkEnd w:id="9"/>
            <w:r w:rsidR="00FB0DA4">
              <w:rPr>
                <w:rFonts w:ascii="Times New Roman" w:hAnsi="Times New Roman"/>
                <w:sz w:val="24"/>
                <w:szCs w:val="24"/>
              </w:rPr>
              <w:t>, «Про адміністративну процедуру»</w:t>
            </w:r>
          </w:p>
        </w:tc>
      </w:tr>
      <w:tr w:rsidR="009B73F8" w:rsidRPr="000A6995" w14:paraId="7DEF1B76" w14:textId="77777777" w:rsidTr="00AD4E9B">
        <w:tc>
          <w:tcPr>
            <w:tcW w:w="456" w:type="dxa"/>
            <w:tcBorders>
              <w:right w:val="single" w:sz="4" w:space="0" w:color="auto"/>
            </w:tcBorders>
          </w:tcPr>
          <w:p w14:paraId="3F54DB6B" w14:textId="2195F749" w:rsidR="009B73F8" w:rsidRPr="00AD4E9B" w:rsidRDefault="009B73F8" w:rsidP="009B73F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35727C33" w14:textId="113C6837" w:rsidR="009B73F8" w:rsidRPr="00AD4E9B" w:rsidRDefault="009B73F8" w:rsidP="009B73F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06" w:type="dxa"/>
          </w:tcPr>
          <w:p w14:paraId="183CF1C7" w14:textId="77777777" w:rsidR="00A0208A" w:rsidRPr="00A0208A" w:rsidRDefault="00A0208A" w:rsidP="00A0208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08A">
              <w:rPr>
                <w:rFonts w:ascii="Times New Roman" w:hAnsi="Times New Roman" w:hint="eastAsia"/>
                <w:sz w:val="24"/>
                <w:szCs w:val="24"/>
              </w:rPr>
              <w:t>Постанова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Кабінету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Міністрів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13.03.2002 </w:t>
            </w:r>
          </w:p>
          <w:p w14:paraId="041392B0" w14:textId="260E5A25" w:rsidR="00A0208A" w:rsidRPr="00AD4E9B" w:rsidRDefault="00A0208A" w:rsidP="00A0208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08A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302</w:t>
            </w:r>
            <w:r w:rsidR="006870E1">
              <w:rPr>
                <w:rFonts w:ascii="Times New Roman" w:hAnsi="Times New Roman"/>
                <w:sz w:val="24"/>
                <w:szCs w:val="24"/>
              </w:rPr>
              <w:t>(в редакції постанови Кабінету Міністрів України від 24.01.2023 №63)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пов’язаних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видачею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викиди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забруднюючих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речовин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атмосферне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повітря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стаціонарними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обліку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суб’єктів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отримали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такі</w:t>
            </w:r>
            <w:r w:rsidRPr="00A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08A">
              <w:rPr>
                <w:rFonts w:ascii="Times New Roman" w:hAnsi="Times New Roman" w:hint="eastAsia"/>
                <w:sz w:val="24"/>
                <w:szCs w:val="24"/>
              </w:rPr>
              <w:t>дозволи»</w:t>
            </w:r>
          </w:p>
        </w:tc>
      </w:tr>
    </w:tbl>
    <w:p w14:paraId="38EDC242" w14:textId="77777777" w:rsidR="009B73F8" w:rsidRDefault="009B73F8" w:rsidP="003E65E5">
      <w:pPr>
        <w:suppressAutoHyphens/>
        <w:jc w:val="center"/>
        <w:rPr>
          <w:rFonts w:ascii="Times New Roman" w:hAnsi="Times New Roman"/>
          <w:sz w:val="24"/>
          <w:szCs w:val="24"/>
        </w:rPr>
        <w:sectPr w:rsidR="009B73F8" w:rsidSect="006870E1">
          <w:headerReference w:type="even" r:id="rId10"/>
          <w:headerReference w:type="first" r:id="rId11"/>
          <w:pgSz w:w="11906" w:h="16838"/>
          <w:pgMar w:top="567" w:right="567" w:bottom="426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"/>
        <w:gridCol w:w="2966"/>
        <w:gridCol w:w="6206"/>
      </w:tblGrid>
      <w:tr w:rsidR="000A6995" w:rsidRPr="000A6995" w14:paraId="0FE05851" w14:textId="77777777" w:rsidTr="003E65E5">
        <w:tc>
          <w:tcPr>
            <w:tcW w:w="456" w:type="dxa"/>
          </w:tcPr>
          <w:p w14:paraId="3CB3D88F" w14:textId="5E1303D3" w:rsidR="00FF588C" w:rsidRPr="00AD4E9B" w:rsidRDefault="00751425" w:rsidP="003E65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95">
              <w:rPr>
                <w:color w:val="FF0000"/>
              </w:rPr>
              <w:lastRenderedPageBreak/>
              <w:br w:type="page"/>
            </w:r>
            <w:r w:rsidR="003E65E5" w:rsidRPr="00AD4E9B">
              <w:br w:type="page"/>
            </w:r>
            <w:r w:rsidR="00FF588C" w:rsidRPr="00AD4E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6" w:type="dxa"/>
          </w:tcPr>
          <w:p w14:paraId="5A87BEF6" w14:textId="77777777" w:rsidR="00FF588C" w:rsidRPr="00AD4E9B" w:rsidRDefault="00FF588C" w:rsidP="003E65E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06" w:type="dxa"/>
          </w:tcPr>
          <w:p w14:paraId="6FB1B7AD" w14:textId="09B45AB5" w:rsidR="00FF588C" w:rsidRPr="00AD4E9B" w:rsidRDefault="00FF588C" w:rsidP="001121CD">
            <w:pPr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110620766"/>
            <w:r w:rsidRPr="00E64BA2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  <w:bookmarkEnd w:id="10"/>
            <w:r w:rsidR="001121CD" w:rsidRPr="00E64BA2">
              <w:rPr>
                <w:rFonts w:ascii="Times New Roman" w:hAnsi="Times New Roman"/>
                <w:sz w:val="24"/>
                <w:szCs w:val="24"/>
              </w:rPr>
              <w:t xml:space="preserve">Міністерства захисту довкілля та природних ресурсів України </w:t>
            </w:r>
            <w:r w:rsidR="006B2BBD" w:rsidRPr="00E64BA2">
              <w:rPr>
                <w:rFonts w:ascii="Times New Roman" w:hAnsi="Times New Roman"/>
                <w:sz w:val="24"/>
                <w:szCs w:val="24"/>
              </w:rPr>
              <w:t xml:space="preserve">від 27.06.2023 № 448 «Про затвердження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джерелами», зареєстрований в Міністерстві юстиції України 23.08.2023 за № 1475/40531  </w:t>
            </w:r>
          </w:p>
        </w:tc>
      </w:tr>
      <w:bookmarkEnd w:id="8"/>
      <w:tr w:rsidR="000A6995" w:rsidRPr="000A6995" w14:paraId="66CADAE9" w14:textId="77777777" w:rsidTr="003E65E5">
        <w:tc>
          <w:tcPr>
            <w:tcW w:w="9628" w:type="dxa"/>
            <w:gridSpan w:val="3"/>
          </w:tcPr>
          <w:p w14:paraId="2CA8E7A1" w14:textId="77777777" w:rsidR="00FF588C" w:rsidRPr="00AD4E9B" w:rsidRDefault="00FF588C" w:rsidP="003E65E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E9B"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A6995" w:rsidRPr="000A6995" w14:paraId="496963FC" w14:textId="77777777" w:rsidTr="003E65E5">
        <w:tc>
          <w:tcPr>
            <w:tcW w:w="456" w:type="dxa"/>
          </w:tcPr>
          <w:p w14:paraId="0F3D0B2B" w14:textId="77777777" w:rsidR="00FF588C" w:rsidRPr="000A6995" w:rsidRDefault="00FF588C" w:rsidP="003E65E5">
            <w:pPr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</w:tcPr>
          <w:p w14:paraId="33E22107" w14:textId="77777777" w:rsidR="00FF588C" w:rsidRPr="00AD4E9B" w:rsidRDefault="00FF588C" w:rsidP="003E65E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206" w:type="dxa"/>
          </w:tcPr>
          <w:p w14:paraId="0519CA0F" w14:textId="00E6FFFD" w:rsidR="00FF588C" w:rsidRPr="00446B22" w:rsidRDefault="00FF588C" w:rsidP="003E65E5">
            <w:pPr>
              <w:ind w:left="-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64BA2">
              <w:rPr>
                <w:rFonts w:ascii="Times New Roman" w:hAnsi="Times New Roman"/>
                <w:bCs/>
                <w:sz w:val="24"/>
                <w:szCs w:val="24"/>
              </w:rPr>
              <w:t xml:space="preserve">Звернення суб’єкта господарювання </w:t>
            </w:r>
            <w:r w:rsidR="006B2BBD" w:rsidRPr="00E64BA2">
              <w:rPr>
                <w:rFonts w:ascii="Times New Roman" w:hAnsi="Times New Roman"/>
                <w:bCs/>
                <w:sz w:val="24"/>
                <w:szCs w:val="24"/>
              </w:rPr>
              <w:t xml:space="preserve">(уповноваженого ним органу або особи) </w:t>
            </w:r>
            <w:r w:rsidRPr="00E64BA2">
              <w:rPr>
                <w:rFonts w:ascii="Times New Roman" w:hAnsi="Times New Roman"/>
                <w:bCs/>
                <w:sz w:val="24"/>
                <w:szCs w:val="24"/>
              </w:rPr>
              <w:t>про видачу дозволу на викиди забруднюючих речовин в атмосферне повітря стаціонарними джерелами</w:t>
            </w:r>
          </w:p>
        </w:tc>
      </w:tr>
      <w:tr w:rsidR="000A6995" w:rsidRPr="000A6995" w14:paraId="112162EB" w14:textId="77777777" w:rsidTr="003E65E5">
        <w:tc>
          <w:tcPr>
            <w:tcW w:w="456" w:type="dxa"/>
          </w:tcPr>
          <w:p w14:paraId="6B2D9FC6" w14:textId="77777777" w:rsidR="00FF588C" w:rsidRPr="00AD4E9B" w:rsidRDefault="00FF588C" w:rsidP="003E65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6" w:type="dxa"/>
          </w:tcPr>
          <w:p w14:paraId="505757FA" w14:textId="77777777" w:rsidR="00FF588C" w:rsidRPr="00AD4E9B" w:rsidRDefault="00FF588C" w:rsidP="003E65E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206" w:type="dxa"/>
          </w:tcPr>
          <w:p w14:paraId="2C38579E" w14:textId="63454CCA" w:rsidR="00031E1A" w:rsidRPr="00EF57DD" w:rsidRDefault="0010110C" w:rsidP="0010110C">
            <w:pPr>
              <w:tabs>
                <w:tab w:val="left" w:pos="2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F588C" w:rsidRPr="00EF57DD">
              <w:rPr>
                <w:rFonts w:ascii="Times New Roman" w:hAnsi="Times New Roman"/>
                <w:bCs/>
                <w:sz w:val="24"/>
                <w:szCs w:val="24"/>
              </w:rPr>
              <w:t xml:space="preserve">заява </w:t>
            </w:r>
            <w:r w:rsidR="00FF588C" w:rsidRPr="00EF57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суб’єкта господарювання</w:t>
            </w:r>
            <w:r w:rsidR="002C6AC7" w:rsidRPr="00EF57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(уповноваженого ним органу</w:t>
            </w:r>
            <w:r w:rsidR="00BA48DF" w:rsidRPr="00EF57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або особи</w:t>
            </w:r>
            <w:r w:rsidR="002C6AC7" w:rsidRPr="00EF57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FF588C" w:rsidRPr="00EF57DD">
              <w:rPr>
                <w:rFonts w:ascii="Times New Roman" w:hAnsi="Times New Roman"/>
                <w:bCs/>
                <w:sz w:val="24"/>
                <w:szCs w:val="24"/>
              </w:rPr>
              <w:t xml:space="preserve"> про видачу дозволу на</w:t>
            </w:r>
            <w:r w:rsidR="00FF588C" w:rsidRPr="00EF57DD">
              <w:rPr>
                <w:rFonts w:ascii="Times New Roman" w:hAnsi="Times New Roman"/>
                <w:sz w:val="24"/>
                <w:szCs w:val="24"/>
              </w:rPr>
              <w:t xml:space="preserve"> викиди забруднюючих речовин в атмосферне </w:t>
            </w:r>
            <w:r w:rsidRPr="00EF57DD">
              <w:rPr>
                <w:rFonts w:ascii="Times New Roman" w:hAnsi="Times New Roman"/>
                <w:sz w:val="24"/>
                <w:szCs w:val="24"/>
              </w:rPr>
              <w:t xml:space="preserve">повітря стаціонарними джерелами, яка </w:t>
            </w:r>
            <w:r w:rsidR="00031E1A" w:rsidRPr="00EF57DD">
              <w:rPr>
                <w:rFonts w:ascii="Times New Roman" w:hAnsi="Times New Roman"/>
                <w:sz w:val="24"/>
                <w:szCs w:val="24"/>
              </w:rPr>
              <w:t>підписується керівником суб’єкта господарювання або уповноваженою особою та повинна містити:</w:t>
            </w:r>
            <w:r w:rsidRPr="00EF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E1A" w:rsidRPr="00EF57DD">
              <w:rPr>
                <w:rFonts w:ascii="Times New Roman" w:hAnsi="Times New Roman"/>
                <w:sz w:val="24"/>
                <w:szCs w:val="24"/>
              </w:rPr>
              <w:t>повне та скорочене найменування суб’єкта господарювання;</w:t>
            </w:r>
            <w:r w:rsidRPr="00EF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E1A" w:rsidRPr="00EF57DD">
              <w:rPr>
                <w:rFonts w:ascii="Times New Roman" w:hAnsi="Times New Roman"/>
                <w:sz w:val="24"/>
                <w:szCs w:val="24"/>
              </w:rPr>
              <w:t>ідентифікаційний код юридичної особи в Єдиному державному реєстрі підприємств і організацій України;</w:t>
            </w:r>
            <w:r w:rsidRPr="00EF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E1A" w:rsidRPr="00EF57DD">
              <w:rPr>
                <w:rFonts w:ascii="Times New Roman" w:hAnsi="Times New Roman"/>
                <w:sz w:val="24"/>
                <w:szCs w:val="24"/>
              </w:rPr>
              <w:t>місцезнаходження суб’єкта господарювання, контактний номер телефону, адресу електронної пошти;</w:t>
            </w:r>
            <w:r w:rsidRPr="00EF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E1A" w:rsidRPr="00EF57DD">
              <w:rPr>
                <w:rFonts w:ascii="Times New Roman" w:hAnsi="Times New Roman"/>
                <w:sz w:val="24"/>
                <w:szCs w:val="24"/>
              </w:rPr>
              <w:t>місцезнаходження об’єкта/промислового майданчика, на який отримується дозвіл на викиди;</w:t>
            </w:r>
            <w:r w:rsidRPr="00EF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E1A" w:rsidRPr="00EF57DD">
              <w:rPr>
                <w:rFonts w:ascii="Times New Roman" w:hAnsi="Times New Roman"/>
                <w:sz w:val="24"/>
                <w:szCs w:val="24"/>
              </w:rPr>
              <w:t>перелік документів, що додаються до заяви</w:t>
            </w:r>
            <w:r w:rsidRPr="00EF57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31E1A" w:rsidRPr="00EF57DD">
              <w:rPr>
                <w:rFonts w:ascii="Times New Roman" w:hAnsi="Times New Roman"/>
                <w:sz w:val="24"/>
                <w:szCs w:val="24"/>
              </w:rPr>
              <w:t>інформацію про коригування документів за результатами проведення публічного обговорення та з урахуванням пропозицій та зауважень громадськості;</w:t>
            </w:r>
            <w:r w:rsidRPr="00EF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E1A" w:rsidRPr="00EF57DD">
              <w:rPr>
                <w:rFonts w:ascii="Times New Roman" w:hAnsi="Times New Roman"/>
                <w:sz w:val="24"/>
                <w:szCs w:val="24"/>
              </w:rPr>
              <w:t>відомості, які містять інформацію з обмеженим доступом (у разі наявності</w:t>
            </w:r>
            <w:r w:rsidRPr="00EF57D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F8ED7DC" w14:textId="3C76EEB7" w:rsidR="00E64BA2" w:rsidRDefault="00E64BA2" w:rsidP="00E64B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31E1A">
              <w:rPr>
                <w:color w:val="auto"/>
              </w:rPr>
              <w:t xml:space="preserve">- документи, в яких обґрунтовуються </w:t>
            </w:r>
            <w:r>
              <w:rPr>
                <w:color w:val="333333"/>
              </w:rPr>
              <w:t>обсяги викидів забруднюючих речовин, оформлені відповідно до вимог, затверджених центральним органом виконавчої влади, що забезпечує формування державної політики у сфері охорони навколишнього природного середовища, в паперовій та/або електронній формі;</w:t>
            </w:r>
          </w:p>
          <w:p w14:paraId="05FC03EB" w14:textId="5C211F4F" w:rsidR="00E64BA2" w:rsidRDefault="00E64BA2" w:rsidP="00E64B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11" w:name="n293"/>
            <w:bookmarkEnd w:id="11"/>
            <w:r>
              <w:rPr>
                <w:color w:val="333333"/>
              </w:rPr>
              <w:t>- відомості, що підтверджують факт та дату опублікування в місцевих друкованих засобах масової інформації повідомлення про намір отримати дозвіл на викиди, із зазначенням адреси Сумської обласної державної адміністрації-обласної військової адміністрації, до якої можуть надсилатися зауваження громадських організацій та окремих громадян;</w:t>
            </w:r>
          </w:p>
          <w:p w14:paraId="302EFE8D" w14:textId="4D712D50" w:rsidR="00E64BA2" w:rsidRDefault="00E64BA2" w:rsidP="00E64B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12" w:name="n294"/>
            <w:bookmarkEnd w:id="12"/>
            <w:r>
              <w:rPr>
                <w:color w:val="333333"/>
              </w:rPr>
              <w:t xml:space="preserve">- відомості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12" w:anchor="n3" w:tgtFrame="_blank" w:history="1">
              <w:r w:rsidRPr="00E64BA2">
                <w:rPr>
                  <w:rStyle w:val="af9"/>
                  <w:color w:val="auto"/>
                  <w:u w:val="none"/>
                </w:rPr>
                <w:t>Закону України</w:t>
              </w:r>
            </w:hyperlink>
            <w:r>
              <w:rPr>
                <w:color w:val="auto"/>
              </w:rPr>
              <w:t xml:space="preserve"> «</w:t>
            </w:r>
            <w:r>
              <w:rPr>
                <w:color w:val="333333"/>
              </w:rPr>
              <w:t>Про оцінку впливу на довкілля» підлягає оцінці впливу на довкілля;</w:t>
            </w:r>
          </w:p>
          <w:p w14:paraId="492AFC64" w14:textId="5A04C5E2" w:rsidR="00BA6130" w:rsidRPr="00446B22" w:rsidRDefault="00E64BA2" w:rsidP="00E64BA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bookmarkStart w:id="13" w:name="n295"/>
            <w:bookmarkEnd w:id="13"/>
            <w:r>
              <w:rPr>
                <w:color w:val="333333"/>
              </w:rPr>
              <w:t xml:space="preserve">- повідомлення </w:t>
            </w:r>
            <w:r w:rsidRPr="00E64BA2">
              <w:rPr>
                <w:color w:val="333333"/>
              </w:rPr>
              <w:t>Сумської обласної державної адміністрації</w:t>
            </w:r>
            <w:r w:rsidR="00F47AE9">
              <w:rPr>
                <w:color w:val="333333"/>
              </w:rPr>
              <w:t xml:space="preserve"> </w:t>
            </w:r>
            <w:r w:rsidRPr="00E64BA2">
              <w:rPr>
                <w:color w:val="333333"/>
              </w:rPr>
              <w:t>-</w:t>
            </w:r>
            <w:r w:rsidR="00F47AE9">
              <w:rPr>
                <w:color w:val="333333"/>
              </w:rPr>
              <w:t xml:space="preserve"> </w:t>
            </w:r>
            <w:r w:rsidRPr="00E64BA2">
              <w:rPr>
                <w:color w:val="333333"/>
              </w:rPr>
              <w:t>обласної військової адміністрації</w:t>
            </w:r>
            <w:r>
              <w:rPr>
                <w:color w:val="333333"/>
              </w:rPr>
              <w:t xml:space="preserve"> про наявність або відсутність зауважень громадськості щодо видачі суб’єкту господарювання дозволу на викиди</w:t>
            </w:r>
          </w:p>
        </w:tc>
      </w:tr>
      <w:tr w:rsidR="000A6995" w:rsidRPr="000A6995" w14:paraId="303D2A7F" w14:textId="77777777" w:rsidTr="003E65E5">
        <w:tc>
          <w:tcPr>
            <w:tcW w:w="456" w:type="dxa"/>
          </w:tcPr>
          <w:p w14:paraId="48DC9C00" w14:textId="77777777" w:rsidR="00FF588C" w:rsidRPr="00AD4E9B" w:rsidRDefault="00FF588C" w:rsidP="003E65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</w:tcPr>
          <w:p w14:paraId="5259828B" w14:textId="77777777" w:rsidR="00FF588C" w:rsidRPr="00AD4E9B" w:rsidRDefault="00FF588C" w:rsidP="003E65E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 xml:space="preserve">Порядок та спосіб подання документів, </w:t>
            </w:r>
            <w:r w:rsidRPr="00AD4E9B">
              <w:rPr>
                <w:rFonts w:ascii="Times New Roman" w:hAnsi="Times New Roman"/>
                <w:sz w:val="24"/>
                <w:szCs w:val="24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6206" w:type="dxa"/>
          </w:tcPr>
          <w:p w14:paraId="4EF1E078" w14:textId="5DCB116B" w:rsidR="00FF588C" w:rsidRPr="00446B22" w:rsidRDefault="00FF588C" w:rsidP="003E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14" w:name="_Hlk110621902"/>
            <w:r w:rsidRPr="00E64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Документи подаються заявником </w:t>
            </w:r>
            <w:r w:rsidR="006B2BBD" w:rsidRPr="00E64BA2">
              <w:rPr>
                <w:rFonts w:ascii="Times New Roman" w:hAnsi="Times New Roman"/>
                <w:sz w:val="24"/>
                <w:szCs w:val="24"/>
              </w:rPr>
              <w:t xml:space="preserve">(уповноваженого ним органу або особи) </w:t>
            </w:r>
            <w:r w:rsidRPr="00E64BA2">
              <w:rPr>
                <w:rFonts w:ascii="Times New Roman" w:hAnsi="Times New Roman"/>
                <w:sz w:val="24"/>
                <w:szCs w:val="24"/>
              </w:rPr>
              <w:t xml:space="preserve">особисто або поштовим відправленням </w:t>
            </w:r>
            <w:r w:rsidRPr="00E64BA2">
              <w:rPr>
                <w:rFonts w:ascii="Times New Roman" w:hAnsi="Times New Roman"/>
                <w:sz w:val="24"/>
                <w:szCs w:val="24"/>
                <w:lang w:eastAsia="uk-UA"/>
              </w:rPr>
              <w:t>через центр надання адміністративних послуг</w:t>
            </w:r>
            <w:bookmarkEnd w:id="14"/>
          </w:p>
        </w:tc>
      </w:tr>
      <w:tr w:rsidR="000A6995" w:rsidRPr="000A6995" w14:paraId="2871C373" w14:textId="77777777" w:rsidTr="003E65E5">
        <w:tc>
          <w:tcPr>
            <w:tcW w:w="456" w:type="dxa"/>
          </w:tcPr>
          <w:p w14:paraId="359407E1" w14:textId="77777777" w:rsidR="00FF588C" w:rsidRPr="00AD4E9B" w:rsidRDefault="00FF588C" w:rsidP="003E65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6" w:type="dxa"/>
          </w:tcPr>
          <w:p w14:paraId="0AFF0FFE" w14:textId="77777777" w:rsidR="00FF588C" w:rsidRPr="00AD4E9B" w:rsidRDefault="00FF588C" w:rsidP="003E65E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206" w:type="dxa"/>
          </w:tcPr>
          <w:p w14:paraId="76154129" w14:textId="77777777" w:rsidR="00FF588C" w:rsidRPr="00AD4E9B" w:rsidRDefault="00FF588C" w:rsidP="003E65E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Безоплатно.</w:t>
            </w:r>
          </w:p>
        </w:tc>
      </w:tr>
      <w:tr w:rsidR="00AD4E9B" w:rsidRPr="000A6995" w14:paraId="3F7C1260" w14:textId="77777777" w:rsidTr="003E65E5">
        <w:tc>
          <w:tcPr>
            <w:tcW w:w="456" w:type="dxa"/>
          </w:tcPr>
          <w:p w14:paraId="2F63C881" w14:textId="2262B878" w:rsidR="00AD4E9B" w:rsidRPr="00AD4E9B" w:rsidRDefault="00AD4E9B" w:rsidP="00AD4E9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6" w:type="dxa"/>
          </w:tcPr>
          <w:p w14:paraId="220FB968" w14:textId="404B97C7" w:rsidR="00AD4E9B" w:rsidRPr="00AD4E9B" w:rsidRDefault="00AD4E9B" w:rsidP="00AD4E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D4E9B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06" w:type="dxa"/>
          </w:tcPr>
          <w:p w14:paraId="191F780A" w14:textId="73DCF74D" w:rsidR="006B2BBD" w:rsidRPr="00E64BA2" w:rsidRDefault="00AD4E9B" w:rsidP="006B2B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110622114"/>
            <w:r w:rsidRPr="00E64BA2">
              <w:rPr>
                <w:rFonts w:ascii="Times New Roman" w:hAnsi="Times New Roman"/>
                <w:sz w:val="24"/>
                <w:szCs w:val="24"/>
              </w:rPr>
              <w:t>Протягом 20</w:t>
            </w:r>
            <w:r w:rsidR="006B2BBD" w:rsidRPr="00E64BA2">
              <w:rPr>
                <w:rFonts w:ascii="Times New Roman" w:hAnsi="Times New Roman"/>
                <w:sz w:val="24"/>
                <w:szCs w:val="24"/>
              </w:rPr>
              <w:t xml:space="preserve"> (двадцяти)</w:t>
            </w:r>
            <w:r w:rsidRPr="00E64BA2">
              <w:rPr>
                <w:rFonts w:ascii="Times New Roman" w:hAnsi="Times New Roman"/>
                <w:sz w:val="24"/>
                <w:szCs w:val="24"/>
              </w:rPr>
              <w:t xml:space="preserve"> робочих днів </w:t>
            </w:r>
            <w:bookmarkEnd w:id="15"/>
            <w:r w:rsidR="006B2BBD" w:rsidRPr="00E64BA2">
              <w:rPr>
                <w:rFonts w:ascii="Times New Roman" w:hAnsi="Times New Roman"/>
                <w:sz w:val="24"/>
                <w:szCs w:val="24"/>
              </w:rPr>
              <w:t xml:space="preserve">з дня надходження </w:t>
            </w:r>
            <w:r w:rsidR="000B2EDF">
              <w:rPr>
                <w:rFonts w:ascii="Times New Roman" w:hAnsi="Times New Roman"/>
                <w:sz w:val="24"/>
                <w:szCs w:val="24"/>
              </w:rPr>
              <w:t xml:space="preserve">до дозвільного органу </w:t>
            </w:r>
            <w:r w:rsidR="006B2BBD" w:rsidRPr="00E64BA2">
              <w:rPr>
                <w:rFonts w:ascii="Times New Roman" w:hAnsi="Times New Roman"/>
                <w:sz w:val="24"/>
                <w:szCs w:val="24"/>
              </w:rPr>
              <w:t xml:space="preserve">заяви та документів, необхідних для видачі дозволу на викиди забруднюючих речовин в атмосферне повітря стаціонарними джерелами. </w:t>
            </w:r>
          </w:p>
          <w:p w14:paraId="3D068DD6" w14:textId="6CDCD166" w:rsidR="00AD4E9B" w:rsidRPr="00AD4E9B" w:rsidRDefault="006B2BBD" w:rsidP="006B2B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A2">
              <w:rPr>
                <w:rFonts w:ascii="Times New Roman" w:hAnsi="Times New Roman"/>
                <w:sz w:val="24"/>
                <w:szCs w:val="24"/>
              </w:rPr>
              <w:t xml:space="preserve">Повторний розгляд документів здійснюється дозвільним органом у строк, що не перевищує 20 (двадцять) робочих днів з дня отримання </w:t>
            </w:r>
            <w:r w:rsidR="009D044D">
              <w:rPr>
                <w:rFonts w:ascii="Times New Roman" w:hAnsi="Times New Roman"/>
                <w:sz w:val="24"/>
                <w:szCs w:val="24"/>
              </w:rPr>
              <w:t xml:space="preserve">дозвільним органом </w:t>
            </w:r>
            <w:r w:rsidRPr="00E64BA2">
              <w:rPr>
                <w:rFonts w:ascii="Times New Roman" w:hAnsi="Times New Roman"/>
                <w:sz w:val="24"/>
                <w:szCs w:val="24"/>
              </w:rPr>
              <w:t>відповідної заяви суб’єкта господарювання</w:t>
            </w:r>
            <w:r w:rsidR="00E6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BA2" w:rsidRPr="00E64BA2">
              <w:rPr>
                <w:rFonts w:ascii="Times New Roman" w:hAnsi="Times New Roman"/>
                <w:sz w:val="24"/>
                <w:szCs w:val="24"/>
              </w:rPr>
              <w:t>(</w:t>
            </w:r>
            <w:r w:rsidR="00E64BA2" w:rsidRPr="00E64BA2">
              <w:rPr>
                <w:rFonts w:ascii="Times New Roman" w:hAnsi="Times New Roman" w:hint="eastAsia"/>
                <w:sz w:val="24"/>
                <w:szCs w:val="24"/>
              </w:rPr>
              <w:t>уповноваженого</w:t>
            </w:r>
            <w:r w:rsidR="00E64BA2" w:rsidRPr="00E6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BA2" w:rsidRPr="00E64BA2">
              <w:rPr>
                <w:rFonts w:ascii="Times New Roman" w:hAnsi="Times New Roman" w:hint="eastAsia"/>
                <w:sz w:val="24"/>
                <w:szCs w:val="24"/>
              </w:rPr>
              <w:t>ним</w:t>
            </w:r>
            <w:r w:rsidR="00E64BA2" w:rsidRPr="00E6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BA2" w:rsidRPr="00E64BA2">
              <w:rPr>
                <w:rFonts w:ascii="Times New Roman" w:hAnsi="Times New Roman" w:hint="eastAsia"/>
                <w:sz w:val="24"/>
                <w:szCs w:val="24"/>
              </w:rPr>
              <w:t>органу</w:t>
            </w:r>
            <w:r w:rsidR="00E64BA2" w:rsidRPr="00E6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BA2" w:rsidRPr="00E64BA2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="00E64BA2" w:rsidRPr="00E6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BA2" w:rsidRPr="00E64BA2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="00E64BA2" w:rsidRPr="00E64BA2">
              <w:rPr>
                <w:rFonts w:ascii="Times New Roman" w:hAnsi="Times New Roman"/>
                <w:sz w:val="24"/>
                <w:szCs w:val="24"/>
              </w:rPr>
              <w:t>)</w:t>
            </w:r>
            <w:r w:rsidRPr="00E64BA2">
              <w:rPr>
                <w:rFonts w:ascii="Times New Roman" w:hAnsi="Times New Roman"/>
                <w:sz w:val="24"/>
                <w:szCs w:val="24"/>
              </w:rPr>
              <w:t xml:space="preserve">, документів, необхідних для видачі дозволу на викиди, і документів, які засвідчують усунення причин, що стали підставою для відмови  </w:t>
            </w:r>
            <w:r w:rsidR="00E6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E9B" w:rsidRPr="000A6995" w14:paraId="2AE0C727" w14:textId="77777777" w:rsidTr="003E65E5">
        <w:tc>
          <w:tcPr>
            <w:tcW w:w="456" w:type="dxa"/>
          </w:tcPr>
          <w:p w14:paraId="15D9B93B" w14:textId="77777777" w:rsidR="00AD4E9B" w:rsidRPr="00CE4F93" w:rsidRDefault="00AD4E9B" w:rsidP="00AD4E9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F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</w:tcPr>
          <w:p w14:paraId="5CA3C36E" w14:textId="77777777" w:rsidR="00AD4E9B" w:rsidRPr="00CE4F93" w:rsidRDefault="00AD4E9B" w:rsidP="00AD4E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F93">
              <w:rPr>
                <w:rFonts w:ascii="Times New Roman" w:hAnsi="Times New Roman"/>
                <w:sz w:val="24"/>
                <w:szCs w:val="24"/>
              </w:rPr>
              <w:t>Перелік підстав для відмови в отриманні адміністративної послуги</w:t>
            </w:r>
          </w:p>
        </w:tc>
        <w:tc>
          <w:tcPr>
            <w:tcW w:w="6206" w:type="dxa"/>
          </w:tcPr>
          <w:p w14:paraId="66D256F4" w14:textId="044F10CF" w:rsidR="00227636" w:rsidRPr="0010110C" w:rsidRDefault="00227636" w:rsidP="0022763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</w:rPr>
            </w:pPr>
            <w:r w:rsidRPr="0010110C">
              <w:rPr>
                <w:color w:val="auto"/>
              </w:rPr>
              <w:t>-подання суб’єктом господарювання неповного пакета документів, необхідних для одержання дозволу на викиди;</w:t>
            </w:r>
          </w:p>
          <w:p w14:paraId="2E5ECB8C" w14:textId="0CA51788" w:rsidR="00227636" w:rsidRPr="0010110C" w:rsidRDefault="00227636" w:rsidP="0022763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</w:rPr>
            </w:pPr>
            <w:bookmarkStart w:id="16" w:name="n298"/>
            <w:bookmarkEnd w:id="16"/>
            <w:r w:rsidRPr="0010110C">
              <w:rPr>
                <w:color w:val="auto"/>
              </w:rPr>
              <w:t>-виявлення в документах, поданих суб’єктом господарювання, недостовірних відомостей;</w:t>
            </w:r>
          </w:p>
          <w:p w14:paraId="05B38BD6" w14:textId="37BE02C4" w:rsidR="00227636" w:rsidRPr="0010110C" w:rsidRDefault="00227636" w:rsidP="0022763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</w:rPr>
            </w:pPr>
            <w:bookmarkStart w:id="17" w:name="n299"/>
            <w:bookmarkEnd w:id="17"/>
            <w:r w:rsidRPr="0010110C">
              <w:rPr>
                <w:color w:val="auto"/>
              </w:rPr>
              <w:t>-одержання негативного висновку центрального (територіального) органу виконавчої влади, що реалізує державну політику у сфері санітарного та епідемічного благополуччя населення, щодо можливості видачі дозволу на викиди;</w:t>
            </w:r>
          </w:p>
          <w:p w14:paraId="54083947" w14:textId="08C09292" w:rsidR="00227636" w:rsidRPr="0010110C" w:rsidRDefault="00031E1A" w:rsidP="00031E1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</w:rPr>
            </w:pPr>
            <w:bookmarkStart w:id="18" w:name="n300"/>
            <w:bookmarkEnd w:id="18"/>
            <w:r w:rsidRPr="0010110C">
              <w:rPr>
                <w:color w:val="auto"/>
              </w:rPr>
              <w:t>-</w:t>
            </w:r>
            <w:r w:rsidR="00227636" w:rsidRPr="0010110C">
              <w:rPr>
                <w:color w:val="auto"/>
              </w:rPr>
              <w:t xml:space="preserve">відсутність повідомлення </w:t>
            </w:r>
            <w:r w:rsidRPr="0010110C">
              <w:rPr>
                <w:color w:val="auto"/>
              </w:rPr>
              <w:t>Сумської обласної державної адміністрації – обласної військової адміністрації</w:t>
            </w:r>
            <w:r w:rsidR="00227636" w:rsidRPr="0010110C">
              <w:rPr>
                <w:color w:val="auto"/>
              </w:rPr>
              <w:t xml:space="preserve"> про наявність або відсутність зауважень громадськості щодо видачі суб’єкту г</w:t>
            </w:r>
            <w:r w:rsidRPr="0010110C">
              <w:rPr>
                <w:color w:val="auto"/>
              </w:rPr>
              <w:t>осподарювання дозволу на викиди</w:t>
            </w:r>
            <w:r w:rsidR="00227636" w:rsidRPr="0010110C">
              <w:rPr>
                <w:color w:val="auto"/>
              </w:rPr>
              <w:t>;</w:t>
            </w:r>
          </w:p>
          <w:p w14:paraId="5A8A3CE5" w14:textId="5EC3A87B" w:rsidR="00227636" w:rsidRPr="0010110C" w:rsidRDefault="00031E1A" w:rsidP="00031E1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</w:rPr>
            </w:pPr>
            <w:bookmarkStart w:id="19" w:name="n301"/>
            <w:bookmarkEnd w:id="19"/>
            <w:r w:rsidRPr="0010110C">
              <w:rPr>
                <w:color w:val="auto"/>
              </w:rPr>
              <w:t>-</w:t>
            </w:r>
            <w:r w:rsidR="00227636" w:rsidRPr="0010110C">
              <w:rPr>
                <w:color w:val="auto"/>
              </w:rPr>
              <w:t>застосування відповідно до</w:t>
            </w:r>
            <w:r w:rsidRPr="0010110C">
              <w:rPr>
                <w:color w:val="auto"/>
              </w:rPr>
              <w:t xml:space="preserve"> </w:t>
            </w:r>
            <w:hyperlink r:id="rId13" w:tgtFrame="_blank" w:history="1">
              <w:r w:rsidR="00227636" w:rsidRPr="0010110C">
                <w:rPr>
                  <w:rStyle w:val="af9"/>
                  <w:color w:val="auto"/>
                  <w:u w:val="none"/>
                </w:rPr>
                <w:t>Закону України</w:t>
              </w:r>
            </w:hyperlink>
            <w:r w:rsidRPr="0010110C">
              <w:rPr>
                <w:color w:val="auto"/>
              </w:rPr>
              <w:t xml:space="preserve"> «</w:t>
            </w:r>
            <w:r w:rsidR="00227636" w:rsidRPr="0010110C">
              <w:rPr>
                <w:color w:val="auto"/>
              </w:rPr>
              <w:t>Про сан</w:t>
            </w:r>
            <w:r w:rsidRPr="0010110C">
              <w:rPr>
                <w:color w:val="auto"/>
              </w:rPr>
              <w:t>кції»</w:t>
            </w:r>
            <w:r w:rsidR="00227636" w:rsidRPr="0010110C">
              <w:rPr>
                <w:color w:val="auto"/>
              </w:rPr>
              <w:t xml:space="preserve"> до фізичних та юридичних осіб, а також юридичних осіб, які знаходяться під контролем таких фізичних або юридичних осіб, спеціальних економічних та інших обмежувальних заходів (санкцій) у виді припинення дії або зупинення дії відповідного дозволу.</w:t>
            </w:r>
          </w:p>
          <w:p w14:paraId="13234E6D" w14:textId="657FFFE0" w:rsidR="00031E1A" w:rsidRPr="0010110C" w:rsidRDefault="00031E1A" w:rsidP="00031E1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</w:rPr>
            </w:pPr>
            <w:r w:rsidRPr="0010110C">
              <w:rPr>
                <w:rFonts w:hint="eastAsia"/>
                <w:color w:val="auto"/>
              </w:rPr>
              <w:t>Рішення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про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відмову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у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видачі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дозволу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на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викиди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приймається</w:t>
            </w:r>
            <w:r w:rsidRPr="0010110C">
              <w:rPr>
                <w:color w:val="auto"/>
              </w:rPr>
              <w:t xml:space="preserve">, </w:t>
            </w:r>
            <w:r w:rsidRPr="0010110C">
              <w:rPr>
                <w:rFonts w:hint="eastAsia"/>
                <w:color w:val="auto"/>
              </w:rPr>
              <w:t>за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умови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забезпечення</w:t>
            </w:r>
            <w:r w:rsidRPr="0010110C">
              <w:rPr>
                <w:color w:val="auto"/>
              </w:rPr>
              <w:t xml:space="preserve"> (</w:t>
            </w:r>
            <w:r w:rsidRPr="0010110C">
              <w:rPr>
                <w:rFonts w:hint="eastAsia"/>
                <w:color w:val="auto"/>
              </w:rPr>
              <w:t>у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необхідних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випадках</w:t>
            </w:r>
            <w:r w:rsidRPr="0010110C">
              <w:rPr>
                <w:color w:val="auto"/>
              </w:rPr>
              <w:t xml:space="preserve">) </w:t>
            </w:r>
            <w:r w:rsidRPr="0010110C">
              <w:rPr>
                <w:rFonts w:hint="eastAsia"/>
                <w:color w:val="auto"/>
              </w:rPr>
              <w:t>права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особи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на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участь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в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адміністративному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провадженні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відповідно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до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Закону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України</w:t>
            </w:r>
            <w:r w:rsidRPr="0010110C">
              <w:rPr>
                <w:color w:val="auto"/>
              </w:rPr>
              <w:t xml:space="preserve"> «</w:t>
            </w:r>
            <w:r w:rsidRPr="0010110C">
              <w:rPr>
                <w:rFonts w:hint="eastAsia"/>
                <w:color w:val="auto"/>
              </w:rPr>
              <w:t>Про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адміністративну</w:t>
            </w:r>
            <w:r w:rsidRPr="0010110C">
              <w:rPr>
                <w:color w:val="auto"/>
              </w:rPr>
              <w:t xml:space="preserve"> </w:t>
            </w:r>
            <w:r w:rsidRPr="0010110C">
              <w:rPr>
                <w:rFonts w:hint="eastAsia"/>
                <w:color w:val="auto"/>
              </w:rPr>
              <w:t>процедуру</w:t>
            </w:r>
            <w:r w:rsidRPr="0010110C">
              <w:rPr>
                <w:color w:val="auto"/>
              </w:rPr>
              <w:t>»</w:t>
            </w:r>
          </w:p>
          <w:p w14:paraId="460AE42F" w14:textId="7CDDDF74" w:rsidR="00AD4E9B" w:rsidRPr="0010110C" w:rsidRDefault="00AD4E9B" w:rsidP="00031E1A">
            <w:pPr>
              <w:pStyle w:val="aff1"/>
              <w:tabs>
                <w:tab w:val="left" w:pos="289"/>
              </w:tabs>
              <w:ind w:left="17"/>
              <w:rPr>
                <w:sz w:val="24"/>
                <w:szCs w:val="24"/>
                <w:lang w:eastAsia="uk-UA"/>
              </w:rPr>
            </w:pPr>
          </w:p>
        </w:tc>
      </w:tr>
      <w:tr w:rsidR="00AD4E9B" w:rsidRPr="000A6995" w14:paraId="6C24A5DC" w14:textId="77777777" w:rsidTr="003E65E5">
        <w:tc>
          <w:tcPr>
            <w:tcW w:w="456" w:type="dxa"/>
          </w:tcPr>
          <w:p w14:paraId="0C44E21C" w14:textId="77777777" w:rsidR="00AD4E9B" w:rsidRPr="00CE4F93" w:rsidRDefault="00AD4E9B" w:rsidP="00AD4E9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F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6" w:type="dxa"/>
          </w:tcPr>
          <w:p w14:paraId="49A315D3" w14:textId="77777777" w:rsidR="00AD4E9B" w:rsidRPr="00CE4F93" w:rsidRDefault="00AD4E9B" w:rsidP="00AD4E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E4F93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06" w:type="dxa"/>
          </w:tcPr>
          <w:p w14:paraId="10892EB3" w14:textId="30078C37" w:rsidR="00AD4E9B" w:rsidRPr="00E64BA2" w:rsidRDefault="00AD4E9B" w:rsidP="00AD4E9B">
            <w:pPr>
              <w:ind w:left="-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A2">
              <w:rPr>
                <w:rFonts w:ascii="Times New Roman" w:hAnsi="Times New Roman"/>
                <w:sz w:val="24"/>
                <w:szCs w:val="24"/>
              </w:rPr>
              <w:t>1. Видача дозволу на викиди забруднюючих речовин в атмосферне повітря стаціонарними джерелами.</w:t>
            </w:r>
          </w:p>
          <w:p w14:paraId="79D143D8" w14:textId="52341307" w:rsidR="00AD4E9B" w:rsidRPr="00446B22" w:rsidRDefault="00AD4E9B" w:rsidP="00A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" w:firstLine="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64BA2">
              <w:rPr>
                <w:rFonts w:ascii="Times New Roman" w:hAnsi="Times New Roman"/>
                <w:sz w:val="24"/>
                <w:szCs w:val="24"/>
              </w:rPr>
              <w:t>2. Письмове повідомлення суб’єкта господарювання про відмову у видачі дозволу</w:t>
            </w:r>
          </w:p>
        </w:tc>
      </w:tr>
      <w:tr w:rsidR="00AD4E9B" w:rsidRPr="000A6995" w14:paraId="6EADA02E" w14:textId="77777777" w:rsidTr="003E65E5">
        <w:tc>
          <w:tcPr>
            <w:tcW w:w="456" w:type="dxa"/>
          </w:tcPr>
          <w:p w14:paraId="54FBD471" w14:textId="77777777" w:rsidR="00AD4E9B" w:rsidRPr="00CE4F93" w:rsidRDefault="00AD4E9B" w:rsidP="00AD4E9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F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6" w:type="dxa"/>
          </w:tcPr>
          <w:p w14:paraId="5C11E610" w14:textId="77777777" w:rsidR="00AD4E9B" w:rsidRPr="00CE4F93" w:rsidRDefault="00AD4E9B" w:rsidP="00AD4E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E4F93"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06" w:type="dxa"/>
          </w:tcPr>
          <w:p w14:paraId="5299BB27" w14:textId="67F6B61B" w:rsidR="00AD4E9B" w:rsidRPr="00446B22" w:rsidRDefault="00DF126F" w:rsidP="00DF126F">
            <w:pPr>
              <w:suppressAutoHyphens/>
              <w:ind w:left="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F126F">
              <w:rPr>
                <w:rFonts w:ascii="Times New Roman" w:hAnsi="Times New Roman" w:hint="eastAsia"/>
                <w:sz w:val="24"/>
                <w:szCs w:val="24"/>
              </w:rPr>
              <w:t>Дозвіл</w:t>
            </w:r>
            <w:r w:rsidRPr="00DF1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DF1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F">
              <w:rPr>
                <w:rFonts w:ascii="Times New Roman" w:hAnsi="Times New Roman" w:hint="eastAsia"/>
                <w:sz w:val="24"/>
                <w:szCs w:val="24"/>
              </w:rPr>
              <w:t>викиди</w:t>
            </w:r>
            <w:r w:rsidRPr="00DF126F">
              <w:rPr>
                <w:rFonts w:ascii="Times New Roman" w:hAnsi="Times New Roman"/>
                <w:sz w:val="24"/>
                <w:szCs w:val="24"/>
              </w:rPr>
              <w:t xml:space="preserve"> або відмова у його видачі </w:t>
            </w:r>
            <w:r w:rsidRPr="00F52C3A">
              <w:rPr>
                <w:rFonts w:ascii="Times New Roman" w:hAnsi="Times New Roman"/>
                <w:sz w:val="24"/>
                <w:szCs w:val="24"/>
              </w:rPr>
              <w:t xml:space="preserve">надається суб’єкту господарювання (уповноваженим ним органом або особою) через центр надання адміністративних послуг </w:t>
            </w:r>
            <w:r>
              <w:rPr>
                <w:rFonts w:ascii="Times New Roman" w:hAnsi="Times New Roman"/>
                <w:sz w:val="24"/>
                <w:szCs w:val="24"/>
              </w:rPr>
              <w:t>поштовим відправленням</w:t>
            </w:r>
          </w:p>
        </w:tc>
      </w:tr>
    </w:tbl>
    <w:p w14:paraId="50E75D96" w14:textId="17418A88" w:rsidR="001C4805" w:rsidRPr="00DF126F" w:rsidRDefault="001C4805" w:rsidP="003E65E5">
      <w:pPr>
        <w:jc w:val="both"/>
        <w:rPr>
          <w:rFonts w:ascii="Times New Roman" w:hAnsi="Times New Roman"/>
          <w:b/>
          <w:sz w:val="28"/>
          <w:szCs w:val="28"/>
        </w:rPr>
      </w:pPr>
    </w:p>
    <w:p w14:paraId="486C50A8" w14:textId="77777777" w:rsidR="00495624" w:rsidRPr="00DF126F" w:rsidRDefault="00495624" w:rsidP="003E65E5">
      <w:pPr>
        <w:jc w:val="both"/>
        <w:rPr>
          <w:rFonts w:ascii="Times New Roman" w:hAnsi="Times New Roman"/>
          <w:b/>
          <w:sz w:val="28"/>
          <w:szCs w:val="28"/>
        </w:rPr>
      </w:pPr>
    </w:p>
    <w:p w14:paraId="56FE2C77" w14:textId="77777777" w:rsidR="00931DFB" w:rsidRPr="00CE4F93" w:rsidRDefault="00704F22" w:rsidP="003E65E5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CE4F93">
        <w:rPr>
          <w:rFonts w:ascii="Times New Roman" w:hAnsi="Times New Roman" w:hint="eastAsia"/>
          <w:b/>
          <w:sz w:val="28"/>
          <w:szCs w:val="28"/>
        </w:rPr>
        <w:t>Директор</w:t>
      </w:r>
      <w:r w:rsidRPr="00CE4F93">
        <w:rPr>
          <w:rFonts w:ascii="Times New Roman" w:hAnsi="Times New Roman"/>
          <w:b/>
          <w:sz w:val="28"/>
          <w:szCs w:val="28"/>
        </w:rPr>
        <w:t xml:space="preserve"> </w:t>
      </w:r>
      <w:r w:rsidRPr="00CE4F93">
        <w:rPr>
          <w:rFonts w:ascii="Times New Roman" w:hAnsi="Times New Roman" w:hint="eastAsia"/>
          <w:b/>
          <w:sz w:val="28"/>
          <w:szCs w:val="28"/>
        </w:rPr>
        <w:t>Департаменту</w:t>
      </w:r>
      <w:r w:rsidRPr="00CE4F93">
        <w:rPr>
          <w:rFonts w:ascii="Times New Roman" w:hAnsi="Times New Roman"/>
          <w:b/>
          <w:sz w:val="28"/>
          <w:szCs w:val="28"/>
        </w:rPr>
        <w:t xml:space="preserve"> </w:t>
      </w:r>
      <w:r w:rsidRPr="00CE4F93">
        <w:rPr>
          <w:rFonts w:ascii="Times New Roman" w:hAnsi="Times New Roman"/>
          <w:b/>
          <w:sz w:val="28"/>
          <w:szCs w:val="28"/>
        </w:rPr>
        <w:tab/>
      </w:r>
      <w:r w:rsidRPr="00CE4F93">
        <w:rPr>
          <w:rFonts w:ascii="Times New Roman" w:hAnsi="Times New Roman" w:hint="eastAsia"/>
          <w:b/>
          <w:sz w:val="28"/>
          <w:szCs w:val="28"/>
        </w:rPr>
        <w:t>Ірина</w:t>
      </w:r>
      <w:r w:rsidRPr="00CE4F93">
        <w:rPr>
          <w:rFonts w:ascii="Times New Roman" w:hAnsi="Times New Roman"/>
          <w:b/>
          <w:sz w:val="28"/>
          <w:szCs w:val="28"/>
        </w:rPr>
        <w:t xml:space="preserve"> </w:t>
      </w:r>
      <w:r w:rsidRPr="00CE4F93">
        <w:rPr>
          <w:rFonts w:ascii="Times New Roman" w:hAnsi="Times New Roman" w:hint="eastAsia"/>
          <w:b/>
          <w:sz w:val="28"/>
          <w:szCs w:val="28"/>
        </w:rPr>
        <w:t>КАШПУР</w:t>
      </w:r>
      <w:bookmarkStart w:id="20" w:name="_GoBack"/>
      <w:bookmarkEnd w:id="20"/>
    </w:p>
    <w:sectPr w:rsidR="00931DFB" w:rsidRPr="00CE4F93" w:rsidSect="00453DF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FB744" w14:textId="77777777" w:rsidR="0095578D" w:rsidRDefault="0095578D">
      <w:r>
        <w:separator/>
      </w:r>
    </w:p>
  </w:endnote>
  <w:endnote w:type="continuationSeparator" w:id="0">
    <w:p w14:paraId="320241C6" w14:textId="77777777" w:rsidR="0095578D" w:rsidRDefault="0095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20B0604020202020204"/>
    <w:charset w:val="00"/>
    <w:family w:val="swiss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0F97" w14:textId="77777777" w:rsidR="0095578D" w:rsidRDefault="0095578D">
      <w:r>
        <w:separator/>
      </w:r>
    </w:p>
  </w:footnote>
  <w:footnote w:type="continuationSeparator" w:id="0">
    <w:p w14:paraId="2D168FFB" w14:textId="77777777" w:rsidR="0095578D" w:rsidRDefault="0095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0C69" w14:textId="77777777" w:rsidR="00470401" w:rsidRDefault="00470401" w:rsidP="009C35B7">
    <w:pPr>
      <w:pStyle w:val="a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72EC0E74" w14:textId="77777777" w:rsidR="00470401" w:rsidRDefault="004704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189462"/>
      <w:docPartObj>
        <w:docPartGallery w:val="Page Numbers (Top of Page)"/>
        <w:docPartUnique/>
      </w:docPartObj>
    </w:sdtPr>
    <w:sdtEndPr/>
    <w:sdtContent>
      <w:p w14:paraId="772BD839" w14:textId="50222F54" w:rsidR="00470401" w:rsidRDefault="0095578D">
        <w:pPr>
          <w:pStyle w:val="a7"/>
          <w:jc w:val="center"/>
        </w:pPr>
      </w:p>
    </w:sdtContent>
  </w:sdt>
  <w:p w14:paraId="6F150A84" w14:textId="77777777" w:rsidR="00470401" w:rsidRDefault="004704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414"/>
    <w:multiLevelType w:val="hybridMultilevel"/>
    <w:tmpl w:val="AA5885B6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9C1"/>
    <w:multiLevelType w:val="hybridMultilevel"/>
    <w:tmpl w:val="3022D95E"/>
    <w:lvl w:ilvl="0" w:tplc="2DB0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E37"/>
    <w:multiLevelType w:val="hybridMultilevel"/>
    <w:tmpl w:val="24D8D092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D44"/>
    <w:multiLevelType w:val="hybridMultilevel"/>
    <w:tmpl w:val="72FEF988"/>
    <w:lvl w:ilvl="0" w:tplc="E8B86B4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91E1F"/>
    <w:multiLevelType w:val="multilevel"/>
    <w:tmpl w:val="65D651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9D2D43"/>
    <w:multiLevelType w:val="hybridMultilevel"/>
    <w:tmpl w:val="95242304"/>
    <w:lvl w:ilvl="0" w:tplc="CE485BFE">
      <w:start w:val="25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88905A3"/>
    <w:multiLevelType w:val="hybridMultilevel"/>
    <w:tmpl w:val="CD1C2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69E"/>
    <w:multiLevelType w:val="hybridMultilevel"/>
    <w:tmpl w:val="E846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83"/>
    <w:multiLevelType w:val="hybridMultilevel"/>
    <w:tmpl w:val="74960FFC"/>
    <w:lvl w:ilvl="0" w:tplc="57B05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B3A"/>
    <w:multiLevelType w:val="hybridMultilevel"/>
    <w:tmpl w:val="B5CCD5F4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13AE"/>
    <w:multiLevelType w:val="hybridMultilevel"/>
    <w:tmpl w:val="40AA34C8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AA0"/>
    <w:multiLevelType w:val="hybridMultilevel"/>
    <w:tmpl w:val="083EA9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E7C"/>
    <w:multiLevelType w:val="hybridMultilevel"/>
    <w:tmpl w:val="0DF4A7A8"/>
    <w:lvl w:ilvl="0" w:tplc="4552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B5796"/>
    <w:multiLevelType w:val="hybridMultilevel"/>
    <w:tmpl w:val="9BB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24F"/>
    <w:multiLevelType w:val="hybridMultilevel"/>
    <w:tmpl w:val="382AF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FF9"/>
    <w:multiLevelType w:val="hybridMultilevel"/>
    <w:tmpl w:val="43AC8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1A7"/>
    <w:multiLevelType w:val="multilevel"/>
    <w:tmpl w:val="318E62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E3756"/>
    <w:multiLevelType w:val="hybridMultilevel"/>
    <w:tmpl w:val="74B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D29"/>
    <w:multiLevelType w:val="hybridMultilevel"/>
    <w:tmpl w:val="B04E369A"/>
    <w:lvl w:ilvl="0" w:tplc="AFA017A2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739A"/>
    <w:multiLevelType w:val="hybridMultilevel"/>
    <w:tmpl w:val="49E89A5E"/>
    <w:lvl w:ilvl="0" w:tplc="383A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36EEE"/>
    <w:multiLevelType w:val="hybridMultilevel"/>
    <w:tmpl w:val="CCB839E0"/>
    <w:lvl w:ilvl="0" w:tplc="8F9014BE">
      <w:start w:val="16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59BA7DFB"/>
    <w:multiLevelType w:val="hybridMultilevel"/>
    <w:tmpl w:val="D89EBFEC"/>
    <w:lvl w:ilvl="0" w:tplc="088C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08E7"/>
    <w:multiLevelType w:val="hybridMultilevel"/>
    <w:tmpl w:val="1E6EE7EE"/>
    <w:lvl w:ilvl="0" w:tplc="CE72670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A4717E6"/>
    <w:multiLevelType w:val="hybridMultilevel"/>
    <w:tmpl w:val="F2EE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07B"/>
    <w:multiLevelType w:val="hybridMultilevel"/>
    <w:tmpl w:val="4A6C6224"/>
    <w:lvl w:ilvl="0" w:tplc="53C2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66D"/>
    <w:multiLevelType w:val="hybridMultilevel"/>
    <w:tmpl w:val="988E073E"/>
    <w:lvl w:ilvl="0" w:tplc="A3661792">
      <w:start w:val="212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 w15:restartNumberingAfterBreak="0">
    <w:nsid w:val="5D35138E"/>
    <w:multiLevelType w:val="multilevel"/>
    <w:tmpl w:val="C0CCDE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65EB3689"/>
    <w:multiLevelType w:val="hybridMultilevel"/>
    <w:tmpl w:val="A8A8C4B0"/>
    <w:lvl w:ilvl="0" w:tplc="613484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6303"/>
    <w:multiLevelType w:val="hybridMultilevel"/>
    <w:tmpl w:val="8E7CBFA6"/>
    <w:lvl w:ilvl="0" w:tplc="AD3438A6">
      <w:start w:val="1"/>
      <w:numFmt w:val="decimal"/>
      <w:lvlText w:val="%1."/>
      <w:lvlJc w:val="left"/>
      <w:pPr>
        <w:ind w:left="4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8B82D6D"/>
    <w:multiLevelType w:val="hybridMultilevel"/>
    <w:tmpl w:val="F9A61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A81"/>
    <w:multiLevelType w:val="hybridMultilevel"/>
    <w:tmpl w:val="FB6CF002"/>
    <w:lvl w:ilvl="0" w:tplc="D3E2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E3AA3"/>
    <w:multiLevelType w:val="multilevel"/>
    <w:tmpl w:val="97FE85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6E644EC4"/>
    <w:multiLevelType w:val="multilevel"/>
    <w:tmpl w:val="F35A5E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143"/>
        </w:tabs>
        <w:ind w:left="143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A01"/>
    <w:multiLevelType w:val="hybridMultilevel"/>
    <w:tmpl w:val="324A8BE8"/>
    <w:lvl w:ilvl="0" w:tplc="612C6260">
      <w:start w:val="1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551794A"/>
    <w:multiLevelType w:val="hybridMultilevel"/>
    <w:tmpl w:val="FC260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4C2D"/>
    <w:multiLevelType w:val="hybridMultilevel"/>
    <w:tmpl w:val="729EA0CC"/>
    <w:lvl w:ilvl="0" w:tplc="36A271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956CF4"/>
    <w:multiLevelType w:val="multilevel"/>
    <w:tmpl w:val="212030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6"/>
  </w:num>
  <w:num w:numId="6">
    <w:abstractNumId w:val="7"/>
  </w:num>
  <w:num w:numId="7">
    <w:abstractNumId w:val="36"/>
  </w:num>
  <w:num w:numId="8">
    <w:abstractNumId w:val="22"/>
  </w:num>
  <w:num w:numId="9">
    <w:abstractNumId w:val="30"/>
  </w:num>
  <w:num w:numId="10">
    <w:abstractNumId w:val="32"/>
  </w:num>
  <w:num w:numId="11">
    <w:abstractNumId w:val="38"/>
  </w:num>
  <w:num w:numId="12">
    <w:abstractNumId w:val="14"/>
  </w:num>
  <w:num w:numId="13">
    <w:abstractNumId w:val="8"/>
  </w:num>
  <w:num w:numId="14">
    <w:abstractNumId w:val="16"/>
  </w:num>
  <w:num w:numId="15">
    <w:abstractNumId w:val="33"/>
  </w:num>
  <w:num w:numId="16">
    <w:abstractNumId w:val="4"/>
  </w:num>
  <w:num w:numId="17">
    <w:abstractNumId w:val="1"/>
  </w:num>
  <w:num w:numId="18">
    <w:abstractNumId w:val="15"/>
  </w:num>
  <w:num w:numId="19">
    <w:abstractNumId w:val="26"/>
  </w:num>
  <w:num w:numId="20">
    <w:abstractNumId w:val="20"/>
  </w:num>
  <w:num w:numId="21">
    <w:abstractNumId w:val="25"/>
  </w:num>
  <w:num w:numId="22">
    <w:abstractNumId w:val="5"/>
  </w:num>
  <w:num w:numId="23">
    <w:abstractNumId w:val="37"/>
  </w:num>
  <w:num w:numId="24">
    <w:abstractNumId w:val="31"/>
  </w:num>
  <w:num w:numId="25">
    <w:abstractNumId w:val="12"/>
  </w:num>
  <w:num w:numId="26">
    <w:abstractNumId w:val="19"/>
  </w:num>
  <w:num w:numId="27">
    <w:abstractNumId w:val="13"/>
  </w:num>
  <w:num w:numId="28">
    <w:abstractNumId w:val="18"/>
  </w:num>
  <w:num w:numId="29">
    <w:abstractNumId w:val="29"/>
  </w:num>
  <w:num w:numId="30">
    <w:abstractNumId w:val="28"/>
  </w:num>
  <w:num w:numId="31">
    <w:abstractNumId w:val="17"/>
  </w:num>
  <w:num w:numId="32">
    <w:abstractNumId w:val="23"/>
  </w:num>
  <w:num w:numId="33">
    <w:abstractNumId w:val="21"/>
  </w:num>
  <w:num w:numId="34">
    <w:abstractNumId w:val="24"/>
  </w:num>
  <w:num w:numId="35">
    <w:abstractNumId w:val="35"/>
  </w:num>
  <w:num w:numId="36">
    <w:abstractNumId w:val="9"/>
  </w:num>
  <w:num w:numId="37">
    <w:abstractNumId w:val="2"/>
  </w:num>
  <w:num w:numId="38">
    <w:abstractNumId w:val="0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F4"/>
    <w:rsid w:val="0000569E"/>
    <w:rsid w:val="00005869"/>
    <w:rsid w:val="00014115"/>
    <w:rsid w:val="00014BB6"/>
    <w:rsid w:val="0001594F"/>
    <w:rsid w:val="00016075"/>
    <w:rsid w:val="00025115"/>
    <w:rsid w:val="0002668B"/>
    <w:rsid w:val="00031E1A"/>
    <w:rsid w:val="000341F2"/>
    <w:rsid w:val="00034BA2"/>
    <w:rsid w:val="00037BB2"/>
    <w:rsid w:val="0004304B"/>
    <w:rsid w:val="00043C96"/>
    <w:rsid w:val="00046549"/>
    <w:rsid w:val="000529E4"/>
    <w:rsid w:val="00052F23"/>
    <w:rsid w:val="00055DC6"/>
    <w:rsid w:val="000566B9"/>
    <w:rsid w:val="00061096"/>
    <w:rsid w:val="00067621"/>
    <w:rsid w:val="00072090"/>
    <w:rsid w:val="00074075"/>
    <w:rsid w:val="0007439C"/>
    <w:rsid w:val="000749E6"/>
    <w:rsid w:val="00074AD1"/>
    <w:rsid w:val="00076644"/>
    <w:rsid w:val="00080B1B"/>
    <w:rsid w:val="0009592B"/>
    <w:rsid w:val="00095A2D"/>
    <w:rsid w:val="000A1A23"/>
    <w:rsid w:val="000A6995"/>
    <w:rsid w:val="000A77A7"/>
    <w:rsid w:val="000B2262"/>
    <w:rsid w:val="000B2EDF"/>
    <w:rsid w:val="000B5424"/>
    <w:rsid w:val="000B72DC"/>
    <w:rsid w:val="000D16DC"/>
    <w:rsid w:val="000D6CC7"/>
    <w:rsid w:val="000E494C"/>
    <w:rsid w:val="000E4EC4"/>
    <w:rsid w:val="000E5A6A"/>
    <w:rsid w:val="000E7119"/>
    <w:rsid w:val="000E7685"/>
    <w:rsid w:val="000E7D06"/>
    <w:rsid w:val="0010110C"/>
    <w:rsid w:val="00106EEC"/>
    <w:rsid w:val="001072FE"/>
    <w:rsid w:val="00111488"/>
    <w:rsid w:val="00111EF2"/>
    <w:rsid w:val="001120E5"/>
    <w:rsid w:val="001121CD"/>
    <w:rsid w:val="00112DA3"/>
    <w:rsid w:val="001136DF"/>
    <w:rsid w:val="00113F24"/>
    <w:rsid w:val="0012389C"/>
    <w:rsid w:val="00124FC7"/>
    <w:rsid w:val="00131205"/>
    <w:rsid w:val="00132011"/>
    <w:rsid w:val="00134740"/>
    <w:rsid w:val="0013497C"/>
    <w:rsid w:val="00134F95"/>
    <w:rsid w:val="00136570"/>
    <w:rsid w:val="00140FF9"/>
    <w:rsid w:val="0014574D"/>
    <w:rsid w:val="00152C7A"/>
    <w:rsid w:val="00160708"/>
    <w:rsid w:val="00166A47"/>
    <w:rsid w:val="00172D65"/>
    <w:rsid w:val="00175BF8"/>
    <w:rsid w:val="001772B6"/>
    <w:rsid w:val="001837AF"/>
    <w:rsid w:val="00186229"/>
    <w:rsid w:val="00190C0F"/>
    <w:rsid w:val="00193A62"/>
    <w:rsid w:val="001940F5"/>
    <w:rsid w:val="00194CD7"/>
    <w:rsid w:val="00197786"/>
    <w:rsid w:val="001A2A19"/>
    <w:rsid w:val="001A3DE4"/>
    <w:rsid w:val="001B3FB1"/>
    <w:rsid w:val="001B522A"/>
    <w:rsid w:val="001C29BE"/>
    <w:rsid w:val="001C44DA"/>
    <w:rsid w:val="001C4805"/>
    <w:rsid w:val="001D3342"/>
    <w:rsid w:val="001D7110"/>
    <w:rsid w:val="001E423B"/>
    <w:rsid w:val="001F25DA"/>
    <w:rsid w:val="001F4060"/>
    <w:rsid w:val="001F693F"/>
    <w:rsid w:val="001F78F4"/>
    <w:rsid w:val="002035D5"/>
    <w:rsid w:val="0020659E"/>
    <w:rsid w:val="00216ECE"/>
    <w:rsid w:val="0022400A"/>
    <w:rsid w:val="00227076"/>
    <w:rsid w:val="00227636"/>
    <w:rsid w:val="00232DF3"/>
    <w:rsid w:val="0023593B"/>
    <w:rsid w:val="00244565"/>
    <w:rsid w:val="0025192C"/>
    <w:rsid w:val="002600EF"/>
    <w:rsid w:val="00260950"/>
    <w:rsid w:val="00260F8E"/>
    <w:rsid w:val="00264080"/>
    <w:rsid w:val="00272DE1"/>
    <w:rsid w:val="00273459"/>
    <w:rsid w:val="00283F88"/>
    <w:rsid w:val="00284F54"/>
    <w:rsid w:val="002859B4"/>
    <w:rsid w:val="002868E9"/>
    <w:rsid w:val="00293975"/>
    <w:rsid w:val="00294D3B"/>
    <w:rsid w:val="0029645A"/>
    <w:rsid w:val="002A01AA"/>
    <w:rsid w:val="002B2F2D"/>
    <w:rsid w:val="002B71F2"/>
    <w:rsid w:val="002C1100"/>
    <w:rsid w:val="002C2B12"/>
    <w:rsid w:val="002C6AC7"/>
    <w:rsid w:val="002C752E"/>
    <w:rsid w:val="002D0018"/>
    <w:rsid w:val="002D4EA1"/>
    <w:rsid w:val="002D5AF4"/>
    <w:rsid w:val="002E3F3C"/>
    <w:rsid w:val="002E7243"/>
    <w:rsid w:val="002F45CC"/>
    <w:rsid w:val="002F46FC"/>
    <w:rsid w:val="002F70F4"/>
    <w:rsid w:val="002F7587"/>
    <w:rsid w:val="003033EB"/>
    <w:rsid w:val="003038CB"/>
    <w:rsid w:val="003049C8"/>
    <w:rsid w:val="00311B1E"/>
    <w:rsid w:val="00312BE7"/>
    <w:rsid w:val="00314D7D"/>
    <w:rsid w:val="0031707A"/>
    <w:rsid w:val="00322B1E"/>
    <w:rsid w:val="003245CE"/>
    <w:rsid w:val="00326676"/>
    <w:rsid w:val="003271F0"/>
    <w:rsid w:val="00334CFE"/>
    <w:rsid w:val="00346804"/>
    <w:rsid w:val="00347554"/>
    <w:rsid w:val="00347902"/>
    <w:rsid w:val="00350ACC"/>
    <w:rsid w:val="0035429C"/>
    <w:rsid w:val="003632F1"/>
    <w:rsid w:val="00364A35"/>
    <w:rsid w:val="00365EF5"/>
    <w:rsid w:val="003735DE"/>
    <w:rsid w:val="00377914"/>
    <w:rsid w:val="00377CD3"/>
    <w:rsid w:val="00381F89"/>
    <w:rsid w:val="0038520E"/>
    <w:rsid w:val="00394286"/>
    <w:rsid w:val="00397D0A"/>
    <w:rsid w:val="003A4F76"/>
    <w:rsid w:val="003A6E7A"/>
    <w:rsid w:val="003A73E6"/>
    <w:rsid w:val="003B0F83"/>
    <w:rsid w:val="003B6E5F"/>
    <w:rsid w:val="003C06D7"/>
    <w:rsid w:val="003C6BCE"/>
    <w:rsid w:val="003D0768"/>
    <w:rsid w:val="003D2E6D"/>
    <w:rsid w:val="003E01F5"/>
    <w:rsid w:val="003E65E5"/>
    <w:rsid w:val="003F6B27"/>
    <w:rsid w:val="004001E9"/>
    <w:rsid w:val="00400E16"/>
    <w:rsid w:val="00400F5E"/>
    <w:rsid w:val="00401142"/>
    <w:rsid w:val="00404E69"/>
    <w:rsid w:val="00414B6B"/>
    <w:rsid w:val="00422CD4"/>
    <w:rsid w:val="0042419D"/>
    <w:rsid w:val="00424BB9"/>
    <w:rsid w:val="0043052A"/>
    <w:rsid w:val="00431A2A"/>
    <w:rsid w:val="00432239"/>
    <w:rsid w:val="004328BA"/>
    <w:rsid w:val="00433AE3"/>
    <w:rsid w:val="00434597"/>
    <w:rsid w:val="0043569F"/>
    <w:rsid w:val="00442BBF"/>
    <w:rsid w:val="00442F22"/>
    <w:rsid w:val="00446B22"/>
    <w:rsid w:val="00452DD5"/>
    <w:rsid w:val="00453DF4"/>
    <w:rsid w:val="00463060"/>
    <w:rsid w:val="004654D3"/>
    <w:rsid w:val="00470401"/>
    <w:rsid w:val="0047175B"/>
    <w:rsid w:val="0047285B"/>
    <w:rsid w:val="004746C1"/>
    <w:rsid w:val="00480DE1"/>
    <w:rsid w:val="004861AC"/>
    <w:rsid w:val="00486639"/>
    <w:rsid w:val="00491DB3"/>
    <w:rsid w:val="00493634"/>
    <w:rsid w:val="00495624"/>
    <w:rsid w:val="00497ED4"/>
    <w:rsid w:val="004A1FB4"/>
    <w:rsid w:val="004A2DCA"/>
    <w:rsid w:val="004A33FF"/>
    <w:rsid w:val="004A5430"/>
    <w:rsid w:val="004A5461"/>
    <w:rsid w:val="004A5BCE"/>
    <w:rsid w:val="004A7FB8"/>
    <w:rsid w:val="004B0176"/>
    <w:rsid w:val="004B0D96"/>
    <w:rsid w:val="004B73E5"/>
    <w:rsid w:val="004C191A"/>
    <w:rsid w:val="004C33AF"/>
    <w:rsid w:val="004C426C"/>
    <w:rsid w:val="004C63A4"/>
    <w:rsid w:val="004D40B6"/>
    <w:rsid w:val="004E2020"/>
    <w:rsid w:val="004E2638"/>
    <w:rsid w:val="004E6021"/>
    <w:rsid w:val="004F2DDC"/>
    <w:rsid w:val="004F31FD"/>
    <w:rsid w:val="004F70E6"/>
    <w:rsid w:val="00506323"/>
    <w:rsid w:val="00506392"/>
    <w:rsid w:val="0050664E"/>
    <w:rsid w:val="00511EB6"/>
    <w:rsid w:val="00520CBF"/>
    <w:rsid w:val="00524B5B"/>
    <w:rsid w:val="00527563"/>
    <w:rsid w:val="00527F01"/>
    <w:rsid w:val="00533C51"/>
    <w:rsid w:val="00543536"/>
    <w:rsid w:val="00545266"/>
    <w:rsid w:val="00547EC4"/>
    <w:rsid w:val="005508EC"/>
    <w:rsid w:val="00555BC4"/>
    <w:rsid w:val="00555F23"/>
    <w:rsid w:val="00566438"/>
    <w:rsid w:val="005666AD"/>
    <w:rsid w:val="00573983"/>
    <w:rsid w:val="0058046A"/>
    <w:rsid w:val="005833B0"/>
    <w:rsid w:val="00593476"/>
    <w:rsid w:val="0059383C"/>
    <w:rsid w:val="00596261"/>
    <w:rsid w:val="00596565"/>
    <w:rsid w:val="005A0069"/>
    <w:rsid w:val="005A037F"/>
    <w:rsid w:val="005A5F13"/>
    <w:rsid w:val="005A5F9A"/>
    <w:rsid w:val="005C09FB"/>
    <w:rsid w:val="005C482B"/>
    <w:rsid w:val="005C5F22"/>
    <w:rsid w:val="005C7324"/>
    <w:rsid w:val="005C7F76"/>
    <w:rsid w:val="005D018E"/>
    <w:rsid w:val="005D3F99"/>
    <w:rsid w:val="005D621D"/>
    <w:rsid w:val="005F08EA"/>
    <w:rsid w:val="005F3412"/>
    <w:rsid w:val="005F4D47"/>
    <w:rsid w:val="005F6996"/>
    <w:rsid w:val="00603227"/>
    <w:rsid w:val="00603DCD"/>
    <w:rsid w:val="00613A48"/>
    <w:rsid w:val="00621A23"/>
    <w:rsid w:val="00651749"/>
    <w:rsid w:val="006517E2"/>
    <w:rsid w:val="00653B51"/>
    <w:rsid w:val="00655C5D"/>
    <w:rsid w:val="006607C2"/>
    <w:rsid w:val="00662096"/>
    <w:rsid w:val="00663768"/>
    <w:rsid w:val="00663A51"/>
    <w:rsid w:val="00666F30"/>
    <w:rsid w:val="00681F1C"/>
    <w:rsid w:val="00683F8D"/>
    <w:rsid w:val="00685378"/>
    <w:rsid w:val="006870DF"/>
    <w:rsid w:val="006870E1"/>
    <w:rsid w:val="00696E22"/>
    <w:rsid w:val="006A27EC"/>
    <w:rsid w:val="006A61EA"/>
    <w:rsid w:val="006B0603"/>
    <w:rsid w:val="006B1416"/>
    <w:rsid w:val="006B2BBD"/>
    <w:rsid w:val="006C1C4D"/>
    <w:rsid w:val="006C6638"/>
    <w:rsid w:val="006D1027"/>
    <w:rsid w:val="006D4DA5"/>
    <w:rsid w:val="006D678B"/>
    <w:rsid w:val="006E11AF"/>
    <w:rsid w:val="006E55D1"/>
    <w:rsid w:val="006E7D1A"/>
    <w:rsid w:val="006F0EFC"/>
    <w:rsid w:val="006F5283"/>
    <w:rsid w:val="00704AC2"/>
    <w:rsid w:val="00704F22"/>
    <w:rsid w:val="00710561"/>
    <w:rsid w:val="007123C9"/>
    <w:rsid w:val="00714727"/>
    <w:rsid w:val="00715E5C"/>
    <w:rsid w:val="00726E12"/>
    <w:rsid w:val="0072756E"/>
    <w:rsid w:val="0073003D"/>
    <w:rsid w:val="00730505"/>
    <w:rsid w:val="0073312D"/>
    <w:rsid w:val="00736B0D"/>
    <w:rsid w:val="00743FFA"/>
    <w:rsid w:val="00746D57"/>
    <w:rsid w:val="007511E1"/>
    <w:rsid w:val="00751425"/>
    <w:rsid w:val="00754592"/>
    <w:rsid w:val="007567F1"/>
    <w:rsid w:val="007574D6"/>
    <w:rsid w:val="00757993"/>
    <w:rsid w:val="007635ED"/>
    <w:rsid w:val="0077161B"/>
    <w:rsid w:val="007765EA"/>
    <w:rsid w:val="007825C0"/>
    <w:rsid w:val="00784625"/>
    <w:rsid w:val="00785BAA"/>
    <w:rsid w:val="00787675"/>
    <w:rsid w:val="0079237C"/>
    <w:rsid w:val="0079392F"/>
    <w:rsid w:val="007A0782"/>
    <w:rsid w:val="007A4C3A"/>
    <w:rsid w:val="007B1030"/>
    <w:rsid w:val="007B29E5"/>
    <w:rsid w:val="007B2A54"/>
    <w:rsid w:val="007B50E1"/>
    <w:rsid w:val="007C0301"/>
    <w:rsid w:val="007C0F2C"/>
    <w:rsid w:val="007C2572"/>
    <w:rsid w:val="007C2E2C"/>
    <w:rsid w:val="007C50B4"/>
    <w:rsid w:val="007C5B35"/>
    <w:rsid w:val="007D186D"/>
    <w:rsid w:val="007E2724"/>
    <w:rsid w:val="007E5FDC"/>
    <w:rsid w:val="007F0A84"/>
    <w:rsid w:val="007F3F04"/>
    <w:rsid w:val="007F5080"/>
    <w:rsid w:val="007F65D1"/>
    <w:rsid w:val="007F7B7D"/>
    <w:rsid w:val="00801A98"/>
    <w:rsid w:val="00801BEF"/>
    <w:rsid w:val="008041F0"/>
    <w:rsid w:val="00804B03"/>
    <w:rsid w:val="00814FAA"/>
    <w:rsid w:val="0081545D"/>
    <w:rsid w:val="00826257"/>
    <w:rsid w:val="00827F32"/>
    <w:rsid w:val="00834D30"/>
    <w:rsid w:val="008358DE"/>
    <w:rsid w:val="00836C5A"/>
    <w:rsid w:val="0084124B"/>
    <w:rsid w:val="00843A1F"/>
    <w:rsid w:val="00846C14"/>
    <w:rsid w:val="00847462"/>
    <w:rsid w:val="00851568"/>
    <w:rsid w:val="00852268"/>
    <w:rsid w:val="00854902"/>
    <w:rsid w:val="00854CE9"/>
    <w:rsid w:val="00855504"/>
    <w:rsid w:val="00857884"/>
    <w:rsid w:val="00864513"/>
    <w:rsid w:val="008649BA"/>
    <w:rsid w:val="00866676"/>
    <w:rsid w:val="00867E64"/>
    <w:rsid w:val="008721C1"/>
    <w:rsid w:val="00872256"/>
    <w:rsid w:val="00872319"/>
    <w:rsid w:val="008739BE"/>
    <w:rsid w:val="00877567"/>
    <w:rsid w:val="00880A23"/>
    <w:rsid w:val="00882E29"/>
    <w:rsid w:val="0088371D"/>
    <w:rsid w:val="0088427D"/>
    <w:rsid w:val="00886A9A"/>
    <w:rsid w:val="008907E6"/>
    <w:rsid w:val="00890E6B"/>
    <w:rsid w:val="00892D88"/>
    <w:rsid w:val="00893771"/>
    <w:rsid w:val="008B35A8"/>
    <w:rsid w:val="008B38A8"/>
    <w:rsid w:val="008B6913"/>
    <w:rsid w:val="008C26D5"/>
    <w:rsid w:val="008C490D"/>
    <w:rsid w:val="008D4563"/>
    <w:rsid w:val="008D509D"/>
    <w:rsid w:val="008D545B"/>
    <w:rsid w:val="008D62A7"/>
    <w:rsid w:val="008E04DE"/>
    <w:rsid w:val="008E2376"/>
    <w:rsid w:val="008E63A3"/>
    <w:rsid w:val="008F2297"/>
    <w:rsid w:val="008F3BDE"/>
    <w:rsid w:val="00906981"/>
    <w:rsid w:val="009101E0"/>
    <w:rsid w:val="009160FB"/>
    <w:rsid w:val="00920FFF"/>
    <w:rsid w:val="00923C5E"/>
    <w:rsid w:val="00931DFB"/>
    <w:rsid w:val="00950753"/>
    <w:rsid w:val="0095578D"/>
    <w:rsid w:val="00957434"/>
    <w:rsid w:val="009579C0"/>
    <w:rsid w:val="00963822"/>
    <w:rsid w:val="00965922"/>
    <w:rsid w:val="009666AD"/>
    <w:rsid w:val="009763C1"/>
    <w:rsid w:val="0097743F"/>
    <w:rsid w:val="00982678"/>
    <w:rsid w:val="00986D0A"/>
    <w:rsid w:val="00997BFB"/>
    <w:rsid w:val="009A1A88"/>
    <w:rsid w:val="009A4F1D"/>
    <w:rsid w:val="009A70BF"/>
    <w:rsid w:val="009B0C93"/>
    <w:rsid w:val="009B5E03"/>
    <w:rsid w:val="009B607D"/>
    <w:rsid w:val="009B73F8"/>
    <w:rsid w:val="009B7A69"/>
    <w:rsid w:val="009C35B7"/>
    <w:rsid w:val="009C567F"/>
    <w:rsid w:val="009C73A1"/>
    <w:rsid w:val="009D044D"/>
    <w:rsid w:val="009D1EAD"/>
    <w:rsid w:val="009D2E1F"/>
    <w:rsid w:val="009D5F47"/>
    <w:rsid w:val="009E61EA"/>
    <w:rsid w:val="009F0A59"/>
    <w:rsid w:val="009F11AD"/>
    <w:rsid w:val="009F1874"/>
    <w:rsid w:val="009F3BF1"/>
    <w:rsid w:val="009F716A"/>
    <w:rsid w:val="009F77F3"/>
    <w:rsid w:val="00A00B8F"/>
    <w:rsid w:val="00A0208A"/>
    <w:rsid w:val="00A03898"/>
    <w:rsid w:val="00A0691B"/>
    <w:rsid w:val="00A12F60"/>
    <w:rsid w:val="00A17048"/>
    <w:rsid w:val="00A17831"/>
    <w:rsid w:val="00A31162"/>
    <w:rsid w:val="00A3259D"/>
    <w:rsid w:val="00A35068"/>
    <w:rsid w:val="00A35428"/>
    <w:rsid w:val="00A36BD9"/>
    <w:rsid w:val="00A40610"/>
    <w:rsid w:val="00A4087A"/>
    <w:rsid w:val="00A42B05"/>
    <w:rsid w:val="00A4770B"/>
    <w:rsid w:val="00A47DCB"/>
    <w:rsid w:val="00A518D9"/>
    <w:rsid w:val="00A53ED2"/>
    <w:rsid w:val="00A60A26"/>
    <w:rsid w:val="00A625BC"/>
    <w:rsid w:val="00A639E7"/>
    <w:rsid w:val="00A70D5B"/>
    <w:rsid w:val="00A73803"/>
    <w:rsid w:val="00A845E3"/>
    <w:rsid w:val="00A9444B"/>
    <w:rsid w:val="00A9606F"/>
    <w:rsid w:val="00AA0A4B"/>
    <w:rsid w:val="00AA464A"/>
    <w:rsid w:val="00AB3629"/>
    <w:rsid w:val="00AB404D"/>
    <w:rsid w:val="00AC036B"/>
    <w:rsid w:val="00AC772F"/>
    <w:rsid w:val="00AD2FCA"/>
    <w:rsid w:val="00AD4E9B"/>
    <w:rsid w:val="00AE0DCA"/>
    <w:rsid w:val="00AE2359"/>
    <w:rsid w:val="00AE5AB4"/>
    <w:rsid w:val="00AE7CAE"/>
    <w:rsid w:val="00AF048E"/>
    <w:rsid w:val="00AF3BA4"/>
    <w:rsid w:val="00AF6CCF"/>
    <w:rsid w:val="00AF722F"/>
    <w:rsid w:val="00B01987"/>
    <w:rsid w:val="00B047AE"/>
    <w:rsid w:val="00B062E2"/>
    <w:rsid w:val="00B066A4"/>
    <w:rsid w:val="00B06CBA"/>
    <w:rsid w:val="00B166F5"/>
    <w:rsid w:val="00B21E69"/>
    <w:rsid w:val="00B24F81"/>
    <w:rsid w:val="00B32480"/>
    <w:rsid w:val="00B4224B"/>
    <w:rsid w:val="00B42EF6"/>
    <w:rsid w:val="00B46298"/>
    <w:rsid w:val="00B63162"/>
    <w:rsid w:val="00B638F9"/>
    <w:rsid w:val="00B656D8"/>
    <w:rsid w:val="00B70289"/>
    <w:rsid w:val="00B76E62"/>
    <w:rsid w:val="00B805C9"/>
    <w:rsid w:val="00B8661C"/>
    <w:rsid w:val="00B8698A"/>
    <w:rsid w:val="00B91FD7"/>
    <w:rsid w:val="00B93369"/>
    <w:rsid w:val="00BA1F3A"/>
    <w:rsid w:val="00BA48DF"/>
    <w:rsid w:val="00BA5F42"/>
    <w:rsid w:val="00BA6130"/>
    <w:rsid w:val="00BB2F3C"/>
    <w:rsid w:val="00BB4BA4"/>
    <w:rsid w:val="00BB53B1"/>
    <w:rsid w:val="00BC3194"/>
    <w:rsid w:val="00BC3BDA"/>
    <w:rsid w:val="00BD487A"/>
    <w:rsid w:val="00BF2B54"/>
    <w:rsid w:val="00BF59C4"/>
    <w:rsid w:val="00C06CBB"/>
    <w:rsid w:val="00C120AD"/>
    <w:rsid w:val="00C14AD3"/>
    <w:rsid w:val="00C153D4"/>
    <w:rsid w:val="00C173A9"/>
    <w:rsid w:val="00C206DB"/>
    <w:rsid w:val="00C23F64"/>
    <w:rsid w:val="00C31718"/>
    <w:rsid w:val="00C37F21"/>
    <w:rsid w:val="00C46B65"/>
    <w:rsid w:val="00C50F5B"/>
    <w:rsid w:val="00C51308"/>
    <w:rsid w:val="00C73270"/>
    <w:rsid w:val="00C747BC"/>
    <w:rsid w:val="00C7761A"/>
    <w:rsid w:val="00C77D69"/>
    <w:rsid w:val="00C82EAE"/>
    <w:rsid w:val="00C84C79"/>
    <w:rsid w:val="00C9142F"/>
    <w:rsid w:val="00C97914"/>
    <w:rsid w:val="00C97D94"/>
    <w:rsid w:val="00CA1D4E"/>
    <w:rsid w:val="00CA354F"/>
    <w:rsid w:val="00CA3FEF"/>
    <w:rsid w:val="00CA6014"/>
    <w:rsid w:val="00CA6838"/>
    <w:rsid w:val="00CB59DE"/>
    <w:rsid w:val="00CB5EE0"/>
    <w:rsid w:val="00CC1352"/>
    <w:rsid w:val="00CD4B9B"/>
    <w:rsid w:val="00CE18A0"/>
    <w:rsid w:val="00CE4F93"/>
    <w:rsid w:val="00CE56AA"/>
    <w:rsid w:val="00CE7A89"/>
    <w:rsid w:val="00CF5148"/>
    <w:rsid w:val="00D034F9"/>
    <w:rsid w:val="00D13A5E"/>
    <w:rsid w:val="00D17F30"/>
    <w:rsid w:val="00D218E6"/>
    <w:rsid w:val="00D30120"/>
    <w:rsid w:val="00D31EC9"/>
    <w:rsid w:val="00D36F16"/>
    <w:rsid w:val="00D41B96"/>
    <w:rsid w:val="00D44890"/>
    <w:rsid w:val="00D546B6"/>
    <w:rsid w:val="00D55C8C"/>
    <w:rsid w:val="00D65BFF"/>
    <w:rsid w:val="00D7363B"/>
    <w:rsid w:val="00D83AB9"/>
    <w:rsid w:val="00D85B8F"/>
    <w:rsid w:val="00D86C9E"/>
    <w:rsid w:val="00D90DFD"/>
    <w:rsid w:val="00D92173"/>
    <w:rsid w:val="00D956DA"/>
    <w:rsid w:val="00D96AFA"/>
    <w:rsid w:val="00DA2F82"/>
    <w:rsid w:val="00DB4B97"/>
    <w:rsid w:val="00DB6F47"/>
    <w:rsid w:val="00DC70D1"/>
    <w:rsid w:val="00DC74B6"/>
    <w:rsid w:val="00DD0DCB"/>
    <w:rsid w:val="00DD7FF7"/>
    <w:rsid w:val="00DE71EF"/>
    <w:rsid w:val="00DE7859"/>
    <w:rsid w:val="00DE7A56"/>
    <w:rsid w:val="00DF126F"/>
    <w:rsid w:val="00DF69AE"/>
    <w:rsid w:val="00E03697"/>
    <w:rsid w:val="00E079C5"/>
    <w:rsid w:val="00E07EB7"/>
    <w:rsid w:val="00E111F7"/>
    <w:rsid w:val="00E12113"/>
    <w:rsid w:val="00E13565"/>
    <w:rsid w:val="00E14821"/>
    <w:rsid w:val="00E173E9"/>
    <w:rsid w:val="00E20EAA"/>
    <w:rsid w:val="00E25215"/>
    <w:rsid w:val="00E25369"/>
    <w:rsid w:val="00E263FF"/>
    <w:rsid w:val="00E275A5"/>
    <w:rsid w:val="00E32C04"/>
    <w:rsid w:val="00E40F25"/>
    <w:rsid w:val="00E5685C"/>
    <w:rsid w:val="00E5695F"/>
    <w:rsid w:val="00E57735"/>
    <w:rsid w:val="00E64BA2"/>
    <w:rsid w:val="00E72C5F"/>
    <w:rsid w:val="00E73B58"/>
    <w:rsid w:val="00E7584E"/>
    <w:rsid w:val="00E803DC"/>
    <w:rsid w:val="00E80B01"/>
    <w:rsid w:val="00E83084"/>
    <w:rsid w:val="00E843CB"/>
    <w:rsid w:val="00E900B8"/>
    <w:rsid w:val="00EA4393"/>
    <w:rsid w:val="00EA510A"/>
    <w:rsid w:val="00EB338F"/>
    <w:rsid w:val="00EB4A1B"/>
    <w:rsid w:val="00EB699F"/>
    <w:rsid w:val="00EC1F5B"/>
    <w:rsid w:val="00EC267E"/>
    <w:rsid w:val="00ED6708"/>
    <w:rsid w:val="00ED7610"/>
    <w:rsid w:val="00EE2568"/>
    <w:rsid w:val="00EE468A"/>
    <w:rsid w:val="00EF57DD"/>
    <w:rsid w:val="00F07ADA"/>
    <w:rsid w:val="00F20B16"/>
    <w:rsid w:val="00F22820"/>
    <w:rsid w:val="00F22F07"/>
    <w:rsid w:val="00F30625"/>
    <w:rsid w:val="00F34F74"/>
    <w:rsid w:val="00F40E82"/>
    <w:rsid w:val="00F4354D"/>
    <w:rsid w:val="00F47AE9"/>
    <w:rsid w:val="00F509DE"/>
    <w:rsid w:val="00F560A7"/>
    <w:rsid w:val="00F62013"/>
    <w:rsid w:val="00F71339"/>
    <w:rsid w:val="00F73C82"/>
    <w:rsid w:val="00F74588"/>
    <w:rsid w:val="00F77FC2"/>
    <w:rsid w:val="00F8055D"/>
    <w:rsid w:val="00F81738"/>
    <w:rsid w:val="00F8493E"/>
    <w:rsid w:val="00F85827"/>
    <w:rsid w:val="00F87352"/>
    <w:rsid w:val="00F95979"/>
    <w:rsid w:val="00F96C98"/>
    <w:rsid w:val="00F97D0D"/>
    <w:rsid w:val="00FA32E8"/>
    <w:rsid w:val="00FB0DA4"/>
    <w:rsid w:val="00FB4C69"/>
    <w:rsid w:val="00FB4E7C"/>
    <w:rsid w:val="00FB6512"/>
    <w:rsid w:val="00FB716D"/>
    <w:rsid w:val="00FB7539"/>
    <w:rsid w:val="00FC2347"/>
    <w:rsid w:val="00FC3F33"/>
    <w:rsid w:val="00FD067A"/>
    <w:rsid w:val="00FD2FF5"/>
    <w:rsid w:val="00FD412E"/>
    <w:rsid w:val="00FD5BF4"/>
    <w:rsid w:val="00FE027F"/>
    <w:rsid w:val="00FE419F"/>
    <w:rsid w:val="00FF18E6"/>
    <w:rsid w:val="00FF58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B26A0"/>
  <w15:docId w15:val="{25F34BEB-4DEE-4667-8375-5D7919A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12F6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2F70F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2F70F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F70F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F70F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70F4"/>
    <w:rPr>
      <w:rFonts w:ascii="Antiqua" w:hAnsi="Antiqua"/>
      <w:b/>
      <w:i/>
      <w:sz w:val="26"/>
      <w:lang w:val="uk-UA" w:eastAsia="ru-RU" w:bidi="ar-SA"/>
    </w:rPr>
  </w:style>
  <w:style w:type="paragraph" w:styleId="a3">
    <w:name w:val="footer"/>
    <w:basedOn w:val="a"/>
    <w:rsid w:val="002F70F4"/>
    <w:pPr>
      <w:tabs>
        <w:tab w:val="center" w:pos="4153"/>
        <w:tab w:val="right" w:pos="8306"/>
      </w:tabs>
    </w:pPr>
  </w:style>
  <w:style w:type="paragraph" w:customStyle="1" w:styleId="a4">
    <w:name w:val="Нормальний текст Знак"/>
    <w:basedOn w:val="a"/>
    <w:link w:val="a5"/>
    <w:rsid w:val="002F70F4"/>
    <w:pPr>
      <w:spacing w:before="120"/>
      <w:ind w:firstLine="567"/>
    </w:pPr>
  </w:style>
  <w:style w:type="character" w:customStyle="1" w:styleId="a5">
    <w:name w:val="Нормальний текст Знак Знак"/>
    <w:link w:val="a4"/>
    <w:rsid w:val="002F70F4"/>
    <w:rPr>
      <w:rFonts w:ascii="Antiqua" w:hAnsi="Antiqua"/>
      <w:sz w:val="26"/>
      <w:lang w:val="uk-UA" w:eastAsia="ru-RU" w:bidi="ar-SA"/>
    </w:rPr>
  </w:style>
  <w:style w:type="paragraph" w:customStyle="1" w:styleId="a6">
    <w:name w:val="Шапка документу"/>
    <w:basedOn w:val="a"/>
    <w:rsid w:val="002F70F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F70F4"/>
    <w:pPr>
      <w:tabs>
        <w:tab w:val="center" w:pos="4153"/>
        <w:tab w:val="right" w:pos="8306"/>
      </w:tabs>
    </w:pPr>
  </w:style>
  <w:style w:type="paragraph" w:customStyle="1" w:styleId="a9">
    <w:name w:val="Підпис"/>
    <w:basedOn w:val="a"/>
    <w:rsid w:val="002F70F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2F70F4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2F70F4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2F70F4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2F70F4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2F70F4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4"/>
    <w:rsid w:val="002F70F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F70F4"/>
    <w:pPr>
      <w:ind w:firstLine="567"/>
      <w:jc w:val="both"/>
    </w:pPr>
  </w:style>
  <w:style w:type="paragraph" w:customStyle="1" w:styleId="ShapkaDocumentu">
    <w:name w:val="Shapka Documentu"/>
    <w:basedOn w:val="NormalText"/>
    <w:rsid w:val="002F70F4"/>
    <w:pPr>
      <w:keepNext/>
      <w:keepLines/>
      <w:spacing w:after="240"/>
      <w:ind w:left="3969" w:firstLine="0"/>
      <w:jc w:val="center"/>
    </w:pPr>
  </w:style>
  <w:style w:type="character" w:customStyle="1" w:styleId="10">
    <w:name w:val="Основной шрифт абзаца1"/>
    <w:rsid w:val="002F70F4"/>
  </w:style>
  <w:style w:type="character" w:customStyle="1" w:styleId="af0">
    <w:name w:val="Письмо Знак"/>
    <w:rsid w:val="002F70F4"/>
    <w:rPr>
      <w:sz w:val="28"/>
      <w:lang w:val="uk-UA" w:eastAsia="ar-SA" w:bidi="ar-SA"/>
    </w:rPr>
  </w:style>
  <w:style w:type="paragraph" w:customStyle="1" w:styleId="af1">
    <w:name w:val="Содержимое таблицы"/>
    <w:basedOn w:val="a"/>
    <w:rsid w:val="002F70F4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af2">
    <w:name w:val="Письмо"/>
    <w:basedOn w:val="a"/>
    <w:rsid w:val="002F70F4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rsid w:val="002F70F4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F7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customStyle="1" w:styleId="Ienuii">
    <w:name w:val="Ienuii"/>
    <w:basedOn w:val="a"/>
    <w:rsid w:val="002F70F4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3">
    <w:name w:val="Нормальний текст"/>
    <w:basedOn w:val="a"/>
    <w:rsid w:val="002F70F4"/>
    <w:pPr>
      <w:spacing w:before="120"/>
      <w:ind w:firstLine="567"/>
    </w:pPr>
  </w:style>
  <w:style w:type="paragraph" w:customStyle="1" w:styleId="af4">
    <w:name w:val="Кому"/>
    <w:basedOn w:val="a"/>
    <w:rsid w:val="002F70F4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customStyle="1" w:styleId="af5">
    <w:name w:val="заголов"/>
    <w:basedOn w:val="a"/>
    <w:rsid w:val="002F70F4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customStyle="1" w:styleId="af6">
    <w:name w:val="без абзаца"/>
    <w:basedOn w:val="a"/>
    <w:rsid w:val="002F70F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f7">
    <w:name w:val="Balloon Text"/>
    <w:basedOn w:val="a"/>
    <w:link w:val="af8"/>
    <w:semiHidden/>
    <w:unhideWhenUsed/>
    <w:rsid w:val="002F70F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2F70F4"/>
    <w:rPr>
      <w:rFonts w:ascii="Tahoma" w:hAnsi="Tahoma" w:cs="Tahoma"/>
      <w:sz w:val="16"/>
      <w:szCs w:val="16"/>
      <w:lang w:val="uk-UA" w:eastAsia="ru-RU" w:bidi="ar-SA"/>
    </w:rPr>
  </w:style>
  <w:style w:type="character" w:styleId="af9">
    <w:name w:val="Hyperlink"/>
    <w:uiPriority w:val="99"/>
    <w:unhideWhenUsed/>
    <w:rsid w:val="002F70F4"/>
    <w:rPr>
      <w:color w:val="0000FF"/>
      <w:u w:val="single"/>
    </w:rPr>
  </w:style>
  <w:style w:type="paragraph" w:customStyle="1" w:styleId="11">
    <w:name w:val="Обычный1"/>
    <w:rsid w:val="002F70F4"/>
    <w:pPr>
      <w:widowControl w:val="0"/>
    </w:pPr>
    <w:rPr>
      <w:rFonts w:ascii="Peterburg" w:hAnsi="Peterburg"/>
      <w:snapToGrid w:val="0"/>
      <w:lang w:val="en-US" w:eastAsia="ru-RU"/>
    </w:rPr>
  </w:style>
  <w:style w:type="paragraph" w:styleId="afa">
    <w:name w:val="No Spacing"/>
    <w:qFormat/>
    <w:rsid w:val="004E6021"/>
    <w:rPr>
      <w:rFonts w:ascii="Antiqua" w:hAnsi="Antiqua"/>
      <w:sz w:val="26"/>
      <w:lang w:eastAsia="ru-RU"/>
    </w:rPr>
  </w:style>
  <w:style w:type="table" w:styleId="afb">
    <w:name w:val="Table Grid"/>
    <w:basedOn w:val="a1"/>
    <w:uiPriority w:val="59"/>
    <w:rsid w:val="007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"/>
    <w:rsid w:val="00EA4393"/>
    <w:rPr>
      <w:rFonts w:ascii="Verdana" w:hAnsi="Verdana" w:cs="Verdana"/>
      <w:sz w:val="20"/>
      <w:lang w:eastAsia="en-US"/>
    </w:rPr>
  </w:style>
  <w:style w:type="character" w:styleId="afd">
    <w:name w:val="Emphasis"/>
    <w:qFormat/>
    <w:rsid w:val="00B06CBA"/>
    <w:rPr>
      <w:rFonts w:ascii="Times New Roman" w:hAnsi="Times New Roman"/>
      <w:iCs/>
      <w:sz w:val="28"/>
    </w:rPr>
  </w:style>
  <w:style w:type="paragraph" w:customStyle="1" w:styleId="Default">
    <w:name w:val="Default"/>
    <w:uiPriority w:val="99"/>
    <w:rsid w:val="008C490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e">
    <w:name w:val="page number"/>
    <w:basedOn w:val="a0"/>
    <w:uiPriority w:val="99"/>
    <w:rsid w:val="00C173A9"/>
  </w:style>
  <w:style w:type="character" w:customStyle="1" w:styleId="rvts9">
    <w:name w:val="rvts9"/>
    <w:basedOn w:val="a0"/>
    <w:rsid w:val="00C173A9"/>
  </w:style>
  <w:style w:type="character" w:customStyle="1" w:styleId="a8">
    <w:name w:val="Верхний колонтитул Знак"/>
    <w:link w:val="a7"/>
    <w:uiPriority w:val="99"/>
    <w:rsid w:val="00C173A9"/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173A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HTML0">
    <w:name w:val="Стандартный HTML Знак"/>
    <w:link w:val="HTML"/>
    <w:uiPriority w:val="99"/>
    <w:rsid w:val="00C173A9"/>
    <w:rPr>
      <w:rFonts w:ascii="Courier New" w:hAnsi="Courier New" w:cs="Courier New"/>
      <w:color w:val="000000"/>
      <w:sz w:val="14"/>
      <w:szCs w:val="14"/>
      <w:lang w:eastAsia="ar-SA"/>
    </w:rPr>
  </w:style>
  <w:style w:type="paragraph" w:customStyle="1" w:styleId="aff">
    <w:name w:val="Абзац списку"/>
    <w:basedOn w:val="a"/>
    <w:uiPriority w:val="34"/>
    <w:qFormat/>
    <w:rsid w:val="00C17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bidi="ug-CN"/>
    </w:rPr>
  </w:style>
  <w:style w:type="paragraph" w:styleId="20">
    <w:name w:val="Body Text 2"/>
    <w:basedOn w:val="a"/>
    <w:link w:val="21"/>
    <w:rsid w:val="002F46FC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ой текст 2 Знак"/>
    <w:link w:val="20"/>
    <w:rsid w:val="002F46FC"/>
    <w:rPr>
      <w:sz w:val="24"/>
      <w:szCs w:val="24"/>
    </w:rPr>
  </w:style>
  <w:style w:type="paragraph" w:customStyle="1" w:styleId="12">
    <w:name w:val="Без интервала1"/>
    <w:rsid w:val="00322B1E"/>
    <w:rPr>
      <w:rFonts w:ascii="Antiqua" w:eastAsia="Calibri" w:hAnsi="Antiqua"/>
      <w:sz w:val="26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5A037F"/>
    <w:rPr>
      <w:rFonts w:ascii="Verdana" w:hAnsi="Verdana" w:cs="Verdana"/>
      <w:sz w:val="20"/>
      <w:lang w:val="en-US" w:eastAsia="en-US"/>
    </w:rPr>
  </w:style>
  <w:style w:type="paragraph" w:styleId="aff1">
    <w:name w:val="List Paragraph"/>
    <w:basedOn w:val="a"/>
    <w:uiPriority w:val="34"/>
    <w:qFormat/>
    <w:rsid w:val="00D956DA"/>
    <w:pPr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2">
    <w:name w:val="Strong"/>
    <w:uiPriority w:val="22"/>
    <w:qFormat/>
    <w:rsid w:val="00D9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mr.gov.ua" TargetMode="External"/><Relationship Id="rId13" Type="http://schemas.openxmlformats.org/officeDocument/2006/relationships/hyperlink" Target="https://zakon.rada.gov.ua/laws/show/1644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05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nap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4416-412A-4F23-B4E9-D6D7265C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8044</CharactersWithSpaces>
  <SharedDoc>false</SharedDoc>
  <HLinks>
    <vt:vector size="120" baseType="variant">
      <vt:variant>
        <vt:i4>4390961</vt:i4>
      </vt:variant>
      <vt:variant>
        <vt:i4>57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54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51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48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5308486</vt:i4>
      </vt:variant>
      <vt:variant>
        <vt:i4>45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720925</vt:i4>
      </vt:variant>
      <vt:variant>
        <vt:i4>42</vt:i4>
      </vt:variant>
      <vt:variant>
        <vt:i4>0</vt:i4>
      </vt:variant>
      <vt:variant>
        <vt:i4>5</vt:i4>
      </vt:variant>
      <vt:variant>
        <vt:lpwstr>https://e-eco.gov.ua/site/predeclaration</vt:lpwstr>
      </vt:variant>
      <vt:variant>
        <vt:lpwstr/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>http://www.pek.sm.gov.ua/index.php/uk/</vt:lpwstr>
      </vt:variant>
      <vt:variant>
        <vt:lpwstr/>
      </vt:variant>
      <vt:variant>
        <vt:i4>2162768</vt:i4>
      </vt:variant>
      <vt:variant>
        <vt:i4>36</vt:i4>
      </vt:variant>
      <vt:variant>
        <vt:i4>0</vt:i4>
      </vt:variant>
      <vt:variant>
        <vt:i4>5</vt:i4>
      </vt:variant>
      <vt:variant>
        <vt:lpwstr>mailto:ecoe@sm.gov.ua</vt:lpwstr>
      </vt:variant>
      <vt:variant>
        <vt:lpwstr/>
      </vt:variant>
      <vt:variant>
        <vt:i4>4390961</vt:i4>
      </vt:variant>
      <vt:variant>
        <vt:i4>33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30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24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12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6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Ганненко Павло Віталійович</cp:lastModifiedBy>
  <cp:revision>2</cp:revision>
  <cp:lastPrinted>2025-03-27T11:35:00Z</cp:lastPrinted>
  <dcterms:created xsi:type="dcterms:W3CDTF">2025-04-14T06:26:00Z</dcterms:created>
  <dcterms:modified xsi:type="dcterms:W3CDTF">2025-04-14T06:26:00Z</dcterms:modified>
</cp:coreProperties>
</file>