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A" w:rsidRPr="00A8777A" w:rsidRDefault="00A8777A" w:rsidP="00A8777A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77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A8777A" w:rsidRPr="00A8777A" w:rsidRDefault="00A8777A" w:rsidP="00A8777A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77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Головного управління __________№____________</w:t>
      </w:r>
    </w:p>
    <w:p w:rsidR="00A8777A" w:rsidRPr="00A8777A" w:rsidRDefault="00A8777A" w:rsidP="00A87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8777A" w:rsidRPr="00A8777A" w:rsidRDefault="00A8777A" w:rsidP="00A87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A877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ІНФОРМАЦІЙНА КАРТКА АДМІНІСТРАТИВНОЇ ПОСЛУГИ</w:t>
      </w:r>
    </w:p>
    <w:p w:rsidR="00A8777A" w:rsidRPr="00A8777A" w:rsidRDefault="00A8777A" w:rsidP="00A87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uk-UA"/>
        </w:rPr>
      </w:pPr>
      <w:r w:rsidRPr="00A8777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>ДЕРЖАВНА РЕЄСТРАЦІЯ ЗЕМЕЛЬНОЇ ДІЛЯНКИ</w:t>
      </w:r>
      <w:r w:rsidRPr="00A877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A8777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  <w:t xml:space="preserve">З ВИДАЧЕЮ ВИТЯГУ З ДЕРЖАВНОГО ЗЕМЕЛЬНОГО КАДАСТРУ </w:t>
      </w:r>
      <w:bookmarkStart w:id="0" w:name="_Hlk212028488"/>
      <w:r w:rsidRPr="00A8777A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uk-UA"/>
        </w:rPr>
        <w:t>про земельну ділянку</w:t>
      </w:r>
      <w:bookmarkEnd w:id="0"/>
    </w:p>
    <w:p w:rsidR="00A8777A" w:rsidRPr="00A8777A" w:rsidRDefault="00A8777A" w:rsidP="00A8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8777A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адміністративної послуги)</w:t>
      </w:r>
    </w:p>
    <w:p w:rsidR="00A8777A" w:rsidRPr="00A8777A" w:rsidRDefault="00A8777A" w:rsidP="00A8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777A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Головне управління Держгеокадастру у Сумській області</w:t>
      </w:r>
    </w:p>
    <w:p w:rsidR="00A8777A" w:rsidRPr="00A8777A" w:rsidRDefault="00A8777A" w:rsidP="00A8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8777A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>найменування</w:t>
      </w:r>
      <w:proofErr w:type="spellEnd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суб’єкта</w:t>
      </w:r>
      <w:proofErr w:type="spellEnd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>надання</w:t>
      </w:r>
      <w:proofErr w:type="spellEnd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послуги</w:t>
      </w:r>
      <w:proofErr w:type="spellEnd"/>
      <w:r w:rsidRPr="00A8777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8777A" w:rsidRPr="00A8777A" w:rsidRDefault="00A8777A" w:rsidP="00A8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2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33"/>
        <w:gridCol w:w="291"/>
        <w:gridCol w:w="2876"/>
        <w:gridCol w:w="796"/>
        <w:gridCol w:w="2422"/>
        <w:gridCol w:w="2947"/>
        <w:gridCol w:w="24"/>
      </w:tblGrid>
      <w:tr w:rsidR="00A8777A" w:rsidRPr="00A8777A" w:rsidTr="00E0510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54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центру надання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адміністративної послуги, в якому здійснюється обслуговування суб’єкта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звернення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Місце знаходження, телефон/факс (довідки), адреса електронної пошти, веб-сайт Центру надання адміністративних послуг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Інформація щодо режиму роботи  Центру надання адміністративних послуг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6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з надання адміністративних послуг» виконавчого комітету Білопільської міської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41800,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 м. Білопілля,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вул.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Старопутивльська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35;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DEDED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(05443) 9-12-95;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bilopillya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-</w:t>
            </w:r>
            <w:hyperlink r:id="rId6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bilopillya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meria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Вівторок: 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8:00-17:15;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Середа: 8:00 – 20:00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Четвер: 8:00 – 17:15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8:00-16:00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"Центр надання адміністративних послуг" Миколаївської селищної ради Сумського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41854,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 р-н,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селище Миколаївка, бульвар Свободи, 2А;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(05443) 9-72-34, 9-72-33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cnap_mykolaivka@ukr.net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8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http://mykolaivska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– gromada.gov.ua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91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Буринської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41700, Сумська обл., Конотопський р-н.,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Бур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инь,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Успенський шлях, 6;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тел.: (05454) 2-22-07; 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(05454) 2-14-50;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9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cnapburyn.rada@ukr.net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0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http://b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uryn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miskrada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2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Кириківської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 селищної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42831,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 р-н,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Кири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ківка, вул. Широка, 12;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uk-UA" w:eastAsia="ru-RU"/>
              </w:rPr>
            </w:pPr>
            <w:hyperlink r:id="rId11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ksr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.57@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ukr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+380955650026;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2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kyrykivska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31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Великописарівської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42706,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 р-н.,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Охтирка, вул. Перемоги, 11;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(05457) 5-13-69;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cnap.vpysarivka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@ukr.net;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http://vpsr.gov.ua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П'ятниця: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– 17:00.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2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Глухівської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м. Глухів,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8;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7-04-40;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Sn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ap_gl@ukr.net;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http://cnap.hlukhiv-rada.gov.ua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Субота: 8:00 – 15:00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Есманьської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 р-н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м. Глухів,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43;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2-22-19;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5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esman_cnap@ukr.net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http://esmanska-rada.gov.ua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Березівської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41436, Сумська обл.,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с.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Слоут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Шкільна, б. 16;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3-13-37;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7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cnap_bereza_otg@ukr.net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8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https://berezivska-gromada.gov.ua/centr-nadannya-administrativnih-poslug-1593776441/</w:t>
              </w:r>
            </w:hyperlink>
            <w:r w:rsidRPr="00A877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 w:rsidRPr="00A877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"https://berezivska-gromada.gov.ua/" </w:instrText>
            </w:r>
            <w:r w:rsidRPr="00A877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Pr="00A877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26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Конотопської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41600, Сумська обл., м. Конотоп,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пр. Червоної Калини, 13;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(05447) 6-33-19;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9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cnap_konotop@ukr.net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http://cnap_konotop.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 xml:space="preserve"> 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7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Дубов’язівської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41656, Сумська обл.,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Конотопський р-н,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 Сім’яні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вка,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Центральна, 64;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+38067-194-16-94;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0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dubovyzovka@ukr.net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http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s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dubovyzivska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rada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today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404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Попівської сільської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41600, Сумська обл., Конотопський р-н, м. Конотоп, вул. Михайла Сусла, 21 А 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+38097-566-5240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1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popivkarada@gmail.com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2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http://ps-rada.gov.ua/index.php/uk/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8.00-16.30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Краснопільської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40000,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 м. Суми,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Ярослава Мудрого, 71;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+380998308495;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3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cnap.krsnp@ukr.net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krasnopilska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42410,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 Миропі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лля, вул. Сумська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</w:rPr>
              <w:t>23;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(05459) 7-42-46; (05459) 7-43-85 та (05459) 7-42-11;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miropilskasr@ukr.net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https://myropilsca-gromada.gov.ua/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2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Кролевецької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41300, Сумська обл., Конотопський р-н., м. Кролевець,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Грушевського, 19;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(05453) 9-55-42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6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krolevets-miskrada-сnap@ukr.net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7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http://krolevetska-gromada.gov.ua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8:00 -15:00;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Вівторок:8:00 -15:00;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Середа:8:00 - 19:00;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8:00 - 15:00;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П’ятниця:8:00 - 15:00;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8:00 - 15:00.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83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 «Центр надання адміністративних послуг» виконавчого комітету Лебединської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42200, Сумська область,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Лебедин, вул.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Тараса Шевченка, 26;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(05445) 2-19-26;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8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lebedyn-admin@ukr.net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http://lebedynrada.gov.ua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8:00 -17:15;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Вівторок:8:00 -20:00;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Середа: 8:00 - 17:15;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8:00 - 17:15;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П’ятниця:8:00 - 16:00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8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Липоводолинської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42500,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селище Липова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Долина,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Полтавська, 17;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099-524-74-69;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cnap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.ldol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r:id="rId30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ldol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–Середа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: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9:00 -16:00;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9:00 - 20:00;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9:00 - 16:00.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9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Синівської сільської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42533,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с.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Синівка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вул. Миру, 1;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+380663630903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1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sunivka.cnap@ukr.net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32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synivska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8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Вільшанської сільської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42127,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 Вільшана,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Київський шлях, 1а;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+380507454701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3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vilshcnap@ukr.net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4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vilshanska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Недригайлівської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смт. Недриг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айлів,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Сумська, 4;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(05455) 5-26-48;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5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vdrnedr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@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.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6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http://nedryga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y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liv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ska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Середа: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20:00;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Чупахівської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42722,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Охтирський р-н,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Чупахівка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Воздвиже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нська, 53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(05446) 9-02-87;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9-02-47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7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cnap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chupah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@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ukr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net</w:t>
              </w:r>
            </w:hyperlink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8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http://chupah-rada.gov.ua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 надання адміністративних послуг» Охтирської 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42700, Сумська обл., м. Охтирка,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Незалежності,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5;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4-15-15;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9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admincentr_okhtyrka@ukr.net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0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https://okhtyrkamr.gov.ua/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7:30 -16:00;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7:30 – 14:45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"Центр надання адміністративних послуг" апарату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Чернеччинської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42744, Сумська обл., Охтирський р-н, с.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Чернеччина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Заводська, 2;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(05446) 4 18 08;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1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chern-cnap@ukr.net</w:t>
              </w:r>
            </w:hyperlink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http://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chotg.gov.ua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виконавчого комітету Путивльської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41500, Сумська обл., Конотопський р-н.,  м. Путивль,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вул. Героїв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Путивльщини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84;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 (03442) 5-41-74; 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(03442) 5-41-89;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2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cnap-putivl@ukr.net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http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://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putivlska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-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gromada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gov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ua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63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Новослобідської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41532, Сумська обл., Конотопський р-н,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 Мазі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вка,                                        вул. Миру, 16;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(05442) 6-12-40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3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cnap_nsloboda@ukr.net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44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http://novoslobidska-gromada.gov.ua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8:00 - 16:00;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12:00-12:30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Ромни»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 м. Ромни,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Соборна, 13/71;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(05448) 5-29-15;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45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reestr@romny-vk.gov.ua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https://cnap.romny-vk.gov.ua/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20:00;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17:00;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15:00.</w:t>
            </w: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Андріяшівської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 Роменського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42087,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с.Андріяшівка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вул.Соборна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11, Роменський район , Сумська область;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(05448) 9-34-36; +380663259350;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7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andriyushivka.rs@ukr.net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hyperlink r:id="rId48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andriyashivska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88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Середино-Будської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41000, Сумська область,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р-н.,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Середина-Буда,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Центральна, 25;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(05451) 7-10-15;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tsnap.sbuda.sm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@gmail.com;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9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sbmiskrada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211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Зноб-Новгородської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41022, Сумська область, Шосткинський р-н,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Зноб-Новгоро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дське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Шкільна, 3;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+38096 762 95 74;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0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04391279@mail.gov.ua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1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https://zn-otg.gov.ua/viddil-z-juridichn ih-pitan-ta-derzhavnoi-reestracii-15-26-34-30-10-2017/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Сектор «Територіальний підрозділ відділу «Центр надання адміністративних послуг» виконавчого комітету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Степанівської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40009, м. Суми,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Іллі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нська, 97;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(0542) 778-775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2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cnap@stepanivska-gromada.gov.ua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3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https://stepanivska-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lastRenderedPageBreak/>
                <w:t>gromada.gov.ua/cnap-12-59-08-13-06-2019/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Понеділок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9:00 - 16:00;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9:00 - 15:00.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у м. Суми» Сумської міської 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40004, м. Суми, вул. Британська, 21;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(0542)700-575;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54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cnap@smr.gov.ua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5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Четвер: </w:t>
            </w:r>
          </w:p>
          <w:p w:rsidR="00A8777A" w:rsidRPr="00A8777A" w:rsidRDefault="00A8777A" w:rsidP="00A8777A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8.00-17.15 </w:t>
            </w:r>
          </w:p>
          <w:p w:rsidR="00A8777A" w:rsidRPr="00A8777A" w:rsidRDefault="00A8777A" w:rsidP="00A8777A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A877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A877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2012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Боромлянської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42621, Сумська область, Охтирський район, с.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Боромля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Сумська, 10;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(05458)5-82-57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cnap_bor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omlya@ukr.net;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https://boromlyanska-gromada.gov.ua/cnap-22-53-02-16-03-2018/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en-US"/>
              </w:rPr>
            </w:pPr>
            <w:r w:rsidRPr="00A877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>Четвер:</w:t>
            </w:r>
          </w:p>
          <w:p w:rsidR="00A8777A" w:rsidRPr="00A8777A" w:rsidRDefault="00A8777A" w:rsidP="00A8777A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 8.00-17.15 </w:t>
            </w:r>
          </w:p>
          <w:p w:rsidR="00A8777A" w:rsidRPr="00A8777A" w:rsidRDefault="00A8777A" w:rsidP="00A8777A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A877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A877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A8777A" w:rsidRPr="00A8777A" w:rsidRDefault="00A8777A" w:rsidP="00A8777A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A877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Перерва: 12:00- 13:00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44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центр надання адміністративних послуг Тростянецької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42600, Сумська обл.,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Охтирський р-н,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Тростянець, вул. Миру,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6;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(05458) 6-62-90;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cnap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@trostyanets-miskrada.gov.ua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7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www.trostyanets-miskrada.gov.ua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Понеділок-Вівторок: 8:00 –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5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numPr>
                <w:ilvl w:val="0"/>
                <w:numId w:val="1"/>
              </w:numPr>
              <w:spacing w:after="0" w:line="240" w:lineRule="auto"/>
              <w:ind w:left="423" w:hanging="5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Шостка»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41100, Сумська обл.,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м.Шостка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вул. Садовий бульвар, 14;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(05449) 7 59 84;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8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dozvilcentr@ukr.net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http://shst.mr-cnap@sm.gov.ua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П'ятниця: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8:30 – 15:30;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A8777A" w:rsidRPr="00A8777A" w:rsidTr="00E05101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4" w:type="dxa"/>
          <w:trHeight w:val="154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1.34.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Ямпільської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41200, Сумська обл.,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Ямпіль, бульвар Ювілейний, 1;</w:t>
            </w:r>
          </w:p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(05456) 2-24-90;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60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ympolrada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; </w:t>
            </w:r>
            <w:hyperlink r:id="rId61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yampil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-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rada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Понеділок-Четвер: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A8777A" w:rsidRPr="00A8777A" w:rsidRDefault="00A8777A" w:rsidP="00A87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A8777A" w:rsidRPr="00A8777A" w:rsidTr="00E05101">
        <w:tc>
          <w:tcPr>
            <w:tcW w:w="9923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якими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Закони України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24 Закону України «Про Державний земельний кадастр», </w:t>
            </w:r>
            <w:hyperlink r:id="rId62" w:tgtFrame="_blank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3" w:anchor="n3760" w:tgtFrame="_blank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4" w:anchor="n3760" w:tgtFrame="_blank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109, 110, 110-1, 110-2, 111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             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777A" w:rsidRPr="00A8777A" w:rsidTr="00E05101">
        <w:tc>
          <w:tcPr>
            <w:tcW w:w="9923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Умови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державну реєстрацію земельної ділянки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Заява про державну реєстрацію земельної ділянки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 Документація із землеустрою, що є підставою для формування земельної ділянки,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в електронній формі з накладеним сертифікованим інженером-землевпорядником кваліфікованим електронним підписом відповідно до вимог </w:t>
            </w:r>
            <w:hyperlink r:id="rId65" w:tgtFrame="_blank" w:history="1">
              <w:r w:rsidRPr="00A8777A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</w:t>
            </w:r>
          </w:p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Електронний документ</w:t>
            </w:r>
          </w:p>
          <w:p w:rsidR="00A8777A" w:rsidRPr="00A8777A" w:rsidRDefault="00A8777A" w:rsidP="00A877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У разі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особами, до заяви про державну реєстрацію земельної ділянки, сформованої в результаті поділу або об’єднання земельних ділянок, також додаються документи, що належним чином підтверджують таку згоду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державну реєстрацію земельної ділянки з доданими документами подається відповідним сертифікованим інженером-землевпорядником від імені замовника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якщо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інше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не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встановлено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договором на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виконання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робіт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із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землеустрою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оцінки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земель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) з використанням Порталу Дія, у тому числі через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14 календарних днів з дня реєстрації відповідної заяви у територіальному органі Держгеокадастру 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 Документи подані не в повному обсязі та/або не відповідають вимогам законодавства</w:t>
            </w:r>
          </w:p>
          <w:p w:rsidR="00A8777A" w:rsidRPr="00A8777A" w:rsidRDefault="00A8777A" w:rsidP="00A877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bookmarkStart w:id="1" w:name="n271"/>
            <w:bookmarkEnd w:id="1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 Знаходження в межах земельної ділянки, яку передбачається зареєструвати, іншої земельної ділянки або її частини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Витяг з Державного земельного кадастру про земельну ділянку на підтвердження державної реєстрації земельної ділянки</w:t>
            </w:r>
          </w:p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proofErr w:type="gram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відмову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відомостей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них) до Державного земельного кадастру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Надсилається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заявникові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електронній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накладеним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кваліфікованим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електронним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ідписом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технічними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засобами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електронних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комунікацій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вказану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адресу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електронної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пошти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або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використанням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Порталу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Дія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у тому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числі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через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вебсторінку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Держгеокадастру, та за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бажанням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заявника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передається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паперовій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зазначеному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заяві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центру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надання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послуг</w:t>
            </w:r>
            <w:proofErr w:type="spellEnd"/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A8777A" w:rsidRPr="00A8777A" w:rsidTr="00E05101">
        <w:tc>
          <w:tcPr>
            <w:tcW w:w="567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16.</w:t>
            </w:r>
          </w:p>
        </w:tc>
        <w:tc>
          <w:tcPr>
            <w:tcW w:w="396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39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777A" w:rsidRPr="00A8777A" w:rsidRDefault="00A8777A" w:rsidP="00A8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77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*Форма заяви про державну реєстрацію земельної ділянки наведена у додатку до Типової інформаційної картки адміністративної послуги</w:t>
            </w:r>
          </w:p>
        </w:tc>
      </w:tr>
    </w:tbl>
    <w:p w:rsidR="00A8777A" w:rsidRPr="00A8777A" w:rsidRDefault="00A8777A" w:rsidP="00A8777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Pr="00A8777A" w:rsidRDefault="00DB1975">
      <w:pPr>
        <w:rPr>
          <w:lang w:val="uk-UA"/>
        </w:rPr>
      </w:pPr>
      <w:bookmarkStart w:id="2" w:name="_GoBack"/>
      <w:bookmarkEnd w:id="2"/>
    </w:p>
    <w:sectPr w:rsidR="00DB1975" w:rsidRPr="00A8777A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9442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61"/>
    <w:rsid w:val="004A33FB"/>
    <w:rsid w:val="005E1A61"/>
    <w:rsid w:val="00A8777A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mailto:krolevets-miskrada-&#1089;nap@ukr.net" TargetMode="External"/><Relationship Id="rId39" Type="http://schemas.openxmlformats.org/officeDocument/2006/relationships/hyperlink" Target="mailto:admincentr_okhtyrka@ukr.net" TargetMode="External"/><Relationship Id="rId21" Type="http://schemas.openxmlformats.org/officeDocument/2006/relationships/hyperlink" Target="mailto:popivkarada@gmail.com" TargetMode="External"/><Relationship Id="rId34" Type="http://schemas.openxmlformats.org/officeDocument/2006/relationships/hyperlink" Target="https://vilshanska-gromada.gov.ua" TargetMode="External"/><Relationship Id="rId42" Type="http://schemas.openxmlformats.org/officeDocument/2006/relationships/hyperlink" Target="mailto:cnap-putivl@ukr.net" TargetMode="External"/><Relationship Id="rId47" Type="http://schemas.openxmlformats.org/officeDocument/2006/relationships/hyperlink" Target="mailto:andriyushivka.rs@ukr.net" TargetMode="External"/><Relationship Id="rId50" Type="http://schemas.openxmlformats.org/officeDocument/2006/relationships/hyperlink" Target="mailto:04391279@mail.gov.ua" TargetMode="External"/><Relationship Id="rId55" Type="http://schemas.openxmlformats.org/officeDocument/2006/relationships/hyperlink" Target="http://cnap.gov.ua/" TargetMode="External"/><Relationship Id="rId63" Type="http://schemas.openxmlformats.org/officeDocument/2006/relationships/hyperlink" Target="https://zakon.rada.gov.ua/laws/show/2768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http://lebedynrada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http://krasnopilska-gromada.gov.ua" TargetMode="External"/><Relationship Id="rId32" Type="http://schemas.openxmlformats.org/officeDocument/2006/relationships/hyperlink" Target="http://synivska-gromada.gov.ua" TargetMode="External"/><Relationship Id="rId37" Type="http://schemas.openxmlformats.org/officeDocument/2006/relationships/hyperlink" Target="mailto:cnap-chupah@ukr.net" TargetMode="External"/><Relationship Id="rId40" Type="http://schemas.openxmlformats.org/officeDocument/2006/relationships/hyperlink" Target="https://okhtyrkamr.gov.ua/" TargetMode="External"/><Relationship Id="rId45" Type="http://schemas.openxmlformats.org/officeDocument/2006/relationships/hyperlink" Target="mailto:reestr@romny-vk.gov.ua" TargetMode="External"/><Relationship Id="rId53" Type="http://schemas.openxmlformats.org/officeDocument/2006/relationships/hyperlink" Target="https://stepanivska-gromada.gov.ua/cnap-12-59-08-13-06-2019/" TargetMode="External"/><Relationship Id="rId58" Type="http://schemas.openxmlformats.org/officeDocument/2006/relationships/hyperlink" Target="mailto:dozvilcentr@ukr.net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mailto:cnap.krsnp@ukr.net" TargetMode="External"/><Relationship Id="rId28" Type="http://schemas.openxmlformats.org/officeDocument/2006/relationships/hyperlink" Target="mailto:lebedyn-admin@ukr.net" TargetMode="External"/><Relationship Id="rId36" Type="http://schemas.openxmlformats.org/officeDocument/2006/relationships/hyperlink" Target="http://nedrygaylivska-gromada.gov.ua" TargetMode="External"/><Relationship Id="rId49" Type="http://schemas.openxmlformats.org/officeDocument/2006/relationships/hyperlink" Target="https://sbmiskrada.gov.ua" TargetMode="External"/><Relationship Id="rId57" Type="http://schemas.openxmlformats.org/officeDocument/2006/relationships/hyperlink" Target="http://www.trostyanets-miskrada.gov.ua" TargetMode="External"/><Relationship Id="rId61" Type="http://schemas.openxmlformats.org/officeDocument/2006/relationships/hyperlink" Target="https://yampil-rada.gov.ua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mailto:cnap_konotop@ukr.net" TargetMode="External"/><Relationship Id="rId31" Type="http://schemas.openxmlformats.org/officeDocument/2006/relationships/hyperlink" Target="mailto:sunivka.cnap@ukr.net" TargetMode="External"/><Relationship Id="rId44" Type="http://schemas.openxmlformats.org/officeDocument/2006/relationships/hyperlink" Target="http://novoslobidska-gromada.gov.ua" TargetMode="External"/><Relationship Id="rId52" Type="http://schemas.openxmlformats.org/officeDocument/2006/relationships/hyperlink" Target="mailto:cnap@stepanivska-gromada.gov.ua" TargetMode="External"/><Relationship Id="rId60" Type="http://schemas.openxmlformats.org/officeDocument/2006/relationships/hyperlink" Target="mailto:cnap.ympolrada@ukr.net" TargetMode="External"/><Relationship Id="rId65" Type="http://schemas.openxmlformats.org/officeDocument/2006/relationships/hyperlink" Target="https://zakon.rada.gov.ua/laws/show/2155-1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http://ps-rada.gov.ua/index.php/uk/" TargetMode="External"/><Relationship Id="rId27" Type="http://schemas.openxmlformats.org/officeDocument/2006/relationships/hyperlink" Target="http://krolevetska-gromada.gov.ua" TargetMode="External"/><Relationship Id="rId30" Type="http://schemas.openxmlformats.org/officeDocument/2006/relationships/hyperlink" Target="http://ldol-gromada.gov.ua" TargetMode="External"/><Relationship Id="rId35" Type="http://schemas.openxmlformats.org/officeDocument/2006/relationships/hyperlink" Target="mailto:vdrnedr@gmail.com" TargetMode="External"/><Relationship Id="rId43" Type="http://schemas.openxmlformats.org/officeDocument/2006/relationships/hyperlink" Target="mailto:cnap_nsloboda@ukr.net" TargetMode="External"/><Relationship Id="rId48" Type="http://schemas.openxmlformats.org/officeDocument/2006/relationships/hyperlink" Target="http://andriyashivska-gromada.gov.ua" TargetMode="External"/><Relationship Id="rId56" Type="http://schemas.openxmlformats.org/officeDocument/2006/relationships/hyperlink" Target="https://boromlyanska-gromada.gov.ua/cnap-22-53-02-16-03-2018/" TargetMode="External"/><Relationship Id="rId64" Type="http://schemas.openxmlformats.org/officeDocument/2006/relationships/hyperlink" Target="https://zakon.rada.gov.ua/laws/show/2768-14" TargetMode="Externa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https://zn-otg.gov.ua/viddil-z-juridichn%20ih-pitan-ta-derzhavnoi-reestracii-15-26-34-30-10-2017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s://myropilsca-gromada.gov.ua/" TargetMode="External"/><Relationship Id="rId33" Type="http://schemas.openxmlformats.org/officeDocument/2006/relationships/hyperlink" Target="mailto:vilshcnap@ukr.net" TargetMode="External"/><Relationship Id="rId38" Type="http://schemas.openxmlformats.org/officeDocument/2006/relationships/hyperlink" Target="http://chupah-rada.gov.ua" TargetMode="External"/><Relationship Id="rId46" Type="http://schemas.openxmlformats.org/officeDocument/2006/relationships/hyperlink" Target="https://cnap.romny-vk.gov.ua/" TargetMode="External"/><Relationship Id="rId59" Type="http://schemas.openxmlformats.org/officeDocument/2006/relationships/hyperlink" Target="http://shst.mr-cnap@sm.gov.ua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dubovyzovka@ukr.net" TargetMode="External"/><Relationship Id="rId41" Type="http://schemas.openxmlformats.org/officeDocument/2006/relationships/hyperlink" Target="mailto:chern-cnap@ukr.net" TargetMode="External"/><Relationship Id="rId54" Type="http://schemas.openxmlformats.org/officeDocument/2006/relationships/hyperlink" Target="mailto:cnap@smr.gov.ua" TargetMode="External"/><Relationship Id="rId62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2685</Words>
  <Characters>15309</Characters>
  <Application>Microsoft Office Word</Application>
  <DocSecurity>0</DocSecurity>
  <Lines>127</Lines>
  <Paragraphs>35</Paragraphs>
  <ScaleCrop>false</ScaleCrop>
  <Company>Microsoft</Company>
  <LinksUpToDate>false</LinksUpToDate>
  <CharactersWithSpaces>17959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2025-11-04T14:06:00Z</dcterms:created>
  <dcterms:modified xsi:type="dcterms:W3CDTF">2025-11-04T14:06:00Z</dcterms:modified>
</cp:coreProperties>
</file>