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1D" w:rsidRPr="00A9321D" w:rsidRDefault="00A9321D" w:rsidP="00A932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2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A9321D" w:rsidRPr="00A9321D" w:rsidRDefault="00A9321D" w:rsidP="00A932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2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A9321D" w:rsidRPr="00A9321D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A9321D" w:rsidRPr="00A9321D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21D" w:rsidRPr="00A9321D" w:rsidRDefault="00A9321D" w:rsidP="00A9321D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  <w:t xml:space="preserve">НАДАННЯ ВІДОМОСТЕЙ З ДЕРЖАВНОГО ЗЕМЕЛЬНОГО КАДАСТРУ У ФОРМІ </w:t>
            </w:r>
          </w:p>
          <w:p w:rsidR="00A9321D" w:rsidRPr="00A9321D" w:rsidRDefault="00A9321D" w:rsidP="00A93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aps/>
                <w:u w:val="single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u w:val="single"/>
                <w:lang w:val="uk-UA" w:eastAsia="ru-RU"/>
              </w:rPr>
              <w:t>витягу з Державного земельного кадастру про землі в межах території територіальної громади</w:t>
            </w:r>
          </w:p>
        </w:tc>
      </w:tr>
      <w:tr w:rsidR="00A9321D" w:rsidRPr="00A9321D" w:rsidTr="00E05101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A9321D" w:rsidRPr="00A9321D" w:rsidRDefault="00A9321D" w:rsidP="00A932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A9321D" w:rsidRPr="00A9321D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A9321D" w:rsidRPr="00A9321D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A9321D" w:rsidRPr="00A9321D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Старопутивльська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35;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Буринської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41700, Сумська обл., Конотопський р-н.,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Бур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инь,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Кириківської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42831,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ківка, вул. Широка, 12;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+380955650026;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Великописарівської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@ukr.net;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м. Глухів,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ap_gl@ukr.net;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Есманьської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Березівської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с.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Слоут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A9321D" w:rsidRPr="00A9321D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A9321D" w:rsidRPr="00A9321D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Дубов’язівської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 Сім’яні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вка,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A9321D" w:rsidRPr="00A9321D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Краснопільської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+380998308495;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Миропільської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лля, вул. Сумська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A9321D" w:rsidRPr="00A9321D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Кролевецької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A9321D" w:rsidRPr="00A9321D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Липоводолинської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 Долина,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@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–Середа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с.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Синівка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 Миру, 1;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Недригайлівської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айлів,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42722,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Охтирський р-н,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Чупахівка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Воздвиже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53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"Центр надання адміністративних послуг" апарату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 Героїв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Путивльщини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Новослобідської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41532, Сумська обл., Конотопський р-н,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Мазі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вка,                                        вул. Миру, 16;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Андріяшівської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42087,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с.Андріяшівка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вул.Соборна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11, Роменський район , Сумська область;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Середино-Будської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41000, Сумська область,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р-н.,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@gmail.com;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Зноб-Новгородської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дське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Сектор «Територіальний підрозділ відділу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Степанівської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 xml:space="preserve">40009, м. Суми,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Іллі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97;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lastRenderedPageBreak/>
                      <w:t>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Боромлянської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42621, Сумська область, Охтирський район, с.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omlya@ukr.net;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A9321D" w:rsidRPr="00A9321D" w:rsidRDefault="00A9321D" w:rsidP="00A9321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@trostyanets-miskrada.gov.ua</w:t>
                  </w: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41100, Сумська обл.,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м.Шостка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 Садовий бульвар, 14;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A9321D" w:rsidRPr="00A9321D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Ямпільської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41200, Сумська обл.,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</w:t>
                  </w:r>
                  <w:proofErr w:type="spellStart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</w:t>
                  </w:r>
                  <w:proofErr w:type="spellEnd"/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 Ямпіль, бульвар Ювілейний, 1;</w:t>
                  </w:r>
                </w:p>
                <w:p w:rsidR="00A9321D" w:rsidRPr="00A9321D" w:rsidRDefault="00A9321D" w:rsidP="00A93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A9321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A932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A9321D" w:rsidRPr="00A9321D" w:rsidRDefault="00A9321D" w:rsidP="00A93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A9321D" w:rsidRPr="00A9321D" w:rsidRDefault="00A9321D" w:rsidP="00A932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A9321D" w:rsidRPr="00A9321D" w:rsidTr="00E05101">
        <w:tc>
          <w:tcPr>
            <w:tcW w:w="9891" w:type="dxa"/>
            <w:gridSpan w:val="3"/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A9321D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A9321D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A9321D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Пункти 166-168, 171,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173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9321D" w:rsidRPr="00A9321D" w:rsidTr="00E05101">
        <w:tc>
          <w:tcPr>
            <w:tcW w:w="9891" w:type="dxa"/>
            <w:gridSpan w:val="3"/>
          </w:tcPr>
          <w:p w:rsidR="00A9321D" w:rsidRPr="00A9321D" w:rsidRDefault="00A9321D" w:rsidP="00A9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Заява про надання відомостей з Державного земельного кадастру 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вимоги до них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9321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lastRenderedPageBreak/>
              <w:t xml:space="preserve">1. Заява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 надання відомостей з  Державного земельного кадастру</w:t>
            </w:r>
            <w:r w:rsidRPr="00A9321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 за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Порядком ведення Державного земельного кадастру, затвердженим постановою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Кабінету Міністрів України від 17 жовтня 2012 р. № 1051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(форма заяви додається)*.</w:t>
            </w:r>
          </w:p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6" w:tgtFrame="_blank" w:history="1">
              <w:r w:rsidRPr="00A9321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Безоплатно 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день реєстрації відповідної заяви у територіальному органі Держгеокадастру.</w:t>
            </w:r>
          </w:p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A9321D" w:rsidRPr="00A9321D" w:rsidRDefault="00A9321D" w:rsidP="00A932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на отримання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витягу         з Державного земельного кадастру про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землі в межах території територіальної громади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мають право: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органи державної влади, органи місцевого самоврядування для здійснення своїх повноважень, визначених законом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</w:t>
            </w:r>
          </w:p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 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Витяг з Державного земельного кадастру про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землі в межах території територіальної громади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Витяг з Державного земельного кадастру про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землі в межах території територіальної громади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адміністративних послуг</w:t>
            </w:r>
          </w:p>
        </w:tc>
      </w:tr>
      <w:tr w:rsidR="00A9321D" w:rsidRPr="00A9321D" w:rsidTr="00E05101">
        <w:tc>
          <w:tcPr>
            <w:tcW w:w="720" w:type="dxa"/>
          </w:tcPr>
          <w:p w:rsidR="00A9321D" w:rsidRPr="00A9321D" w:rsidRDefault="00A9321D" w:rsidP="00A932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16</w:t>
            </w:r>
          </w:p>
        </w:tc>
        <w:tc>
          <w:tcPr>
            <w:tcW w:w="3600" w:type="dxa"/>
          </w:tcPr>
          <w:p w:rsidR="00A9321D" w:rsidRPr="00A9321D" w:rsidRDefault="00A9321D" w:rsidP="00A93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71" w:type="dxa"/>
          </w:tcPr>
          <w:p w:rsidR="00A9321D" w:rsidRPr="00A9321D" w:rsidRDefault="00A9321D" w:rsidP="00A9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Типової і</w:t>
            </w:r>
            <w:r w:rsidRPr="00A932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нформаційної картки адміністративної послуги</w:t>
            </w:r>
          </w:p>
        </w:tc>
      </w:tr>
    </w:tbl>
    <w:p w:rsidR="00A9321D" w:rsidRPr="00A9321D" w:rsidRDefault="00A9321D" w:rsidP="00A9321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321D" w:rsidRPr="00A9321D" w:rsidRDefault="00A9321D" w:rsidP="00A932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9321D" w:rsidRPr="00A9321D" w:rsidRDefault="00A9321D" w:rsidP="00A932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9321D" w:rsidRPr="00A9321D" w:rsidRDefault="00A9321D" w:rsidP="00A932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A9321D" w:rsidRDefault="00DB1975">
      <w:pPr>
        <w:rPr>
          <w:lang w:val="uk-UA"/>
        </w:rPr>
      </w:pPr>
      <w:bookmarkStart w:id="0" w:name="_GoBack"/>
      <w:bookmarkEnd w:id="0"/>
    </w:p>
    <w:sectPr w:rsidR="00DB1975" w:rsidRPr="00A9321D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6F"/>
    <w:rsid w:val="002D576F"/>
    <w:rsid w:val="004A33FB"/>
    <w:rsid w:val="00A9321D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2838</Words>
  <Characters>16182</Characters>
  <Application>Microsoft Office Word</Application>
  <DocSecurity>0</DocSecurity>
  <Lines>134</Lines>
  <Paragraphs>37</Paragraphs>
  <ScaleCrop>false</ScaleCrop>
  <Company>Microsoft</Company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2025-11-04T14:37:00Z</dcterms:created>
  <dcterms:modified xsi:type="dcterms:W3CDTF">2025-11-04T14:37:00Z</dcterms:modified>
</cp:coreProperties>
</file>