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53DD" w:rsidRPr="00070B03" w:rsidRDefault="009853DD" w:rsidP="009853DD">
      <w:pPr>
        <w:tabs>
          <w:tab w:val="left" w:pos="5387"/>
        </w:tabs>
        <w:spacing w:line="360" w:lineRule="auto"/>
        <w:ind w:left="5529"/>
        <w:jc w:val="both"/>
        <w:rPr>
          <w:sz w:val="28"/>
          <w:szCs w:val="28"/>
          <w:lang w:val="uk-UA"/>
        </w:rPr>
      </w:pPr>
      <w:r w:rsidRPr="00070B03">
        <w:rPr>
          <w:sz w:val="28"/>
          <w:szCs w:val="28"/>
          <w:lang w:val="uk-UA"/>
        </w:rPr>
        <w:t>ЗАТВЕРДЖЕНО</w:t>
      </w:r>
    </w:p>
    <w:p w:rsidR="009853DD" w:rsidRPr="00070B03" w:rsidRDefault="009853DD" w:rsidP="009853DD">
      <w:pPr>
        <w:tabs>
          <w:tab w:val="left" w:pos="5529"/>
        </w:tabs>
        <w:spacing w:before="100" w:beforeAutospacing="1"/>
        <w:ind w:left="5529"/>
        <w:contextualSpacing/>
        <w:jc w:val="both"/>
        <w:rPr>
          <w:sz w:val="28"/>
          <w:szCs w:val="28"/>
          <w:lang w:val="uk-UA"/>
        </w:rPr>
      </w:pPr>
      <w:r w:rsidRPr="00070B03">
        <w:rPr>
          <w:sz w:val="28"/>
          <w:szCs w:val="28"/>
          <w:lang w:val="uk-UA"/>
        </w:rPr>
        <w:t>Наказ Департаменту культури, туризму та релігій Сумської обласної державної адміністрації</w:t>
      </w:r>
    </w:p>
    <w:p w:rsidR="009853DD" w:rsidRPr="00070B03" w:rsidRDefault="004F0EAE" w:rsidP="009853DD">
      <w:pPr>
        <w:tabs>
          <w:tab w:val="left" w:pos="5529"/>
        </w:tabs>
        <w:spacing w:before="100" w:beforeAutospacing="1"/>
        <w:ind w:left="5529"/>
        <w:contextualSpacing/>
        <w:jc w:val="both"/>
        <w:rPr>
          <w:sz w:val="28"/>
          <w:szCs w:val="28"/>
          <w:lang w:val="uk-UA"/>
        </w:rPr>
      </w:pPr>
      <w:r>
        <w:rPr>
          <w:sz w:val="28"/>
          <w:szCs w:val="28"/>
          <w:lang w:val="uk-UA"/>
        </w:rPr>
        <w:t>02.01.2026 № 01-ОД</w:t>
      </w:r>
    </w:p>
    <w:p w:rsidR="009853DD" w:rsidRPr="00E04971" w:rsidRDefault="009853DD" w:rsidP="009853DD">
      <w:pPr>
        <w:tabs>
          <w:tab w:val="left" w:pos="5529"/>
        </w:tabs>
        <w:spacing w:before="100" w:beforeAutospacing="1"/>
        <w:ind w:left="5529"/>
        <w:contextualSpacing/>
        <w:jc w:val="both"/>
        <w:rPr>
          <w:color w:val="000000"/>
          <w:sz w:val="28"/>
          <w:szCs w:val="28"/>
          <w:lang w:val="uk-UA"/>
        </w:rPr>
      </w:pPr>
    </w:p>
    <w:p w:rsidR="009853DD" w:rsidRPr="00E04971" w:rsidRDefault="009853DD" w:rsidP="009853DD">
      <w:pPr>
        <w:jc w:val="center"/>
        <w:rPr>
          <w:b/>
          <w:color w:val="000000"/>
          <w:sz w:val="28"/>
          <w:szCs w:val="28"/>
          <w:lang w:val="uk-UA"/>
        </w:rPr>
      </w:pPr>
      <w:r w:rsidRPr="00E04971">
        <w:rPr>
          <w:b/>
          <w:color w:val="000000"/>
          <w:sz w:val="28"/>
          <w:szCs w:val="28"/>
          <w:lang w:val="uk-UA"/>
        </w:rPr>
        <w:t xml:space="preserve">ІНФОРМАЦІЙНА КАРТКА </w:t>
      </w:r>
    </w:p>
    <w:p w:rsidR="009853DD" w:rsidRPr="00E04971" w:rsidRDefault="009853DD" w:rsidP="009853DD">
      <w:pPr>
        <w:jc w:val="center"/>
        <w:rPr>
          <w:b/>
          <w:color w:val="000000"/>
          <w:sz w:val="28"/>
          <w:szCs w:val="28"/>
          <w:lang w:val="uk-UA"/>
        </w:rPr>
      </w:pPr>
      <w:r w:rsidRPr="00E04971">
        <w:rPr>
          <w:b/>
          <w:color w:val="000000"/>
          <w:sz w:val="28"/>
          <w:szCs w:val="28"/>
          <w:lang w:val="uk-UA"/>
        </w:rPr>
        <w:t>АДМІНІСТРАТИВНОЇ ПОСЛУГИ</w:t>
      </w:r>
    </w:p>
    <w:p w:rsidR="009853DD" w:rsidRPr="00E04971" w:rsidRDefault="009853DD" w:rsidP="009853DD">
      <w:pPr>
        <w:jc w:val="center"/>
        <w:rPr>
          <w:b/>
          <w:color w:val="000000"/>
          <w:lang w:val="uk-UA"/>
        </w:rPr>
      </w:pPr>
    </w:p>
    <w:p w:rsidR="009853DD" w:rsidRDefault="009853DD" w:rsidP="009853DD">
      <w:pPr>
        <w:jc w:val="center"/>
        <w:rPr>
          <w:b/>
          <w:sz w:val="28"/>
          <w:szCs w:val="28"/>
          <w:lang w:val="uk-UA"/>
        </w:rPr>
      </w:pPr>
      <w:r w:rsidRPr="00E04971">
        <w:rPr>
          <w:b/>
          <w:sz w:val="28"/>
          <w:szCs w:val="28"/>
          <w:lang w:val="uk-UA"/>
        </w:rPr>
        <w:t xml:space="preserve">Офіційне погодження можливості здійснення проповідницької чи іншої канонічної діяльності, виконання релігійних обрядів священнослужителями, релігійними проповідниками, наставниками, іншими представниками зарубіжних </w:t>
      </w:r>
    </w:p>
    <w:p w:rsidR="009853DD" w:rsidRPr="00E04971" w:rsidRDefault="009853DD" w:rsidP="009853DD">
      <w:pPr>
        <w:jc w:val="center"/>
        <w:rPr>
          <w:b/>
          <w:color w:val="000000"/>
          <w:sz w:val="28"/>
          <w:szCs w:val="28"/>
          <w:lang w:val="uk-UA"/>
        </w:rPr>
      </w:pPr>
      <w:r w:rsidRPr="0059602D">
        <w:rPr>
          <w:b/>
          <w:sz w:val="28"/>
          <w:szCs w:val="28"/>
          <w:u w:val="single"/>
          <w:lang w:val="uk-UA"/>
        </w:rPr>
        <w:t>релігійних організацій, які є іноземними</w:t>
      </w:r>
      <w:r w:rsidRPr="007E47A7">
        <w:rPr>
          <w:b/>
          <w:sz w:val="28"/>
          <w:szCs w:val="28"/>
          <w:u w:val="single"/>
          <w:lang w:val="uk-UA"/>
        </w:rPr>
        <w:t xml:space="preserve"> громадянами</w:t>
      </w:r>
      <w:r w:rsidRPr="00E04971">
        <w:rPr>
          <w:b/>
          <w:sz w:val="28"/>
          <w:szCs w:val="28"/>
          <w:lang w:val="uk-UA"/>
        </w:rPr>
        <w:t xml:space="preserve"> </w:t>
      </w:r>
    </w:p>
    <w:p w:rsidR="009853DD" w:rsidRPr="00E04971" w:rsidRDefault="009853DD" w:rsidP="009853DD">
      <w:pPr>
        <w:jc w:val="center"/>
        <w:rPr>
          <w:color w:val="000000"/>
          <w:lang w:val="uk-UA"/>
        </w:rPr>
      </w:pPr>
      <w:r w:rsidRPr="00E04971">
        <w:rPr>
          <w:color w:val="000000"/>
          <w:lang w:val="uk-UA"/>
        </w:rPr>
        <w:t>(назва адміністративної послуги)</w:t>
      </w:r>
    </w:p>
    <w:p w:rsidR="009853DD" w:rsidRPr="00E04971" w:rsidRDefault="009853DD" w:rsidP="009853DD">
      <w:pPr>
        <w:jc w:val="center"/>
        <w:rPr>
          <w:color w:val="000000"/>
          <w:lang w:val="uk-UA"/>
        </w:rPr>
      </w:pPr>
    </w:p>
    <w:p w:rsidR="009853DD" w:rsidRPr="00E04971" w:rsidRDefault="009853DD" w:rsidP="009853DD">
      <w:pPr>
        <w:pBdr>
          <w:bottom w:val="single" w:sz="12" w:space="1" w:color="auto"/>
        </w:pBdr>
        <w:jc w:val="center"/>
        <w:rPr>
          <w:b/>
          <w:bCs/>
          <w:color w:val="000000"/>
          <w:sz w:val="28"/>
          <w:szCs w:val="28"/>
          <w:lang w:val="uk-UA"/>
        </w:rPr>
      </w:pPr>
      <w:r w:rsidRPr="00E04971">
        <w:rPr>
          <w:b/>
          <w:bCs/>
          <w:color w:val="000000"/>
          <w:sz w:val="28"/>
          <w:szCs w:val="28"/>
          <w:lang w:val="uk-UA"/>
        </w:rPr>
        <w:t>Департамент культури, туризму та релігій Сумської обласної державної адміністрації</w:t>
      </w:r>
    </w:p>
    <w:p w:rsidR="009853DD" w:rsidRPr="00E04971" w:rsidRDefault="009853DD" w:rsidP="009853DD">
      <w:pPr>
        <w:jc w:val="center"/>
        <w:rPr>
          <w:b/>
          <w:bCs/>
          <w:color w:val="FF0000"/>
        </w:rPr>
      </w:pPr>
      <w:r w:rsidRPr="00E04971">
        <w:rPr>
          <w:color w:val="000000"/>
          <w:lang w:val="uk-UA"/>
        </w:rPr>
        <w:t xml:space="preserve"> (найменування суб’єкта надання адміністративної послуги)</w:t>
      </w:r>
    </w:p>
    <w:p w:rsidR="009853DD" w:rsidRPr="00E04971" w:rsidRDefault="009853DD" w:rsidP="009853DD">
      <w:pPr>
        <w:jc w:val="center"/>
        <w:rPr>
          <w:b/>
          <w:bCs/>
          <w:color w:val="FF000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132"/>
        <w:gridCol w:w="70"/>
        <w:gridCol w:w="6050"/>
      </w:tblGrid>
      <w:tr w:rsidR="009853DD" w:rsidRPr="00E04971" w:rsidTr="00232629">
        <w:tc>
          <w:tcPr>
            <w:tcW w:w="3778" w:type="dxa"/>
            <w:gridSpan w:val="3"/>
          </w:tcPr>
          <w:p w:rsidR="009853DD" w:rsidRPr="00E04971" w:rsidRDefault="009853DD" w:rsidP="00232629">
            <w:pPr>
              <w:jc w:val="center"/>
              <w:rPr>
                <w:b/>
                <w:color w:val="000000"/>
                <w:lang w:val="uk-UA"/>
              </w:rPr>
            </w:pPr>
            <w:r w:rsidRPr="00E04971">
              <w:rPr>
                <w:b/>
                <w:color w:val="000000"/>
                <w:lang w:val="uk-UA"/>
              </w:rPr>
              <w:t>Найменування центру надання адміністративної послуги, в якому здійснюється обслуговування суб’єкта звернення</w:t>
            </w:r>
          </w:p>
        </w:tc>
        <w:tc>
          <w:tcPr>
            <w:tcW w:w="6050" w:type="dxa"/>
          </w:tcPr>
          <w:p w:rsidR="009853DD" w:rsidRPr="00070B03" w:rsidRDefault="009853DD" w:rsidP="00232629">
            <w:pPr>
              <w:jc w:val="both"/>
              <w:rPr>
                <w:lang w:val="uk-UA"/>
              </w:rPr>
            </w:pPr>
            <w:r w:rsidRPr="00070B03">
              <w:rPr>
                <w:lang w:val="uk-UA"/>
              </w:rPr>
              <w:t>Управління «Центр надання адміністративних послуг у м. Суми» Сумської міської ради</w:t>
            </w:r>
          </w:p>
          <w:p w:rsidR="009853DD" w:rsidRPr="00E04971" w:rsidRDefault="009853DD" w:rsidP="00232629">
            <w:pPr>
              <w:jc w:val="center"/>
              <w:rPr>
                <w:b/>
                <w:color w:val="FF0000"/>
                <w:lang w:val="uk-UA"/>
              </w:rPr>
            </w:pPr>
          </w:p>
        </w:tc>
      </w:tr>
      <w:tr w:rsidR="009853DD" w:rsidRPr="00E04971" w:rsidTr="00232629">
        <w:tc>
          <w:tcPr>
            <w:tcW w:w="576" w:type="dxa"/>
          </w:tcPr>
          <w:p w:rsidR="009853DD" w:rsidRPr="00E04971" w:rsidRDefault="009853DD" w:rsidP="00232629">
            <w:pPr>
              <w:jc w:val="center"/>
              <w:rPr>
                <w:bCs/>
                <w:color w:val="000000"/>
              </w:rPr>
            </w:pPr>
            <w:r w:rsidRPr="00E04971">
              <w:rPr>
                <w:bCs/>
                <w:color w:val="000000"/>
              </w:rPr>
              <w:t>1</w:t>
            </w:r>
          </w:p>
        </w:tc>
        <w:tc>
          <w:tcPr>
            <w:tcW w:w="3202" w:type="dxa"/>
            <w:gridSpan w:val="2"/>
          </w:tcPr>
          <w:p w:rsidR="009853DD" w:rsidRPr="00E04971" w:rsidRDefault="009853DD" w:rsidP="00232629">
            <w:pPr>
              <w:jc w:val="center"/>
              <w:rPr>
                <w:color w:val="000000"/>
                <w:lang w:val="uk-UA"/>
              </w:rPr>
            </w:pPr>
            <w:r w:rsidRPr="00E04971">
              <w:rPr>
                <w:color w:val="000000"/>
                <w:lang w:val="uk-UA"/>
              </w:rPr>
              <w:t>Місцезнаходження центру надання адміністративних послуг та його територіальних підрозділів</w:t>
            </w:r>
          </w:p>
        </w:tc>
        <w:tc>
          <w:tcPr>
            <w:tcW w:w="6050" w:type="dxa"/>
          </w:tcPr>
          <w:p w:rsidR="009853DD" w:rsidRPr="00E04971" w:rsidRDefault="009853DD" w:rsidP="00232629">
            <w:pPr>
              <w:rPr>
                <w:color w:val="FF0000"/>
                <w:lang w:val="uk-UA"/>
              </w:rPr>
            </w:pPr>
            <w:r w:rsidRPr="00070B03">
              <w:rPr>
                <w:lang w:val="uk-UA"/>
              </w:rPr>
              <w:t xml:space="preserve">м. Суми, вул. Британська, 21 </w:t>
            </w:r>
          </w:p>
        </w:tc>
      </w:tr>
      <w:tr w:rsidR="009853DD" w:rsidRPr="004F0EAE" w:rsidTr="00232629">
        <w:tc>
          <w:tcPr>
            <w:tcW w:w="576" w:type="dxa"/>
          </w:tcPr>
          <w:p w:rsidR="009853DD" w:rsidRPr="00E04971" w:rsidRDefault="009853DD" w:rsidP="00232629">
            <w:pPr>
              <w:jc w:val="center"/>
              <w:rPr>
                <w:bCs/>
                <w:color w:val="000000"/>
                <w:lang w:val="uk-UA"/>
              </w:rPr>
            </w:pPr>
            <w:r w:rsidRPr="00E04971">
              <w:rPr>
                <w:bCs/>
                <w:color w:val="000000"/>
                <w:lang w:val="uk-UA"/>
              </w:rPr>
              <w:t>2</w:t>
            </w:r>
          </w:p>
        </w:tc>
        <w:tc>
          <w:tcPr>
            <w:tcW w:w="3202" w:type="dxa"/>
            <w:gridSpan w:val="2"/>
          </w:tcPr>
          <w:p w:rsidR="009853DD" w:rsidRPr="00E04971" w:rsidRDefault="009853DD" w:rsidP="00232629">
            <w:pPr>
              <w:jc w:val="center"/>
              <w:rPr>
                <w:color w:val="000000"/>
                <w:lang w:val="uk-UA"/>
              </w:rPr>
            </w:pPr>
            <w:r w:rsidRPr="00E04971">
              <w:rPr>
                <w:color w:val="000000"/>
                <w:lang w:val="uk-UA"/>
              </w:rPr>
              <w:t>Інформація щодо режиму роботи центру надання адміністративних послуг та його територіальних підрозділів</w:t>
            </w:r>
          </w:p>
          <w:p w:rsidR="009853DD" w:rsidRPr="00E04971" w:rsidRDefault="009853DD" w:rsidP="00232629">
            <w:pPr>
              <w:jc w:val="center"/>
              <w:rPr>
                <w:color w:val="000000"/>
                <w:lang w:val="uk-UA"/>
              </w:rPr>
            </w:pPr>
          </w:p>
          <w:p w:rsidR="009853DD" w:rsidRPr="00E04971" w:rsidRDefault="009853DD" w:rsidP="00232629">
            <w:pPr>
              <w:jc w:val="center"/>
              <w:rPr>
                <w:bCs/>
                <w:color w:val="000000"/>
              </w:rPr>
            </w:pPr>
            <w:r w:rsidRPr="00E04971">
              <w:rPr>
                <w:color w:val="000000"/>
                <w:lang w:val="uk-UA"/>
              </w:rPr>
              <w:t>Реквізити представника    суб’єкта надання адміністративної послуги, відповідального за надання адміністративної послуги</w:t>
            </w:r>
          </w:p>
        </w:tc>
        <w:tc>
          <w:tcPr>
            <w:tcW w:w="6050" w:type="dxa"/>
          </w:tcPr>
          <w:p w:rsidR="009853DD" w:rsidRPr="00070B03" w:rsidRDefault="009853DD" w:rsidP="00232629">
            <w:pPr>
              <w:jc w:val="both"/>
              <w:rPr>
                <w:lang w:val="uk-UA"/>
              </w:rPr>
            </w:pPr>
            <w:proofErr w:type="spellStart"/>
            <w:r w:rsidRPr="00070B03">
              <w:rPr>
                <w:lang w:val="uk-UA"/>
              </w:rPr>
              <w:t>Понедiлок</w:t>
            </w:r>
            <w:proofErr w:type="spellEnd"/>
            <w:r w:rsidRPr="00070B03">
              <w:rPr>
                <w:lang w:val="uk-UA"/>
              </w:rPr>
              <w:t xml:space="preserve">-четвер - з 8-00 до 17-15; п'ятниця - з 8-00 до 16-00; субота, неділя – вихідні; без обідньої перерви </w:t>
            </w:r>
          </w:p>
          <w:p w:rsidR="009853DD" w:rsidRPr="00E04971" w:rsidRDefault="009853DD" w:rsidP="00232629">
            <w:pPr>
              <w:jc w:val="center"/>
              <w:rPr>
                <w:color w:val="000000"/>
                <w:lang w:val="uk-UA"/>
              </w:rPr>
            </w:pPr>
          </w:p>
          <w:p w:rsidR="009853DD" w:rsidRPr="00E04971" w:rsidRDefault="009853DD" w:rsidP="00232629">
            <w:pPr>
              <w:jc w:val="center"/>
              <w:rPr>
                <w:color w:val="000000"/>
                <w:lang w:val="uk-UA"/>
              </w:rPr>
            </w:pPr>
          </w:p>
          <w:p w:rsidR="009853DD" w:rsidRPr="00E04971" w:rsidRDefault="009853DD" w:rsidP="00232629">
            <w:pPr>
              <w:jc w:val="center"/>
              <w:rPr>
                <w:color w:val="000000"/>
                <w:lang w:val="uk-UA"/>
              </w:rPr>
            </w:pPr>
          </w:p>
          <w:p w:rsidR="009853DD" w:rsidRPr="00E04971" w:rsidRDefault="009853DD" w:rsidP="00232629">
            <w:pPr>
              <w:jc w:val="center"/>
              <w:rPr>
                <w:color w:val="000000"/>
                <w:lang w:val="uk-UA"/>
              </w:rPr>
            </w:pPr>
          </w:p>
          <w:p w:rsidR="009853DD" w:rsidRPr="00E04971" w:rsidRDefault="009853DD" w:rsidP="00232629">
            <w:pPr>
              <w:jc w:val="both"/>
              <w:rPr>
                <w:color w:val="000000"/>
                <w:lang w:val="uk-UA"/>
              </w:rPr>
            </w:pPr>
            <w:r w:rsidRPr="00E04971">
              <w:rPr>
                <w:color w:val="000000"/>
                <w:lang w:val="uk-UA"/>
              </w:rPr>
              <w:t>Начальник відділу міжнаціональних відносин та релігій управління туризму та релігій Департаменту культури, туризму та релігій Сумської обласної державної адміністрації, e-</w:t>
            </w:r>
            <w:proofErr w:type="spellStart"/>
            <w:r w:rsidRPr="00E04971">
              <w:rPr>
                <w:color w:val="000000"/>
                <w:lang w:val="uk-UA"/>
              </w:rPr>
              <w:t>mail</w:t>
            </w:r>
            <w:proofErr w:type="spellEnd"/>
            <w:r w:rsidRPr="00E04971">
              <w:rPr>
                <w:color w:val="000000"/>
                <w:lang w:val="uk-UA"/>
              </w:rPr>
              <w:t xml:space="preserve">: </w:t>
            </w:r>
            <w:proofErr w:type="spellStart"/>
            <w:r w:rsidRPr="00E04971">
              <w:rPr>
                <w:color w:val="000000"/>
                <w:lang w:val="en-US"/>
              </w:rPr>
              <w:t>dktr</w:t>
            </w:r>
            <w:proofErr w:type="spellEnd"/>
            <w:r w:rsidRPr="00E04971">
              <w:rPr>
                <w:color w:val="000000"/>
                <w:lang w:val="uk-UA"/>
              </w:rPr>
              <w:t>@</w:t>
            </w:r>
            <w:proofErr w:type="spellStart"/>
            <w:r w:rsidRPr="00E04971">
              <w:rPr>
                <w:color w:val="000000"/>
                <w:lang w:val="en-US"/>
              </w:rPr>
              <w:t>sm</w:t>
            </w:r>
            <w:proofErr w:type="spellEnd"/>
            <w:r w:rsidRPr="00E04971">
              <w:rPr>
                <w:color w:val="000000"/>
                <w:lang w:val="uk-UA"/>
              </w:rPr>
              <w:t>.</w:t>
            </w:r>
            <w:r w:rsidRPr="00E04971">
              <w:rPr>
                <w:color w:val="000000"/>
                <w:lang w:val="en-US"/>
              </w:rPr>
              <w:t>gov</w:t>
            </w:r>
            <w:r w:rsidRPr="00E04971">
              <w:rPr>
                <w:color w:val="000000"/>
                <w:lang w:val="uk-UA"/>
              </w:rPr>
              <w:t>.</w:t>
            </w:r>
            <w:proofErr w:type="spellStart"/>
            <w:r w:rsidRPr="00E04971">
              <w:rPr>
                <w:color w:val="000000"/>
                <w:lang w:val="en-US"/>
              </w:rPr>
              <w:t>ua</w:t>
            </w:r>
            <w:proofErr w:type="spellEnd"/>
            <w:r w:rsidRPr="00E04971">
              <w:rPr>
                <w:color w:val="000000"/>
                <w:lang w:val="uk-UA"/>
              </w:rPr>
              <w:t xml:space="preserve"> та </w:t>
            </w:r>
            <w:proofErr w:type="spellStart"/>
            <w:r w:rsidRPr="00E04971">
              <w:rPr>
                <w:color w:val="000000"/>
                <w:lang w:val="en-US"/>
              </w:rPr>
              <w:t>departamentktr</w:t>
            </w:r>
            <w:proofErr w:type="spellEnd"/>
            <w:r w:rsidRPr="00E04971">
              <w:rPr>
                <w:color w:val="000000"/>
                <w:lang w:val="uk-UA"/>
              </w:rPr>
              <w:t>@</w:t>
            </w:r>
            <w:proofErr w:type="spellStart"/>
            <w:r w:rsidRPr="00E04971">
              <w:rPr>
                <w:color w:val="000000"/>
                <w:lang w:val="en-US"/>
              </w:rPr>
              <w:t>ukr</w:t>
            </w:r>
            <w:proofErr w:type="spellEnd"/>
            <w:r w:rsidRPr="00E04971">
              <w:rPr>
                <w:color w:val="000000"/>
                <w:lang w:val="uk-UA"/>
              </w:rPr>
              <w:t>.</w:t>
            </w:r>
            <w:r w:rsidRPr="00E04971">
              <w:rPr>
                <w:color w:val="000000"/>
                <w:lang w:val="en-US"/>
              </w:rPr>
              <w:t>net</w:t>
            </w:r>
          </w:p>
          <w:p w:rsidR="009853DD" w:rsidRPr="00E04971" w:rsidRDefault="009853DD" w:rsidP="00232629">
            <w:pPr>
              <w:jc w:val="both"/>
              <w:rPr>
                <w:color w:val="FF0000"/>
                <w:lang w:val="uk-UA"/>
              </w:rPr>
            </w:pPr>
          </w:p>
        </w:tc>
      </w:tr>
      <w:tr w:rsidR="009853DD" w:rsidRPr="00E04971" w:rsidTr="00232629">
        <w:tc>
          <w:tcPr>
            <w:tcW w:w="576" w:type="dxa"/>
          </w:tcPr>
          <w:p w:rsidR="009853DD" w:rsidRPr="00E04971" w:rsidRDefault="009853DD" w:rsidP="00232629">
            <w:pPr>
              <w:jc w:val="center"/>
              <w:rPr>
                <w:bCs/>
                <w:lang w:val="uk-UA"/>
              </w:rPr>
            </w:pPr>
            <w:r w:rsidRPr="00E04971">
              <w:rPr>
                <w:bCs/>
                <w:lang w:val="uk-UA"/>
              </w:rPr>
              <w:t>3</w:t>
            </w:r>
          </w:p>
        </w:tc>
        <w:tc>
          <w:tcPr>
            <w:tcW w:w="3202" w:type="dxa"/>
            <w:gridSpan w:val="2"/>
          </w:tcPr>
          <w:p w:rsidR="009853DD" w:rsidRPr="00E04971" w:rsidRDefault="009853DD" w:rsidP="00232629">
            <w:pPr>
              <w:jc w:val="center"/>
              <w:rPr>
                <w:lang w:val="uk-UA"/>
              </w:rPr>
            </w:pPr>
            <w:r w:rsidRPr="00E04971">
              <w:rPr>
                <w:lang w:val="uk-UA"/>
              </w:rPr>
              <w:t>Телефон/факс (довідки), адреса електронної пошти та веб-сайт центру надання адміністративної послуги</w:t>
            </w:r>
          </w:p>
        </w:tc>
        <w:tc>
          <w:tcPr>
            <w:tcW w:w="6050" w:type="dxa"/>
          </w:tcPr>
          <w:p w:rsidR="009853DD" w:rsidRPr="00E04971" w:rsidRDefault="009853DD" w:rsidP="00232629">
            <w:pPr>
              <w:rPr>
                <w:lang w:val="uk-UA"/>
              </w:rPr>
            </w:pPr>
            <w:r w:rsidRPr="00070B03">
              <w:rPr>
                <w:lang w:val="uk-UA"/>
              </w:rPr>
              <w:t>тел.: +38 0542 700-575, cnap@smr.gov.ua, https://cnap.gov.ua/</w:t>
            </w:r>
          </w:p>
        </w:tc>
      </w:tr>
      <w:tr w:rsidR="009853DD" w:rsidRPr="00E04971" w:rsidTr="00232629">
        <w:tc>
          <w:tcPr>
            <w:tcW w:w="9828" w:type="dxa"/>
            <w:gridSpan w:val="4"/>
            <w:vAlign w:val="center"/>
          </w:tcPr>
          <w:p w:rsidR="009853DD" w:rsidRPr="00E04971" w:rsidRDefault="009853DD" w:rsidP="00232629">
            <w:pPr>
              <w:ind w:firstLine="708"/>
              <w:jc w:val="center"/>
              <w:rPr>
                <w:bCs/>
                <w:color w:val="000000"/>
                <w:lang w:val="uk-UA"/>
              </w:rPr>
            </w:pPr>
            <w:r w:rsidRPr="00E04971">
              <w:rPr>
                <w:b/>
                <w:color w:val="000000"/>
                <w:lang w:val="uk-UA"/>
              </w:rPr>
              <w:t>Нормативні акти, якими регламентується надання адміністративної послуги</w:t>
            </w:r>
          </w:p>
        </w:tc>
      </w:tr>
      <w:tr w:rsidR="009853DD" w:rsidRPr="004F0EAE" w:rsidTr="00232629">
        <w:tc>
          <w:tcPr>
            <w:tcW w:w="576" w:type="dxa"/>
          </w:tcPr>
          <w:p w:rsidR="009853DD" w:rsidRPr="00E04971" w:rsidRDefault="009853DD" w:rsidP="00232629">
            <w:pPr>
              <w:jc w:val="center"/>
              <w:rPr>
                <w:bCs/>
                <w:color w:val="000000"/>
                <w:lang w:val="uk-UA"/>
              </w:rPr>
            </w:pPr>
            <w:r w:rsidRPr="00E04971">
              <w:rPr>
                <w:bCs/>
                <w:color w:val="000000"/>
                <w:lang w:val="uk-UA"/>
              </w:rPr>
              <w:t>4</w:t>
            </w:r>
          </w:p>
        </w:tc>
        <w:tc>
          <w:tcPr>
            <w:tcW w:w="3132" w:type="dxa"/>
          </w:tcPr>
          <w:p w:rsidR="009853DD" w:rsidRPr="00E04971" w:rsidRDefault="009853DD" w:rsidP="00232629">
            <w:pPr>
              <w:jc w:val="center"/>
              <w:rPr>
                <w:bCs/>
                <w:color w:val="000000"/>
                <w:lang w:val="uk-UA"/>
              </w:rPr>
            </w:pPr>
            <w:r w:rsidRPr="00E04971">
              <w:rPr>
                <w:bCs/>
                <w:color w:val="000000"/>
                <w:lang w:val="uk-UA"/>
              </w:rPr>
              <w:t>Закони України</w:t>
            </w:r>
          </w:p>
        </w:tc>
        <w:tc>
          <w:tcPr>
            <w:tcW w:w="6120" w:type="dxa"/>
            <w:gridSpan w:val="2"/>
          </w:tcPr>
          <w:p w:rsidR="009853DD" w:rsidRPr="00E04971" w:rsidRDefault="009853DD" w:rsidP="00232629">
            <w:pPr>
              <w:jc w:val="both"/>
              <w:rPr>
                <w:bCs/>
                <w:color w:val="000000"/>
                <w:lang w:val="uk-UA"/>
              </w:rPr>
            </w:pPr>
            <w:r w:rsidRPr="00E04971">
              <w:rPr>
                <w:color w:val="000000"/>
                <w:shd w:val="clear" w:color="auto" w:fill="FFFFFF"/>
                <w:lang w:val="uk-UA"/>
              </w:rPr>
              <w:t xml:space="preserve">Закони України «Про свободу совісті та релігійні організації», Закон України «Про адміністративні послуги», Закон України «Про особливості надання публічних (електронних публічних) послуг», Закон України «Про правовий статус іноземців та осіб без </w:t>
            </w:r>
            <w:r w:rsidRPr="00E04971">
              <w:rPr>
                <w:color w:val="000000"/>
                <w:shd w:val="clear" w:color="auto" w:fill="FFFFFF"/>
                <w:lang w:val="uk-UA"/>
              </w:rPr>
              <w:lastRenderedPageBreak/>
              <w:t>громадянства»</w:t>
            </w:r>
          </w:p>
        </w:tc>
      </w:tr>
      <w:tr w:rsidR="009853DD" w:rsidRPr="00E04971" w:rsidTr="00232629">
        <w:tc>
          <w:tcPr>
            <w:tcW w:w="576" w:type="dxa"/>
          </w:tcPr>
          <w:p w:rsidR="009853DD" w:rsidRPr="00E04971" w:rsidRDefault="009853DD" w:rsidP="00232629">
            <w:pPr>
              <w:jc w:val="center"/>
              <w:rPr>
                <w:bCs/>
                <w:color w:val="000000"/>
                <w:lang w:val="uk-UA"/>
              </w:rPr>
            </w:pPr>
            <w:r w:rsidRPr="00E04971">
              <w:rPr>
                <w:bCs/>
                <w:color w:val="000000"/>
                <w:lang w:val="uk-UA"/>
              </w:rPr>
              <w:lastRenderedPageBreak/>
              <w:t>5</w:t>
            </w:r>
          </w:p>
        </w:tc>
        <w:tc>
          <w:tcPr>
            <w:tcW w:w="3132" w:type="dxa"/>
          </w:tcPr>
          <w:p w:rsidR="009853DD" w:rsidRPr="00E04971" w:rsidRDefault="009853DD" w:rsidP="00232629">
            <w:pPr>
              <w:jc w:val="center"/>
              <w:rPr>
                <w:bCs/>
                <w:color w:val="000000"/>
                <w:lang w:val="uk-UA"/>
              </w:rPr>
            </w:pPr>
            <w:r w:rsidRPr="00E04971">
              <w:rPr>
                <w:bCs/>
                <w:color w:val="000000"/>
                <w:lang w:val="uk-UA"/>
              </w:rPr>
              <w:t>Акти Кабінету Міністрів України</w:t>
            </w:r>
          </w:p>
        </w:tc>
        <w:tc>
          <w:tcPr>
            <w:tcW w:w="6120" w:type="dxa"/>
            <w:gridSpan w:val="2"/>
          </w:tcPr>
          <w:p w:rsidR="009853DD" w:rsidRPr="00E04971" w:rsidRDefault="009853DD" w:rsidP="00232629">
            <w:pPr>
              <w:jc w:val="both"/>
              <w:rPr>
                <w:bCs/>
                <w:color w:val="000000"/>
                <w:lang w:val="uk-UA"/>
              </w:rPr>
            </w:pPr>
            <w:r w:rsidRPr="00E04971">
              <w:rPr>
                <w:color w:val="000000"/>
                <w:shd w:val="clear" w:color="auto" w:fill="FFFFFF"/>
                <w:lang w:val="uk-UA"/>
              </w:rPr>
              <w:t xml:space="preserve">Розпорядження Кабінету Міністрів України від </w:t>
            </w:r>
            <w:r>
              <w:rPr>
                <w:color w:val="000000"/>
                <w:shd w:val="clear" w:color="auto" w:fill="FFFFFF"/>
                <w:lang w:val="uk-UA"/>
              </w:rPr>
              <w:t>0</w:t>
            </w:r>
            <w:r w:rsidRPr="005350B7">
              <w:rPr>
                <w:bCs/>
                <w:color w:val="333333"/>
                <w:shd w:val="clear" w:color="auto" w:fill="FFFFFF"/>
                <w:lang w:val="uk-UA"/>
              </w:rPr>
              <w:t>1</w:t>
            </w:r>
            <w:r>
              <w:rPr>
                <w:bCs/>
                <w:color w:val="333333"/>
                <w:shd w:val="clear" w:color="auto" w:fill="FFFFFF"/>
                <w:lang w:val="uk-UA"/>
              </w:rPr>
              <w:t>.10.</w:t>
            </w:r>
            <w:r w:rsidRPr="005350B7">
              <w:rPr>
                <w:bCs/>
                <w:color w:val="333333"/>
                <w:shd w:val="clear" w:color="auto" w:fill="FFFFFF"/>
                <w:lang w:val="uk-UA"/>
              </w:rPr>
              <w:t>2025р. № 1226</w:t>
            </w:r>
            <w:r w:rsidRPr="005350B7">
              <w:rPr>
                <w:color w:val="000000"/>
                <w:shd w:val="clear" w:color="auto" w:fill="FFFFFF"/>
                <w:lang w:val="uk-UA"/>
              </w:rPr>
              <w:t xml:space="preserve"> </w:t>
            </w:r>
            <w:r w:rsidRPr="00E04971">
              <w:rPr>
                <w:color w:val="000000"/>
                <w:shd w:val="clear" w:color="auto" w:fill="FFFFFF"/>
                <w:lang w:val="uk-UA"/>
              </w:rPr>
              <w:t>«Деякі питання надання адміністративних послуг через центри надання адміністративних послуг», Постанова Кабінету Міністрів України</w:t>
            </w:r>
            <w:r w:rsidRPr="00E04971">
              <w:rPr>
                <w:bCs/>
                <w:color w:val="000000"/>
                <w:shd w:val="clear" w:color="auto" w:fill="FFFFFF"/>
                <w:lang w:val="uk-UA"/>
              </w:rPr>
              <w:t xml:space="preserve"> </w:t>
            </w:r>
            <w:r>
              <w:rPr>
                <w:bCs/>
                <w:color w:val="000000"/>
                <w:shd w:val="clear" w:color="auto" w:fill="FFFFFF"/>
                <w:lang w:val="uk-UA"/>
              </w:rPr>
              <w:t xml:space="preserve">від 01.03.2017р. № 118 </w:t>
            </w:r>
            <w:r w:rsidRPr="00E04971">
              <w:rPr>
                <w:bCs/>
                <w:color w:val="000000"/>
                <w:shd w:val="clear" w:color="auto" w:fill="FFFFFF"/>
                <w:lang w:val="uk-UA"/>
              </w:rPr>
              <w:t>«Про затвердження Правил оформлення віз для в’їзду в Україну і транзитного проїзду через її територію»</w:t>
            </w:r>
            <w:r>
              <w:rPr>
                <w:bCs/>
                <w:color w:val="000000"/>
                <w:shd w:val="clear" w:color="auto" w:fill="FFFFFF"/>
                <w:lang w:val="uk-UA"/>
              </w:rPr>
              <w:t xml:space="preserve"> (зі змінами)</w:t>
            </w:r>
          </w:p>
        </w:tc>
      </w:tr>
      <w:tr w:rsidR="009853DD" w:rsidRPr="00E04971" w:rsidTr="00232629">
        <w:tc>
          <w:tcPr>
            <w:tcW w:w="576" w:type="dxa"/>
          </w:tcPr>
          <w:p w:rsidR="009853DD" w:rsidRPr="00E04971" w:rsidRDefault="009853DD" w:rsidP="00232629">
            <w:pPr>
              <w:jc w:val="center"/>
              <w:rPr>
                <w:bCs/>
                <w:color w:val="000000"/>
                <w:lang w:val="uk-UA"/>
              </w:rPr>
            </w:pPr>
            <w:r w:rsidRPr="00E04971">
              <w:rPr>
                <w:bCs/>
                <w:color w:val="000000"/>
                <w:lang w:val="uk-UA"/>
              </w:rPr>
              <w:t>6</w:t>
            </w:r>
          </w:p>
        </w:tc>
        <w:tc>
          <w:tcPr>
            <w:tcW w:w="3132" w:type="dxa"/>
            <w:vAlign w:val="center"/>
          </w:tcPr>
          <w:p w:rsidR="009853DD" w:rsidRPr="00E04971" w:rsidRDefault="009853DD" w:rsidP="00232629">
            <w:pPr>
              <w:jc w:val="center"/>
              <w:rPr>
                <w:bCs/>
                <w:color w:val="000000"/>
                <w:lang w:val="uk-UA"/>
              </w:rPr>
            </w:pPr>
            <w:r w:rsidRPr="00E04971">
              <w:rPr>
                <w:bCs/>
                <w:color w:val="000000"/>
                <w:lang w:val="uk-UA"/>
              </w:rPr>
              <w:t xml:space="preserve">Акти центральних органів виконавчої влади </w:t>
            </w:r>
          </w:p>
        </w:tc>
        <w:tc>
          <w:tcPr>
            <w:tcW w:w="6120" w:type="dxa"/>
            <w:gridSpan w:val="2"/>
          </w:tcPr>
          <w:p w:rsidR="009853DD" w:rsidRPr="00E04971" w:rsidRDefault="009853DD" w:rsidP="00232629">
            <w:pPr>
              <w:jc w:val="both"/>
              <w:rPr>
                <w:bCs/>
                <w:color w:val="000000"/>
                <w:lang w:val="uk-UA"/>
              </w:rPr>
            </w:pPr>
            <w:r w:rsidRPr="00E04971">
              <w:rPr>
                <w:bCs/>
                <w:color w:val="000000"/>
                <w:lang w:val="uk-UA"/>
              </w:rPr>
              <w:t>-</w:t>
            </w:r>
          </w:p>
        </w:tc>
      </w:tr>
      <w:tr w:rsidR="009853DD" w:rsidRPr="004F0EAE" w:rsidTr="00232629">
        <w:trPr>
          <w:trHeight w:val="883"/>
        </w:trPr>
        <w:tc>
          <w:tcPr>
            <w:tcW w:w="576" w:type="dxa"/>
          </w:tcPr>
          <w:p w:rsidR="009853DD" w:rsidRPr="00E04971" w:rsidRDefault="009853DD" w:rsidP="00232629">
            <w:pPr>
              <w:jc w:val="center"/>
              <w:rPr>
                <w:bCs/>
                <w:color w:val="000000"/>
                <w:lang w:val="uk-UA"/>
              </w:rPr>
            </w:pPr>
          </w:p>
          <w:p w:rsidR="009853DD" w:rsidRPr="00E04971" w:rsidRDefault="009853DD" w:rsidP="00232629">
            <w:pPr>
              <w:jc w:val="center"/>
              <w:rPr>
                <w:bCs/>
                <w:color w:val="000000"/>
                <w:lang w:val="uk-UA"/>
              </w:rPr>
            </w:pPr>
          </w:p>
          <w:p w:rsidR="009853DD" w:rsidRPr="00E04971" w:rsidRDefault="009853DD" w:rsidP="00232629">
            <w:pPr>
              <w:jc w:val="center"/>
              <w:rPr>
                <w:bCs/>
                <w:color w:val="000000"/>
                <w:lang w:val="uk-UA"/>
              </w:rPr>
            </w:pPr>
            <w:r w:rsidRPr="00E04971">
              <w:rPr>
                <w:bCs/>
                <w:color w:val="000000"/>
                <w:lang w:val="uk-UA"/>
              </w:rPr>
              <w:t>7</w:t>
            </w:r>
          </w:p>
        </w:tc>
        <w:tc>
          <w:tcPr>
            <w:tcW w:w="3132" w:type="dxa"/>
            <w:vAlign w:val="center"/>
          </w:tcPr>
          <w:p w:rsidR="009853DD" w:rsidRPr="00E04971" w:rsidRDefault="009853DD" w:rsidP="00232629">
            <w:pPr>
              <w:jc w:val="both"/>
              <w:rPr>
                <w:bCs/>
                <w:color w:val="000000"/>
                <w:lang w:val="uk-UA"/>
              </w:rPr>
            </w:pPr>
            <w:r w:rsidRPr="00E04971">
              <w:rPr>
                <w:bCs/>
                <w:color w:val="000000"/>
                <w:lang w:val="uk-UA"/>
              </w:rPr>
              <w:t xml:space="preserve">Акти місцевих органів виконавчої влади/органів місцевого самоврядування </w:t>
            </w:r>
          </w:p>
        </w:tc>
        <w:tc>
          <w:tcPr>
            <w:tcW w:w="6120" w:type="dxa"/>
            <w:gridSpan w:val="2"/>
          </w:tcPr>
          <w:p w:rsidR="009853DD" w:rsidRPr="00E04971" w:rsidRDefault="009853DD" w:rsidP="00232629">
            <w:pPr>
              <w:jc w:val="both"/>
              <w:rPr>
                <w:bCs/>
                <w:color w:val="000000"/>
                <w:lang w:val="uk-UA"/>
              </w:rPr>
            </w:pPr>
            <w:r w:rsidRPr="00E04971">
              <w:rPr>
                <w:color w:val="000000"/>
                <w:shd w:val="clear" w:color="auto" w:fill="FFFFFF"/>
                <w:lang w:val="uk-UA"/>
              </w:rPr>
              <w:t>Розпорядження голови Сумської обласної державної адміністрації від 18.07.2023 № 317-ОД «</w:t>
            </w:r>
            <w:r w:rsidRPr="00E04971">
              <w:rPr>
                <w:color w:val="000000"/>
                <w:lang w:val="uk-UA"/>
              </w:rPr>
              <w:t>Про затвердження Положення про Департамент культури, туризму та релігій Сумської обласної державної адміністрації</w:t>
            </w:r>
            <w:r w:rsidRPr="00E04971">
              <w:rPr>
                <w:color w:val="000000"/>
                <w:shd w:val="clear" w:color="auto" w:fill="FFFFFF"/>
                <w:lang w:val="uk-UA"/>
              </w:rPr>
              <w:t>»</w:t>
            </w:r>
          </w:p>
        </w:tc>
      </w:tr>
      <w:tr w:rsidR="009853DD" w:rsidRPr="00E04971" w:rsidTr="00232629">
        <w:trPr>
          <w:trHeight w:val="523"/>
        </w:trPr>
        <w:tc>
          <w:tcPr>
            <w:tcW w:w="9828" w:type="dxa"/>
            <w:gridSpan w:val="4"/>
            <w:vAlign w:val="center"/>
          </w:tcPr>
          <w:p w:rsidR="009853DD" w:rsidRPr="00E04971" w:rsidRDefault="009853DD" w:rsidP="00232629">
            <w:pPr>
              <w:snapToGrid w:val="0"/>
              <w:jc w:val="center"/>
              <w:rPr>
                <w:bCs/>
                <w:color w:val="000000"/>
              </w:rPr>
            </w:pPr>
            <w:r w:rsidRPr="00E04971">
              <w:rPr>
                <w:b/>
                <w:color w:val="000000"/>
                <w:lang w:val="uk-UA"/>
              </w:rPr>
              <w:t>Умови отримання адміністративної послуги</w:t>
            </w:r>
          </w:p>
        </w:tc>
      </w:tr>
      <w:tr w:rsidR="009853DD" w:rsidRPr="004F0EAE" w:rsidTr="00232629">
        <w:trPr>
          <w:trHeight w:val="523"/>
        </w:trPr>
        <w:tc>
          <w:tcPr>
            <w:tcW w:w="576" w:type="dxa"/>
          </w:tcPr>
          <w:p w:rsidR="009853DD" w:rsidRPr="00E04971" w:rsidRDefault="009853DD" w:rsidP="00232629">
            <w:pPr>
              <w:jc w:val="center"/>
              <w:rPr>
                <w:bCs/>
                <w:color w:val="000000"/>
                <w:lang w:val="uk-UA"/>
              </w:rPr>
            </w:pPr>
            <w:r w:rsidRPr="00E04971">
              <w:rPr>
                <w:bCs/>
                <w:color w:val="000000"/>
                <w:lang w:val="uk-UA"/>
              </w:rPr>
              <w:t>8</w:t>
            </w:r>
          </w:p>
        </w:tc>
        <w:tc>
          <w:tcPr>
            <w:tcW w:w="3132" w:type="dxa"/>
            <w:vAlign w:val="center"/>
          </w:tcPr>
          <w:p w:rsidR="009853DD" w:rsidRPr="00E04971" w:rsidRDefault="009853DD" w:rsidP="00232629">
            <w:pPr>
              <w:jc w:val="center"/>
              <w:rPr>
                <w:bCs/>
                <w:color w:val="000000"/>
                <w:lang w:val="uk-UA"/>
              </w:rPr>
            </w:pPr>
            <w:r w:rsidRPr="00E04971">
              <w:rPr>
                <w:bCs/>
                <w:color w:val="000000"/>
                <w:lang w:val="uk-UA"/>
              </w:rPr>
              <w:t>Підстава для одержання адміністративної послуги</w:t>
            </w:r>
          </w:p>
        </w:tc>
        <w:tc>
          <w:tcPr>
            <w:tcW w:w="6120" w:type="dxa"/>
            <w:gridSpan w:val="2"/>
            <w:vAlign w:val="center"/>
          </w:tcPr>
          <w:p w:rsidR="009853DD" w:rsidRPr="00E04971" w:rsidRDefault="009853DD" w:rsidP="00232629">
            <w:pPr>
              <w:jc w:val="both"/>
              <w:rPr>
                <w:bCs/>
                <w:color w:val="000000"/>
                <w:lang w:val="uk-UA"/>
              </w:rPr>
            </w:pPr>
            <w:r w:rsidRPr="00E04971">
              <w:rPr>
                <w:iCs/>
                <w:color w:val="000000"/>
                <w:lang w:val="uk-UA" w:eastAsia="en-US"/>
              </w:rPr>
              <w:t>Звернення керівника релігійної організації про офіційне погодження можливості проповідуванням релігійних віровчень, виконанням релігійних обрядів чи іншою канонічною діяльністю священнослужителями, релігійними проповідниками, наставниками, іншими представниками зарубіжних релігійних організацій, які є іноземними громадянами (далі – Офіційне погодження) (додається)</w:t>
            </w:r>
          </w:p>
        </w:tc>
      </w:tr>
      <w:tr w:rsidR="009853DD" w:rsidRPr="00E04971" w:rsidTr="00232629">
        <w:tc>
          <w:tcPr>
            <w:tcW w:w="576" w:type="dxa"/>
          </w:tcPr>
          <w:p w:rsidR="009853DD" w:rsidRPr="00E04971" w:rsidRDefault="009853DD" w:rsidP="00232629">
            <w:pPr>
              <w:jc w:val="center"/>
              <w:rPr>
                <w:bCs/>
                <w:color w:val="000000"/>
                <w:lang w:val="uk-UA"/>
              </w:rPr>
            </w:pPr>
            <w:r w:rsidRPr="00E04971">
              <w:rPr>
                <w:bCs/>
                <w:color w:val="000000"/>
                <w:lang w:val="uk-UA"/>
              </w:rPr>
              <w:t>9</w:t>
            </w:r>
          </w:p>
        </w:tc>
        <w:tc>
          <w:tcPr>
            <w:tcW w:w="3132" w:type="dxa"/>
          </w:tcPr>
          <w:p w:rsidR="009853DD" w:rsidRPr="00E04971" w:rsidRDefault="009853DD" w:rsidP="00232629">
            <w:pPr>
              <w:jc w:val="center"/>
              <w:rPr>
                <w:bCs/>
                <w:color w:val="000000"/>
              </w:rPr>
            </w:pPr>
            <w:r w:rsidRPr="00E04971">
              <w:rPr>
                <w:bCs/>
                <w:color w:val="000000"/>
                <w:lang w:val="uk-UA"/>
              </w:rPr>
              <w:t xml:space="preserve">Вичерпний перелік документів необхідних для отримання адміністративної послуги, а також вимоги до них </w:t>
            </w:r>
          </w:p>
        </w:tc>
        <w:tc>
          <w:tcPr>
            <w:tcW w:w="6120" w:type="dxa"/>
            <w:gridSpan w:val="2"/>
          </w:tcPr>
          <w:p w:rsidR="009853DD" w:rsidRPr="00E04971" w:rsidRDefault="009853DD" w:rsidP="00232629">
            <w:pPr>
              <w:shd w:val="clear" w:color="auto" w:fill="FFFFFF"/>
              <w:autoSpaceDE w:val="0"/>
              <w:autoSpaceDN w:val="0"/>
              <w:adjustRightInd w:val="0"/>
              <w:contextualSpacing/>
              <w:jc w:val="both"/>
              <w:rPr>
                <w:color w:val="000000"/>
                <w:lang w:val="uk-UA"/>
              </w:rPr>
            </w:pPr>
            <w:r w:rsidRPr="00E04971">
              <w:rPr>
                <w:color w:val="000000"/>
                <w:lang w:val="uk-UA"/>
              </w:rPr>
              <w:t>Не передбачено</w:t>
            </w:r>
          </w:p>
        </w:tc>
      </w:tr>
      <w:tr w:rsidR="009853DD" w:rsidRPr="00E04971" w:rsidTr="00232629">
        <w:tc>
          <w:tcPr>
            <w:tcW w:w="576" w:type="dxa"/>
          </w:tcPr>
          <w:p w:rsidR="009853DD" w:rsidRPr="00E04971" w:rsidRDefault="009853DD" w:rsidP="00232629">
            <w:pPr>
              <w:jc w:val="center"/>
              <w:rPr>
                <w:bCs/>
                <w:color w:val="000000"/>
                <w:lang w:val="uk-UA"/>
              </w:rPr>
            </w:pPr>
          </w:p>
          <w:p w:rsidR="009853DD" w:rsidRPr="00E04971" w:rsidRDefault="009853DD" w:rsidP="00232629">
            <w:pPr>
              <w:jc w:val="center"/>
              <w:rPr>
                <w:bCs/>
                <w:color w:val="000000"/>
                <w:lang w:val="uk-UA"/>
              </w:rPr>
            </w:pPr>
          </w:p>
          <w:p w:rsidR="009853DD" w:rsidRPr="00E04971" w:rsidRDefault="009853DD" w:rsidP="00232629">
            <w:pPr>
              <w:jc w:val="center"/>
              <w:rPr>
                <w:bCs/>
                <w:color w:val="000000"/>
                <w:lang w:val="uk-UA"/>
              </w:rPr>
            </w:pPr>
          </w:p>
          <w:p w:rsidR="009853DD" w:rsidRPr="00E04971" w:rsidRDefault="009853DD" w:rsidP="00232629">
            <w:pPr>
              <w:jc w:val="center"/>
              <w:rPr>
                <w:bCs/>
                <w:color w:val="000000"/>
                <w:lang w:val="uk-UA"/>
              </w:rPr>
            </w:pPr>
          </w:p>
          <w:p w:rsidR="009853DD" w:rsidRPr="00E04971" w:rsidRDefault="009853DD" w:rsidP="00232629">
            <w:pPr>
              <w:jc w:val="center"/>
              <w:rPr>
                <w:bCs/>
                <w:color w:val="000000"/>
                <w:lang w:val="uk-UA"/>
              </w:rPr>
            </w:pPr>
            <w:r w:rsidRPr="00E04971">
              <w:rPr>
                <w:bCs/>
                <w:color w:val="000000"/>
                <w:lang w:val="uk-UA"/>
              </w:rPr>
              <w:t>10</w:t>
            </w:r>
          </w:p>
        </w:tc>
        <w:tc>
          <w:tcPr>
            <w:tcW w:w="3132" w:type="dxa"/>
            <w:vAlign w:val="center"/>
          </w:tcPr>
          <w:p w:rsidR="009853DD" w:rsidRPr="00E04971" w:rsidRDefault="009853DD" w:rsidP="00232629">
            <w:pPr>
              <w:jc w:val="center"/>
              <w:rPr>
                <w:bCs/>
                <w:color w:val="000000"/>
                <w:lang w:val="uk-UA"/>
              </w:rPr>
            </w:pPr>
            <w:r w:rsidRPr="00E04971">
              <w:rPr>
                <w:bCs/>
                <w:color w:val="000000"/>
                <w:lang w:val="uk-UA"/>
              </w:rPr>
              <w:t>Порядок та спосіб подання документів, необхідних для отримання адміністративної послуги</w:t>
            </w:r>
          </w:p>
        </w:tc>
        <w:tc>
          <w:tcPr>
            <w:tcW w:w="6120" w:type="dxa"/>
            <w:gridSpan w:val="2"/>
          </w:tcPr>
          <w:p w:rsidR="009853DD" w:rsidRPr="00E04971" w:rsidRDefault="009853DD" w:rsidP="00232629">
            <w:pPr>
              <w:jc w:val="both"/>
              <w:rPr>
                <w:color w:val="000000"/>
                <w:shd w:val="clear" w:color="auto" w:fill="FFFFFF"/>
                <w:lang w:val="uk-UA"/>
              </w:rPr>
            </w:pPr>
            <w:r w:rsidRPr="00E04971">
              <w:rPr>
                <w:color w:val="000000"/>
                <w:shd w:val="clear" w:color="auto" w:fill="FFFFFF"/>
                <w:lang w:val="uk-UA"/>
              </w:rPr>
              <w:t>Документи подаються:</w:t>
            </w:r>
          </w:p>
          <w:p w:rsidR="009853DD" w:rsidRPr="00E04971" w:rsidRDefault="009853DD" w:rsidP="00232629">
            <w:pPr>
              <w:shd w:val="clear" w:color="auto" w:fill="FFFFFF"/>
              <w:jc w:val="both"/>
              <w:rPr>
                <w:color w:val="1D1D1B"/>
                <w:shd w:val="clear" w:color="auto" w:fill="F5F7FA"/>
                <w:lang w:val="uk-UA"/>
              </w:rPr>
            </w:pPr>
            <w:r w:rsidRPr="00E04971">
              <w:rPr>
                <w:color w:val="1D1D1B"/>
                <w:shd w:val="clear" w:color="auto" w:fill="F5F7FA"/>
                <w:lang w:val="uk-UA"/>
              </w:rPr>
              <w:t>- особисто суб'єктом звернення або через уповноважену особу (за довіреністю)</w:t>
            </w:r>
          </w:p>
          <w:p w:rsidR="009853DD" w:rsidRPr="00E04971" w:rsidRDefault="009853DD" w:rsidP="00232629">
            <w:pPr>
              <w:jc w:val="both"/>
              <w:rPr>
                <w:color w:val="000000"/>
                <w:shd w:val="clear" w:color="auto" w:fill="FFFFFF"/>
                <w:lang w:val="uk-UA"/>
              </w:rPr>
            </w:pPr>
            <w:r w:rsidRPr="00E04971">
              <w:rPr>
                <w:color w:val="000000"/>
                <w:shd w:val="clear" w:color="auto" w:fill="FFFFFF"/>
                <w:lang w:val="uk-UA"/>
              </w:rPr>
              <w:t>- поштовим відправленням з описом вкладення.</w:t>
            </w:r>
          </w:p>
          <w:p w:rsidR="009853DD" w:rsidRPr="00E04971" w:rsidRDefault="009853DD" w:rsidP="00232629">
            <w:pPr>
              <w:jc w:val="both"/>
              <w:rPr>
                <w:lang w:val="uk-UA"/>
              </w:rPr>
            </w:pPr>
            <w:r w:rsidRPr="00E04971">
              <w:rPr>
                <w:color w:val="000000"/>
                <w:shd w:val="clear" w:color="auto" w:fill="FFFFFF"/>
                <w:lang w:val="uk-UA"/>
              </w:rPr>
              <w:t>Документи також можуть надаватися з використанням відповідних інформаційно-телекомунікаційних систем (у тому числі через Єдиний державний веб-портал електронних послуг), оформлених відповідно до вимог законодавства у сфері електронних документів та електронного документообігу, а також у сфері електронних довірчих послуг.</w:t>
            </w:r>
          </w:p>
        </w:tc>
      </w:tr>
      <w:tr w:rsidR="009853DD" w:rsidRPr="00E04971" w:rsidTr="00232629">
        <w:trPr>
          <w:trHeight w:val="568"/>
        </w:trPr>
        <w:tc>
          <w:tcPr>
            <w:tcW w:w="576" w:type="dxa"/>
          </w:tcPr>
          <w:p w:rsidR="009853DD" w:rsidRPr="00E04971" w:rsidRDefault="009853DD" w:rsidP="00232629">
            <w:pPr>
              <w:jc w:val="center"/>
              <w:rPr>
                <w:bCs/>
                <w:color w:val="000000"/>
                <w:lang w:val="uk-UA"/>
              </w:rPr>
            </w:pPr>
            <w:r w:rsidRPr="00E04971">
              <w:rPr>
                <w:bCs/>
                <w:color w:val="000000"/>
                <w:lang w:val="uk-UA"/>
              </w:rPr>
              <w:t>11</w:t>
            </w:r>
          </w:p>
        </w:tc>
        <w:tc>
          <w:tcPr>
            <w:tcW w:w="3132" w:type="dxa"/>
            <w:vAlign w:val="center"/>
          </w:tcPr>
          <w:p w:rsidR="009853DD" w:rsidRPr="00E04971" w:rsidRDefault="009853DD" w:rsidP="00232629">
            <w:pPr>
              <w:jc w:val="center"/>
              <w:rPr>
                <w:bCs/>
                <w:color w:val="000000"/>
                <w:lang w:val="uk-UA"/>
              </w:rPr>
            </w:pPr>
            <w:r w:rsidRPr="00E04971">
              <w:rPr>
                <w:bCs/>
                <w:color w:val="000000"/>
                <w:lang w:val="uk-UA"/>
              </w:rPr>
              <w:t>Платність (безоплатність) адміністративної послуги</w:t>
            </w:r>
          </w:p>
        </w:tc>
        <w:tc>
          <w:tcPr>
            <w:tcW w:w="6120" w:type="dxa"/>
            <w:gridSpan w:val="2"/>
          </w:tcPr>
          <w:p w:rsidR="009853DD" w:rsidRPr="00E04971" w:rsidRDefault="009853DD" w:rsidP="00232629">
            <w:pPr>
              <w:jc w:val="both"/>
              <w:rPr>
                <w:bCs/>
                <w:color w:val="000000"/>
                <w:lang w:val="uk-UA"/>
              </w:rPr>
            </w:pPr>
            <w:r w:rsidRPr="00E04971">
              <w:rPr>
                <w:bCs/>
                <w:color w:val="000000"/>
                <w:lang w:val="uk-UA"/>
              </w:rPr>
              <w:t>Безоплатно</w:t>
            </w:r>
          </w:p>
          <w:p w:rsidR="009853DD" w:rsidRPr="00E04971" w:rsidRDefault="009853DD" w:rsidP="00232629">
            <w:pPr>
              <w:jc w:val="center"/>
              <w:rPr>
                <w:bCs/>
                <w:color w:val="000000"/>
                <w:lang w:val="uk-UA"/>
              </w:rPr>
            </w:pPr>
          </w:p>
        </w:tc>
      </w:tr>
      <w:tr w:rsidR="009853DD" w:rsidRPr="00E04971" w:rsidTr="00232629">
        <w:tc>
          <w:tcPr>
            <w:tcW w:w="576" w:type="dxa"/>
          </w:tcPr>
          <w:p w:rsidR="009853DD" w:rsidRPr="00E04971" w:rsidRDefault="009853DD" w:rsidP="00232629">
            <w:pPr>
              <w:jc w:val="center"/>
              <w:rPr>
                <w:bCs/>
                <w:color w:val="000000"/>
                <w:lang w:val="uk-UA"/>
              </w:rPr>
            </w:pPr>
          </w:p>
          <w:p w:rsidR="009853DD" w:rsidRPr="00E04971" w:rsidRDefault="009853DD" w:rsidP="00232629">
            <w:pPr>
              <w:jc w:val="center"/>
              <w:rPr>
                <w:bCs/>
                <w:color w:val="000000"/>
                <w:lang w:val="uk-UA"/>
              </w:rPr>
            </w:pPr>
            <w:r w:rsidRPr="00E04971">
              <w:rPr>
                <w:bCs/>
                <w:color w:val="000000"/>
                <w:lang w:val="uk-UA"/>
              </w:rPr>
              <w:t>12</w:t>
            </w:r>
          </w:p>
        </w:tc>
        <w:tc>
          <w:tcPr>
            <w:tcW w:w="3132" w:type="dxa"/>
            <w:vAlign w:val="center"/>
          </w:tcPr>
          <w:p w:rsidR="009853DD" w:rsidRPr="00E04971" w:rsidRDefault="009853DD" w:rsidP="00232629">
            <w:pPr>
              <w:jc w:val="center"/>
              <w:rPr>
                <w:bCs/>
                <w:color w:val="000000"/>
                <w:lang w:val="uk-UA"/>
              </w:rPr>
            </w:pPr>
            <w:r w:rsidRPr="00E04971">
              <w:rPr>
                <w:bCs/>
                <w:color w:val="000000"/>
                <w:lang w:val="uk-UA"/>
              </w:rPr>
              <w:t>Строк надання адміністративної послуги</w:t>
            </w:r>
          </w:p>
        </w:tc>
        <w:tc>
          <w:tcPr>
            <w:tcW w:w="6120" w:type="dxa"/>
            <w:gridSpan w:val="2"/>
          </w:tcPr>
          <w:p w:rsidR="009853DD" w:rsidRPr="00E04971" w:rsidRDefault="009853DD" w:rsidP="00232629">
            <w:pPr>
              <w:jc w:val="both"/>
              <w:rPr>
                <w:color w:val="000000"/>
                <w:lang w:val="uk-UA"/>
              </w:rPr>
            </w:pPr>
            <w:r w:rsidRPr="00E04971">
              <w:rPr>
                <w:color w:val="000000"/>
                <w:shd w:val="clear" w:color="auto" w:fill="FFFFFF"/>
                <w:lang w:val="uk-UA"/>
              </w:rPr>
              <w:t xml:space="preserve">Строк надання адміністративної послуги </w:t>
            </w:r>
            <w:r w:rsidRPr="00E04971">
              <w:rPr>
                <w:iCs/>
                <w:color w:val="000000"/>
                <w:shd w:val="clear" w:color="auto" w:fill="FFFFFF"/>
                <w:lang w:val="uk-UA"/>
              </w:rPr>
              <w:t>Офіційного погодження</w:t>
            </w:r>
            <w:r w:rsidRPr="00E04971">
              <w:rPr>
                <w:color w:val="000000"/>
                <w:shd w:val="clear" w:color="auto" w:fill="FFFFFF"/>
                <w:lang w:val="uk-UA"/>
              </w:rPr>
              <w:t xml:space="preserve"> календарний місяць з дня одержання місцевим органом державної виконавчої влади звернення.</w:t>
            </w:r>
          </w:p>
        </w:tc>
      </w:tr>
      <w:tr w:rsidR="009853DD" w:rsidRPr="00E04971" w:rsidTr="00232629">
        <w:tc>
          <w:tcPr>
            <w:tcW w:w="576" w:type="dxa"/>
          </w:tcPr>
          <w:p w:rsidR="009853DD" w:rsidRPr="00E04971" w:rsidRDefault="009853DD" w:rsidP="00232629">
            <w:pPr>
              <w:jc w:val="both"/>
              <w:rPr>
                <w:bCs/>
                <w:color w:val="000000"/>
                <w:lang w:val="uk-UA"/>
              </w:rPr>
            </w:pPr>
            <w:r w:rsidRPr="00E04971">
              <w:rPr>
                <w:bCs/>
                <w:color w:val="000000"/>
                <w:lang w:val="uk-UA"/>
              </w:rPr>
              <w:t>13</w:t>
            </w:r>
          </w:p>
        </w:tc>
        <w:tc>
          <w:tcPr>
            <w:tcW w:w="3132" w:type="dxa"/>
          </w:tcPr>
          <w:p w:rsidR="009853DD" w:rsidRPr="00E04971" w:rsidRDefault="009853DD" w:rsidP="00232629">
            <w:pPr>
              <w:jc w:val="center"/>
              <w:rPr>
                <w:bCs/>
                <w:color w:val="000000"/>
                <w:lang w:val="uk-UA"/>
              </w:rPr>
            </w:pPr>
            <w:r w:rsidRPr="00E04971">
              <w:rPr>
                <w:bCs/>
                <w:color w:val="000000"/>
                <w:lang w:val="uk-UA"/>
              </w:rPr>
              <w:t>Перелік підстав для відмови у наданні адміністративної послуги</w:t>
            </w:r>
          </w:p>
        </w:tc>
        <w:tc>
          <w:tcPr>
            <w:tcW w:w="6120" w:type="dxa"/>
            <w:gridSpan w:val="2"/>
          </w:tcPr>
          <w:p w:rsidR="009853DD" w:rsidRPr="00E04971" w:rsidRDefault="009853DD" w:rsidP="00232629">
            <w:pPr>
              <w:shd w:val="clear" w:color="auto" w:fill="FFFFFF"/>
              <w:jc w:val="both"/>
              <w:rPr>
                <w:color w:val="000000"/>
                <w:shd w:val="clear" w:color="auto" w:fill="FFFFFF"/>
              </w:rPr>
            </w:pPr>
            <w:proofErr w:type="spellStart"/>
            <w:r w:rsidRPr="00E04971">
              <w:rPr>
                <w:color w:val="000000"/>
                <w:shd w:val="clear" w:color="auto" w:fill="FFFFFF"/>
              </w:rPr>
              <w:t>Підставою</w:t>
            </w:r>
            <w:proofErr w:type="spellEnd"/>
            <w:r w:rsidRPr="00E04971">
              <w:rPr>
                <w:color w:val="000000"/>
                <w:shd w:val="clear" w:color="auto" w:fill="FFFFFF"/>
              </w:rPr>
              <w:t xml:space="preserve"> для </w:t>
            </w:r>
            <w:proofErr w:type="spellStart"/>
            <w:r w:rsidRPr="00E04971">
              <w:rPr>
                <w:color w:val="000000"/>
                <w:shd w:val="clear" w:color="auto" w:fill="FFFFFF"/>
              </w:rPr>
              <w:t>прийняття</w:t>
            </w:r>
            <w:proofErr w:type="spellEnd"/>
            <w:r w:rsidRPr="00E04971">
              <w:rPr>
                <w:color w:val="000000"/>
                <w:shd w:val="clear" w:color="auto" w:fill="FFFFFF"/>
              </w:rPr>
              <w:t xml:space="preserve"> </w:t>
            </w:r>
            <w:proofErr w:type="spellStart"/>
            <w:r w:rsidRPr="00E04971">
              <w:rPr>
                <w:color w:val="000000"/>
                <w:shd w:val="clear" w:color="auto" w:fill="FFFFFF"/>
              </w:rPr>
              <w:t>рішення</w:t>
            </w:r>
            <w:proofErr w:type="spellEnd"/>
            <w:r w:rsidRPr="00E04971">
              <w:rPr>
                <w:color w:val="000000"/>
                <w:shd w:val="clear" w:color="auto" w:fill="FFFFFF"/>
              </w:rPr>
              <w:t xml:space="preserve"> про </w:t>
            </w:r>
            <w:proofErr w:type="spellStart"/>
            <w:r w:rsidRPr="00E04971">
              <w:rPr>
                <w:color w:val="000000"/>
                <w:shd w:val="clear" w:color="auto" w:fill="FFFFFF"/>
              </w:rPr>
              <w:t>відмову</w:t>
            </w:r>
            <w:proofErr w:type="spellEnd"/>
            <w:r w:rsidRPr="00E04971">
              <w:rPr>
                <w:color w:val="000000"/>
                <w:shd w:val="clear" w:color="auto" w:fill="FFFFFF"/>
              </w:rPr>
              <w:t xml:space="preserve"> </w:t>
            </w:r>
            <w:proofErr w:type="spellStart"/>
            <w:r w:rsidRPr="00E04971">
              <w:rPr>
                <w:iCs/>
                <w:color w:val="000000"/>
                <w:shd w:val="clear" w:color="auto" w:fill="FFFFFF"/>
              </w:rPr>
              <w:t>Офіційного</w:t>
            </w:r>
            <w:proofErr w:type="spellEnd"/>
            <w:r w:rsidRPr="00E04971">
              <w:rPr>
                <w:iCs/>
                <w:color w:val="000000"/>
                <w:shd w:val="clear" w:color="auto" w:fill="FFFFFF"/>
              </w:rPr>
              <w:t xml:space="preserve"> </w:t>
            </w:r>
            <w:proofErr w:type="spellStart"/>
            <w:r w:rsidRPr="00E04971">
              <w:rPr>
                <w:iCs/>
                <w:color w:val="000000"/>
                <w:shd w:val="clear" w:color="auto" w:fill="FFFFFF"/>
              </w:rPr>
              <w:t>погодження</w:t>
            </w:r>
            <w:proofErr w:type="spellEnd"/>
            <w:r w:rsidRPr="00E04971">
              <w:rPr>
                <w:color w:val="000000"/>
                <w:shd w:val="clear" w:color="auto" w:fill="FFFFFF"/>
              </w:rPr>
              <w:t xml:space="preserve"> за результатом </w:t>
            </w:r>
            <w:proofErr w:type="spellStart"/>
            <w:r w:rsidRPr="00E04971">
              <w:rPr>
                <w:color w:val="000000"/>
                <w:shd w:val="clear" w:color="auto" w:fill="FFFFFF"/>
              </w:rPr>
              <w:t>розгляду</w:t>
            </w:r>
            <w:proofErr w:type="spellEnd"/>
            <w:r w:rsidRPr="00E04971">
              <w:rPr>
                <w:color w:val="000000"/>
                <w:shd w:val="clear" w:color="auto" w:fill="FFFFFF"/>
              </w:rPr>
              <w:t xml:space="preserve"> </w:t>
            </w:r>
            <w:proofErr w:type="spellStart"/>
            <w:r w:rsidRPr="00E04971">
              <w:rPr>
                <w:color w:val="000000"/>
                <w:shd w:val="clear" w:color="auto" w:fill="FFFFFF"/>
              </w:rPr>
              <w:t>звернення</w:t>
            </w:r>
            <w:proofErr w:type="spellEnd"/>
            <w:r w:rsidRPr="00E04971">
              <w:rPr>
                <w:color w:val="000000"/>
                <w:shd w:val="clear" w:color="auto" w:fill="FFFFFF"/>
              </w:rPr>
              <w:t xml:space="preserve"> є:</w:t>
            </w:r>
          </w:p>
          <w:p w:rsidR="009853DD" w:rsidRPr="00E04971" w:rsidRDefault="009853DD" w:rsidP="00232629">
            <w:pPr>
              <w:shd w:val="clear" w:color="auto" w:fill="FFFFFF"/>
              <w:jc w:val="both"/>
              <w:rPr>
                <w:color w:val="000000"/>
                <w:shd w:val="clear" w:color="auto" w:fill="FFFFFF"/>
              </w:rPr>
            </w:pPr>
            <w:r w:rsidRPr="00E04971">
              <w:rPr>
                <w:color w:val="000000"/>
                <w:shd w:val="clear" w:color="auto" w:fill="FFFFFF"/>
              </w:rPr>
              <w:t>– </w:t>
            </w:r>
            <w:proofErr w:type="spellStart"/>
            <w:r w:rsidRPr="00E04971">
              <w:rPr>
                <w:color w:val="000000"/>
                <w:shd w:val="clear" w:color="auto" w:fill="FFFFFF"/>
              </w:rPr>
              <w:t>виявлення</w:t>
            </w:r>
            <w:proofErr w:type="spellEnd"/>
            <w:r w:rsidRPr="00E04971">
              <w:rPr>
                <w:color w:val="000000"/>
                <w:shd w:val="clear" w:color="auto" w:fill="FFFFFF"/>
              </w:rPr>
              <w:t xml:space="preserve"> в документах </w:t>
            </w:r>
            <w:proofErr w:type="spellStart"/>
            <w:r w:rsidRPr="00E04971">
              <w:rPr>
                <w:color w:val="000000"/>
                <w:shd w:val="clear" w:color="auto" w:fill="FFFFFF"/>
              </w:rPr>
              <w:t>наданих</w:t>
            </w:r>
            <w:proofErr w:type="spellEnd"/>
            <w:r w:rsidRPr="00E04971">
              <w:rPr>
                <w:color w:val="000000"/>
                <w:shd w:val="clear" w:color="auto" w:fill="FFFFFF"/>
              </w:rPr>
              <w:t xml:space="preserve"> </w:t>
            </w:r>
            <w:proofErr w:type="spellStart"/>
            <w:r w:rsidRPr="00E04971">
              <w:rPr>
                <w:color w:val="000000"/>
                <w:shd w:val="clear" w:color="auto" w:fill="FFFFFF"/>
              </w:rPr>
              <w:t>релігійною</w:t>
            </w:r>
            <w:proofErr w:type="spellEnd"/>
            <w:r w:rsidRPr="00E04971">
              <w:rPr>
                <w:color w:val="000000"/>
                <w:shd w:val="clear" w:color="auto" w:fill="FFFFFF"/>
              </w:rPr>
              <w:t xml:space="preserve"> </w:t>
            </w:r>
            <w:proofErr w:type="spellStart"/>
            <w:r w:rsidRPr="00E04971">
              <w:rPr>
                <w:color w:val="000000"/>
                <w:shd w:val="clear" w:color="auto" w:fill="FFFFFF"/>
              </w:rPr>
              <w:t>організацією</w:t>
            </w:r>
            <w:proofErr w:type="spellEnd"/>
            <w:r w:rsidRPr="00E04971">
              <w:rPr>
                <w:color w:val="000000"/>
                <w:shd w:val="clear" w:color="auto" w:fill="FFFFFF"/>
              </w:rPr>
              <w:t xml:space="preserve"> </w:t>
            </w:r>
            <w:proofErr w:type="spellStart"/>
            <w:r w:rsidRPr="00E04971">
              <w:rPr>
                <w:color w:val="000000"/>
                <w:shd w:val="clear" w:color="auto" w:fill="FFFFFF"/>
              </w:rPr>
              <w:t>недостовірних</w:t>
            </w:r>
            <w:proofErr w:type="spellEnd"/>
            <w:r w:rsidRPr="00E04971">
              <w:rPr>
                <w:color w:val="000000"/>
                <w:shd w:val="clear" w:color="auto" w:fill="FFFFFF"/>
              </w:rPr>
              <w:t xml:space="preserve"> </w:t>
            </w:r>
            <w:proofErr w:type="spellStart"/>
            <w:r w:rsidRPr="00E04971">
              <w:rPr>
                <w:color w:val="000000"/>
                <w:shd w:val="clear" w:color="auto" w:fill="FFFFFF"/>
              </w:rPr>
              <w:t>відомостей</w:t>
            </w:r>
            <w:proofErr w:type="spellEnd"/>
            <w:r w:rsidRPr="00E04971">
              <w:rPr>
                <w:color w:val="000000"/>
                <w:shd w:val="clear" w:color="auto" w:fill="FFFFFF"/>
              </w:rPr>
              <w:t>;</w:t>
            </w:r>
          </w:p>
          <w:p w:rsidR="009853DD" w:rsidRPr="00E04971" w:rsidRDefault="009853DD" w:rsidP="00232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color w:val="000000"/>
                <w:lang w:val="uk-UA"/>
              </w:rPr>
            </w:pPr>
            <w:r w:rsidRPr="00E04971">
              <w:rPr>
                <w:rFonts w:eastAsia="Calibri"/>
                <w:color w:val="000000"/>
                <w:shd w:val="clear" w:color="auto" w:fill="FFFFFF"/>
              </w:rPr>
              <w:t xml:space="preserve">– </w:t>
            </w:r>
            <w:proofErr w:type="spellStart"/>
            <w:r w:rsidRPr="00E04971">
              <w:rPr>
                <w:rFonts w:eastAsia="Calibri"/>
                <w:color w:val="000000"/>
                <w:shd w:val="clear" w:color="auto" w:fill="FFFFFF"/>
              </w:rPr>
              <w:t>наявність</w:t>
            </w:r>
            <w:proofErr w:type="spellEnd"/>
            <w:r w:rsidRPr="00E04971">
              <w:rPr>
                <w:rFonts w:eastAsia="Calibri"/>
                <w:color w:val="000000"/>
                <w:shd w:val="clear" w:color="auto" w:fill="FFFFFF"/>
              </w:rPr>
              <w:t xml:space="preserve"> </w:t>
            </w:r>
            <w:proofErr w:type="gramStart"/>
            <w:r w:rsidRPr="00E04971">
              <w:rPr>
                <w:rFonts w:eastAsia="Calibri"/>
                <w:color w:val="000000"/>
                <w:shd w:val="clear" w:color="auto" w:fill="FFFFFF"/>
              </w:rPr>
              <w:t>в органу</w:t>
            </w:r>
            <w:proofErr w:type="gram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реєстрування</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інформації</w:t>
            </w:r>
            <w:proofErr w:type="spellEnd"/>
            <w:r w:rsidRPr="00E04971">
              <w:rPr>
                <w:rFonts w:eastAsia="Calibri"/>
                <w:color w:val="000000"/>
                <w:shd w:val="clear" w:color="auto" w:fill="FFFFFF"/>
              </w:rPr>
              <w:t xml:space="preserve"> про </w:t>
            </w:r>
            <w:proofErr w:type="spellStart"/>
            <w:r w:rsidRPr="00E04971">
              <w:rPr>
                <w:rFonts w:eastAsia="Calibri"/>
                <w:color w:val="000000"/>
                <w:shd w:val="clear" w:color="auto" w:fill="FFFFFF"/>
              </w:rPr>
              <w:t>рішення</w:t>
            </w:r>
            <w:proofErr w:type="spellEnd"/>
            <w:r w:rsidRPr="00E04971">
              <w:rPr>
                <w:rFonts w:eastAsia="Calibri"/>
                <w:color w:val="000000"/>
                <w:shd w:val="clear" w:color="auto" w:fill="FFFFFF"/>
              </w:rPr>
              <w:t xml:space="preserve"> суду </w:t>
            </w:r>
            <w:proofErr w:type="spellStart"/>
            <w:r w:rsidRPr="00E04971">
              <w:rPr>
                <w:rFonts w:eastAsia="Calibri"/>
                <w:color w:val="000000"/>
                <w:shd w:val="clear" w:color="auto" w:fill="FFFFFF"/>
              </w:rPr>
              <w:t>щодо</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релігійної</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організації</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що</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забороняє</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lastRenderedPageBreak/>
              <w:t>їй</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проведення</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зазначеної</w:t>
            </w:r>
            <w:proofErr w:type="spellEnd"/>
            <w:r w:rsidRPr="00E04971">
              <w:rPr>
                <w:rFonts w:eastAsia="Calibri"/>
                <w:color w:val="000000"/>
                <w:shd w:val="clear" w:color="auto" w:fill="FFFFFF"/>
              </w:rPr>
              <w:t xml:space="preserve"> у </w:t>
            </w:r>
            <w:proofErr w:type="spellStart"/>
            <w:r w:rsidRPr="00E04971">
              <w:rPr>
                <w:rFonts w:eastAsia="Calibri"/>
                <w:color w:val="000000"/>
                <w:shd w:val="clear" w:color="auto" w:fill="FFFFFF"/>
              </w:rPr>
              <w:t>статуті</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діяльності</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що</w:t>
            </w:r>
            <w:proofErr w:type="spellEnd"/>
            <w:r w:rsidRPr="00E04971">
              <w:rPr>
                <w:rFonts w:eastAsia="Calibri"/>
                <w:color w:val="000000"/>
                <w:shd w:val="clear" w:color="auto" w:fill="FFFFFF"/>
              </w:rPr>
              <w:t xml:space="preserve"> набрали </w:t>
            </w:r>
            <w:proofErr w:type="spellStart"/>
            <w:r w:rsidRPr="00E04971">
              <w:rPr>
                <w:rFonts w:eastAsia="Calibri"/>
                <w:color w:val="000000"/>
                <w:shd w:val="clear" w:color="auto" w:fill="FFFFFF"/>
              </w:rPr>
              <w:t>законної</w:t>
            </w:r>
            <w:proofErr w:type="spellEnd"/>
            <w:r w:rsidRPr="00E04971">
              <w:rPr>
                <w:rFonts w:eastAsia="Calibri"/>
                <w:color w:val="000000"/>
                <w:shd w:val="clear" w:color="auto" w:fill="FFFFFF"/>
              </w:rPr>
              <w:t xml:space="preserve"> </w:t>
            </w:r>
            <w:proofErr w:type="spellStart"/>
            <w:r w:rsidRPr="00E04971">
              <w:rPr>
                <w:rFonts w:eastAsia="Calibri"/>
                <w:color w:val="000000"/>
                <w:shd w:val="clear" w:color="auto" w:fill="FFFFFF"/>
              </w:rPr>
              <w:t>сили</w:t>
            </w:r>
            <w:proofErr w:type="spellEnd"/>
            <w:r w:rsidRPr="00E04971">
              <w:rPr>
                <w:rFonts w:eastAsia="Calibri"/>
                <w:color w:val="000000"/>
                <w:shd w:val="clear" w:color="auto" w:fill="FFFFFF"/>
              </w:rPr>
              <w:t>.</w:t>
            </w:r>
          </w:p>
        </w:tc>
      </w:tr>
      <w:tr w:rsidR="009853DD" w:rsidRPr="00E04971" w:rsidTr="00232629">
        <w:tc>
          <w:tcPr>
            <w:tcW w:w="576" w:type="dxa"/>
          </w:tcPr>
          <w:p w:rsidR="009853DD" w:rsidRPr="00E04971" w:rsidRDefault="009853DD" w:rsidP="00232629">
            <w:pPr>
              <w:jc w:val="both"/>
              <w:rPr>
                <w:bCs/>
                <w:color w:val="000000"/>
                <w:lang w:val="uk-UA"/>
              </w:rPr>
            </w:pPr>
            <w:r w:rsidRPr="00E04971">
              <w:rPr>
                <w:bCs/>
                <w:color w:val="000000"/>
                <w:lang w:val="uk-UA"/>
              </w:rPr>
              <w:lastRenderedPageBreak/>
              <w:t>14</w:t>
            </w:r>
          </w:p>
        </w:tc>
        <w:tc>
          <w:tcPr>
            <w:tcW w:w="3132" w:type="dxa"/>
          </w:tcPr>
          <w:p w:rsidR="009853DD" w:rsidRPr="00E04971" w:rsidRDefault="009853DD" w:rsidP="00232629">
            <w:pPr>
              <w:jc w:val="both"/>
              <w:rPr>
                <w:bCs/>
                <w:color w:val="000000"/>
                <w:lang w:val="uk-UA"/>
              </w:rPr>
            </w:pPr>
            <w:r w:rsidRPr="00E04971">
              <w:rPr>
                <w:bCs/>
                <w:color w:val="000000"/>
                <w:lang w:val="uk-UA"/>
              </w:rPr>
              <w:t>Результат надання адміністративної послуги</w:t>
            </w:r>
          </w:p>
        </w:tc>
        <w:tc>
          <w:tcPr>
            <w:tcW w:w="6120" w:type="dxa"/>
            <w:gridSpan w:val="2"/>
            <w:vAlign w:val="center"/>
          </w:tcPr>
          <w:p w:rsidR="009853DD" w:rsidRPr="00E04971" w:rsidRDefault="009853DD" w:rsidP="00232629">
            <w:pPr>
              <w:autoSpaceDE w:val="0"/>
              <w:autoSpaceDN w:val="0"/>
              <w:adjustRightInd w:val="0"/>
              <w:jc w:val="both"/>
              <w:rPr>
                <w:bCs/>
                <w:color w:val="000000"/>
                <w:lang w:val="uk-UA"/>
              </w:rPr>
            </w:pPr>
            <w:r w:rsidRPr="00E04971">
              <w:rPr>
                <w:color w:val="000000"/>
                <w:shd w:val="clear" w:color="auto" w:fill="FFFFFF"/>
              </w:rPr>
              <w:t xml:space="preserve">Лист </w:t>
            </w:r>
            <w:proofErr w:type="spellStart"/>
            <w:r w:rsidRPr="00E04971">
              <w:rPr>
                <w:color w:val="000000"/>
                <w:shd w:val="clear" w:color="auto" w:fill="FFFFFF"/>
              </w:rPr>
              <w:t>голови</w:t>
            </w:r>
            <w:proofErr w:type="spellEnd"/>
            <w:r w:rsidRPr="00E04971">
              <w:rPr>
                <w:color w:val="000000"/>
                <w:shd w:val="clear" w:color="auto" w:fill="FFFFFF"/>
              </w:rPr>
              <w:t xml:space="preserve"> </w:t>
            </w:r>
            <w:proofErr w:type="spellStart"/>
            <w:r w:rsidRPr="00E04971">
              <w:rPr>
                <w:color w:val="000000"/>
                <w:shd w:val="clear" w:color="auto" w:fill="FFFFFF"/>
              </w:rPr>
              <w:t>Сумської</w:t>
            </w:r>
            <w:proofErr w:type="spellEnd"/>
            <w:r w:rsidRPr="00E04971">
              <w:rPr>
                <w:color w:val="000000"/>
                <w:shd w:val="clear" w:color="auto" w:fill="FFFFFF"/>
              </w:rPr>
              <w:t xml:space="preserve"> </w:t>
            </w:r>
            <w:proofErr w:type="spellStart"/>
            <w:r w:rsidRPr="00E04971">
              <w:rPr>
                <w:color w:val="000000"/>
                <w:shd w:val="clear" w:color="auto" w:fill="FFFFFF"/>
              </w:rPr>
              <w:t>обласної</w:t>
            </w:r>
            <w:proofErr w:type="spellEnd"/>
            <w:r w:rsidRPr="00E04971">
              <w:rPr>
                <w:color w:val="000000"/>
                <w:shd w:val="clear" w:color="auto" w:fill="FFFFFF"/>
              </w:rPr>
              <w:t xml:space="preserve"> </w:t>
            </w:r>
            <w:proofErr w:type="spellStart"/>
            <w:r w:rsidRPr="00E04971">
              <w:rPr>
                <w:color w:val="000000"/>
                <w:shd w:val="clear" w:color="auto" w:fill="FFFFFF"/>
              </w:rPr>
              <w:t>державної</w:t>
            </w:r>
            <w:proofErr w:type="spellEnd"/>
            <w:r w:rsidRPr="00E04971">
              <w:rPr>
                <w:color w:val="000000"/>
                <w:shd w:val="clear" w:color="auto" w:fill="FFFFFF"/>
              </w:rPr>
              <w:t xml:space="preserve"> </w:t>
            </w:r>
            <w:proofErr w:type="spellStart"/>
            <w:r w:rsidRPr="00E04971">
              <w:rPr>
                <w:color w:val="000000"/>
                <w:shd w:val="clear" w:color="auto" w:fill="FFFFFF"/>
              </w:rPr>
              <w:t>адміністрації</w:t>
            </w:r>
            <w:proofErr w:type="spellEnd"/>
            <w:r w:rsidRPr="00E04971">
              <w:rPr>
                <w:color w:val="000000"/>
                <w:shd w:val="clear" w:color="auto" w:fill="FFFFFF"/>
              </w:rPr>
              <w:t xml:space="preserve"> про </w:t>
            </w:r>
            <w:proofErr w:type="spellStart"/>
            <w:r w:rsidRPr="00E04971">
              <w:rPr>
                <w:color w:val="000000"/>
                <w:shd w:val="clear" w:color="auto" w:fill="FFFFFF"/>
              </w:rPr>
              <w:t>Офіційне</w:t>
            </w:r>
            <w:proofErr w:type="spellEnd"/>
            <w:r w:rsidRPr="00E04971">
              <w:rPr>
                <w:color w:val="000000"/>
                <w:shd w:val="clear" w:color="auto" w:fill="FFFFFF"/>
              </w:rPr>
              <w:t xml:space="preserve"> </w:t>
            </w:r>
            <w:proofErr w:type="spellStart"/>
            <w:r w:rsidRPr="00E04971">
              <w:rPr>
                <w:color w:val="000000"/>
                <w:shd w:val="clear" w:color="auto" w:fill="FFFFFF"/>
              </w:rPr>
              <w:t>погодження</w:t>
            </w:r>
            <w:proofErr w:type="spellEnd"/>
            <w:r w:rsidRPr="00E04971">
              <w:rPr>
                <w:color w:val="000000"/>
                <w:shd w:val="clear" w:color="auto" w:fill="FFFFFF"/>
              </w:rPr>
              <w:t>.</w:t>
            </w:r>
          </w:p>
        </w:tc>
      </w:tr>
      <w:tr w:rsidR="009853DD" w:rsidRPr="00E04971" w:rsidTr="00232629">
        <w:tc>
          <w:tcPr>
            <w:tcW w:w="576" w:type="dxa"/>
          </w:tcPr>
          <w:p w:rsidR="009853DD" w:rsidRPr="00E04971" w:rsidRDefault="009853DD" w:rsidP="00232629">
            <w:pPr>
              <w:jc w:val="both"/>
              <w:rPr>
                <w:bCs/>
                <w:color w:val="000000"/>
                <w:lang w:val="uk-UA"/>
              </w:rPr>
            </w:pPr>
            <w:r w:rsidRPr="00E04971">
              <w:rPr>
                <w:bCs/>
                <w:color w:val="000000"/>
                <w:lang w:val="uk-UA"/>
              </w:rPr>
              <w:t>15</w:t>
            </w:r>
          </w:p>
        </w:tc>
        <w:tc>
          <w:tcPr>
            <w:tcW w:w="3132" w:type="dxa"/>
          </w:tcPr>
          <w:p w:rsidR="009853DD" w:rsidRPr="00E04971" w:rsidRDefault="009853DD" w:rsidP="00232629">
            <w:pPr>
              <w:jc w:val="both"/>
              <w:rPr>
                <w:bCs/>
                <w:color w:val="000000"/>
                <w:lang w:val="uk-UA"/>
              </w:rPr>
            </w:pPr>
            <w:r w:rsidRPr="00E04971">
              <w:rPr>
                <w:bCs/>
                <w:color w:val="000000"/>
                <w:lang w:val="uk-UA"/>
              </w:rPr>
              <w:t>Способи отримання відповіді (результату)</w:t>
            </w:r>
          </w:p>
        </w:tc>
        <w:tc>
          <w:tcPr>
            <w:tcW w:w="6120" w:type="dxa"/>
            <w:gridSpan w:val="2"/>
          </w:tcPr>
          <w:p w:rsidR="009853DD" w:rsidRPr="00E04971" w:rsidRDefault="009853DD" w:rsidP="00232629">
            <w:pPr>
              <w:shd w:val="clear" w:color="auto" w:fill="FFFFFF"/>
              <w:jc w:val="both"/>
              <w:rPr>
                <w:bCs/>
                <w:color w:val="000000"/>
              </w:rPr>
            </w:pPr>
            <w:r w:rsidRPr="00E04971">
              <w:rPr>
                <w:color w:val="000000"/>
                <w:shd w:val="clear" w:color="auto" w:fill="FFFFFF"/>
                <w:lang w:val="uk-UA" w:eastAsia="uk-UA"/>
              </w:rPr>
              <w:t>Особисто та/або через уповноважену особу в Департаменті культури, туризму та релігій Сумської обласної державної адміністрації.</w:t>
            </w:r>
          </w:p>
        </w:tc>
      </w:tr>
    </w:tbl>
    <w:p w:rsidR="009853DD" w:rsidRPr="00E04971" w:rsidRDefault="009853DD" w:rsidP="009853DD">
      <w:pPr>
        <w:jc w:val="both"/>
        <w:rPr>
          <w:b/>
          <w:lang w:val="uk-UA"/>
        </w:rPr>
      </w:pPr>
    </w:p>
    <w:p w:rsidR="009853DD" w:rsidRPr="00E04971" w:rsidRDefault="009853DD" w:rsidP="009853DD">
      <w:pPr>
        <w:jc w:val="both"/>
        <w:rPr>
          <w:b/>
          <w:color w:val="000000"/>
          <w:shd w:val="clear" w:color="auto" w:fill="FFFFFF"/>
          <w:lang w:val="uk-UA"/>
        </w:rPr>
      </w:pPr>
      <w:r w:rsidRPr="00E04971">
        <w:rPr>
          <w:b/>
          <w:lang w:val="uk-UA"/>
        </w:rPr>
        <w:t>Примітка: д</w:t>
      </w:r>
      <w:r w:rsidRPr="00E04971">
        <w:rPr>
          <w:b/>
          <w:color w:val="000000"/>
          <w:shd w:val="clear" w:color="auto" w:fill="FFFFFF"/>
          <w:lang w:val="uk-UA"/>
        </w:rPr>
        <w:t>ля можливості зайняття проповідницькою чи іншою канонічною діяльністю, виконання релігійних обрядів священнослужителями, релігійними проповідниками, наставниками, іншими представниками зарубіжних релігійних організацій, які є іноземними громадянами і тимчасово перебувають в Україні.</w:t>
      </w:r>
      <w:r w:rsidRPr="00E04971">
        <w:rPr>
          <w:b/>
          <w:color w:val="000000"/>
          <w:shd w:val="clear" w:color="auto" w:fill="FFFFFF"/>
        </w:rPr>
        <w:t> </w:t>
      </w: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color w:val="000000"/>
          <w:shd w:val="clear" w:color="auto" w:fill="FFFFFF"/>
          <w:lang w:val="uk-UA"/>
        </w:rPr>
      </w:pPr>
    </w:p>
    <w:p w:rsidR="009853DD" w:rsidRPr="00E04971" w:rsidRDefault="009853DD" w:rsidP="009853DD">
      <w:pPr>
        <w:jc w:val="both"/>
        <w:rPr>
          <w:b/>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Pr="00E04971"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Default="009853DD" w:rsidP="009853DD">
      <w:pPr>
        <w:tabs>
          <w:tab w:val="left" w:pos="5387"/>
        </w:tabs>
        <w:spacing w:line="360" w:lineRule="auto"/>
        <w:ind w:left="5529"/>
        <w:jc w:val="both"/>
        <w:rPr>
          <w:sz w:val="28"/>
          <w:szCs w:val="28"/>
          <w:lang w:val="uk-UA"/>
        </w:rPr>
      </w:pPr>
    </w:p>
    <w:p w:rsidR="009853DD" w:rsidRPr="00070B03" w:rsidRDefault="009853DD" w:rsidP="009853DD">
      <w:pPr>
        <w:tabs>
          <w:tab w:val="left" w:pos="5387"/>
        </w:tabs>
        <w:spacing w:line="360" w:lineRule="auto"/>
        <w:ind w:left="5529"/>
        <w:jc w:val="both"/>
        <w:rPr>
          <w:sz w:val="28"/>
          <w:szCs w:val="28"/>
          <w:lang w:val="uk-UA"/>
        </w:rPr>
      </w:pPr>
      <w:r w:rsidRPr="00070B03">
        <w:rPr>
          <w:sz w:val="28"/>
          <w:szCs w:val="28"/>
          <w:lang w:val="uk-UA"/>
        </w:rPr>
        <w:t>ЗАТВЕРДЖЕНО</w:t>
      </w:r>
    </w:p>
    <w:p w:rsidR="009853DD" w:rsidRPr="00070B03" w:rsidRDefault="009853DD" w:rsidP="009853DD">
      <w:pPr>
        <w:tabs>
          <w:tab w:val="left" w:pos="5529"/>
        </w:tabs>
        <w:spacing w:before="100" w:beforeAutospacing="1"/>
        <w:ind w:left="5529"/>
        <w:contextualSpacing/>
        <w:jc w:val="both"/>
        <w:rPr>
          <w:sz w:val="28"/>
          <w:szCs w:val="28"/>
          <w:lang w:val="uk-UA"/>
        </w:rPr>
      </w:pPr>
      <w:r w:rsidRPr="00070B03">
        <w:rPr>
          <w:sz w:val="28"/>
          <w:szCs w:val="28"/>
          <w:lang w:val="uk-UA"/>
        </w:rPr>
        <w:t>Наказ Департаменту культури, туризму та релігій Сумської обласної державної адміністрації</w:t>
      </w:r>
    </w:p>
    <w:p w:rsidR="009853DD" w:rsidRPr="00070B03" w:rsidRDefault="004F0EAE" w:rsidP="009853DD">
      <w:pPr>
        <w:tabs>
          <w:tab w:val="left" w:pos="5529"/>
        </w:tabs>
        <w:spacing w:before="100" w:beforeAutospacing="1"/>
        <w:ind w:left="5529"/>
        <w:contextualSpacing/>
        <w:jc w:val="both"/>
        <w:rPr>
          <w:sz w:val="28"/>
          <w:szCs w:val="28"/>
          <w:lang w:val="uk-UA"/>
        </w:rPr>
      </w:pPr>
      <w:r>
        <w:rPr>
          <w:sz w:val="28"/>
          <w:szCs w:val="28"/>
          <w:lang w:val="uk-UA"/>
        </w:rPr>
        <w:t xml:space="preserve">02.01.2026 </w:t>
      </w:r>
      <w:r w:rsidR="009853DD" w:rsidRPr="00070B03">
        <w:rPr>
          <w:sz w:val="28"/>
          <w:szCs w:val="28"/>
          <w:lang w:val="uk-UA"/>
        </w:rPr>
        <w:t>№</w:t>
      </w:r>
      <w:r>
        <w:rPr>
          <w:sz w:val="28"/>
          <w:szCs w:val="28"/>
          <w:lang w:val="uk-UA"/>
        </w:rPr>
        <w:t xml:space="preserve"> 01-ОД</w:t>
      </w:r>
    </w:p>
    <w:p w:rsidR="009853DD" w:rsidRPr="00081A66" w:rsidRDefault="009853DD" w:rsidP="009853DD">
      <w:pPr>
        <w:ind w:firstLine="5529"/>
        <w:rPr>
          <w:sz w:val="28"/>
          <w:szCs w:val="28"/>
          <w:lang w:val="uk-UA"/>
        </w:rPr>
      </w:pPr>
    </w:p>
    <w:p w:rsidR="009853DD" w:rsidRPr="00E04971" w:rsidRDefault="009853DD" w:rsidP="009853DD">
      <w:pPr>
        <w:jc w:val="center"/>
        <w:rPr>
          <w:b/>
          <w:sz w:val="28"/>
          <w:szCs w:val="28"/>
          <w:lang w:val="uk-UA"/>
        </w:rPr>
      </w:pPr>
      <w:r w:rsidRPr="00E04971">
        <w:rPr>
          <w:b/>
          <w:sz w:val="28"/>
          <w:szCs w:val="28"/>
          <w:lang w:val="uk-UA"/>
        </w:rPr>
        <w:t xml:space="preserve">ТЕХНОЛОГІЧНА КАРТКА </w:t>
      </w:r>
    </w:p>
    <w:p w:rsidR="009853DD" w:rsidRPr="00E04971" w:rsidRDefault="009853DD" w:rsidP="009853DD">
      <w:pPr>
        <w:jc w:val="center"/>
        <w:rPr>
          <w:b/>
          <w:sz w:val="28"/>
          <w:szCs w:val="28"/>
          <w:lang w:val="uk-UA"/>
        </w:rPr>
      </w:pPr>
      <w:r w:rsidRPr="00E04971">
        <w:rPr>
          <w:b/>
          <w:sz w:val="28"/>
          <w:szCs w:val="28"/>
          <w:lang w:val="uk-UA"/>
        </w:rPr>
        <w:t>АДМІНІСТРАТИВНОЇ ПОСЛУГИ</w:t>
      </w:r>
    </w:p>
    <w:p w:rsidR="009853DD" w:rsidRPr="00E04971" w:rsidRDefault="009853DD" w:rsidP="009853DD">
      <w:pPr>
        <w:jc w:val="center"/>
        <w:rPr>
          <w:b/>
          <w:sz w:val="16"/>
          <w:szCs w:val="16"/>
          <w:lang w:val="uk-UA"/>
        </w:rPr>
      </w:pPr>
    </w:p>
    <w:p w:rsidR="009853DD" w:rsidRPr="00E04971" w:rsidRDefault="009853DD" w:rsidP="009853DD">
      <w:pPr>
        <w:jc w:val="center"/>
        <w:rPr>
          <w:b/>
          <w:color w:val="000000"/>
          <w:lang w:val="uk-UA"/>
        </w:rPr>
      </w:pPr>
      <w:r w:rsidRPr="00E04971">
        <w:rPr>
          <w:b/>
          <w:sz w:val="28"/>
          <w:szCs w:val="28"/>
          <w:lang w:val="uk-UA"/>
        </w:rPr>
        <w:t xml:space="preserve">Офіційне погодження можливості здійснення проповідницької чи іншої канонічної діяльності, виконання релігійних обрядів священнослужителями, релігійними проповідниками, наставниками, іншими представниками зарубіжних релігійних організацій, які є іноземними громадянами </w:t>
      </w:r>
    </w:p>
    <w:p w:rsidR="009853DD" w:rsidRPr="00E04971" w:rsidRDefault="009853DD" w:rsidP="009853DD">
      <w:pPr>
        <w:pBdr>
          <w:bottom w:val="single" w:sz="12" w:space="0" w:color="auto"/>
        </w:pBdr>
        <w:jc w:val="center"/>
        <w:rPr>
          <w:b/>
          <w:bCs/>
          <w:sz w:val="2"/>
          <w:szCs w:val="2"/>
          <w:lang w:val="uk-UA"/>
        </w:rPr>
      </w:pPr>
    </w:p>
    <w:p w:rsidR="009853DD" w:rsidRPr="00E04971" w:rsidRDefault="009853DD" w:rsidP="009853DD">
      <w:pPr>
        <w:jc w:val="center"/>
        <w:rPr>
          <w:sz w:val="22"/>
          <w:szCs w:val="22"/>
          <w:lang w:val="uk-UA"/>
        </w:rPr>
      </w:pPr>
      <w:r w:rsidRPr="00E04971">
        <w:rPr>
          <w:sz w:val="22"/>
          <w:szCs w:val="22"/>
          <w:lang w:val="uk-UA"/>
        </w:rPr>
        <w:t>(назва адміністративної послуги)</w:t>
      </w:r>
    </w:p>
    <w:p w:rsidR="009853DD" w:rsidRPr="00E04971" w:rsidRDefault="009853DD" w:rsidP="009853DD">
      <w:pPr>
        <w:jc w:val="center"/>
        <w:rPr>
          <w:sz w:val="16"/>
          <w:szCs w:val="16"/>
          <w:lang w:val="uk-UA"/>
        </w:rPr>
      </w:pPr>
    </w:p>
    <w:p w:rsidR="009853DD" w:rsidRPr="00E04971" w:rsidRDefault="009853DD" w:rsidP="009853DD">
      <w:pPr>
        <w:pBdr>
          <w:bottom w:val="single" w:sz="12" w:space="1" w:color="auto"/>
        </w:pBdr>
        <w:jc w:val="center"/>
        <w:rPr>
          <w:b/>
          <w:bCs/>
          <w:sz w:val="28"/>
          <w:szCs w:val="28"/>
          <w:lang w:val="uk-UA"/>
        </w:rPr>
      </w:pPr>
      <w:r w:rsidRPr="00E04971">
        <w:rPr>
          <w:b/>
          <w:bCs/>
          <w:sz w:val="28"/>
          <w:szCs w:val="28"/>
          <w:lang w:val="uk-UA"/>
        </w:rPr>
        <w:t>Департамент культури, туризму та релігій Сумської обласної державної адміністрації</w:t>
      </w:r>
    </w:p>
    <w:p w:rsidR="009853DD" w:rsidRPr="00E04971" w:rsidRDefault="009853DD" w:rsidP="009853DD">
      <w:pPr>
        <w:jc w:val="center"/>
        <w:rPr>
          <w:sz w:val="22"/>
          <w:szCs w:val="22"/>
          <w:lang w:val="uk-UA"/>
        </w:rPr>
      </w:pPr>
      <w:r w:rsidRPr="00E04971">
        <w:rPr>
          <w:sz w:val="22"/>
          <w:szCs w:val="22"/>
          <w:lang w:val="uk-UA"/>
        </w:rPr>
        <w:t xml:space="preserve"> (найменування суб’єкта надання адміністративної послуги)</w:t>
      </w:r>
    </w:p>
    <w:p w:rsidR="009853DD" w:rsidRPr="00E04971" w:rsidRDefault="009853DD" w:rsidP="009853DD">
      <w:pPr>
        <w:jc w:val="center"/>
        <w:rPr>
          <w:b/>
          <w:sz w:val="16"/>
          <w:szCs w:val="16"/>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2835"/>
        <w:gridCol w:w="1417"/>
        <w:gridCol w:w="1417"/>
      </w:tblGrid>
      <w:tr w:rsidR="009853DD" w:rsidRPr="00E04971" w:rsidTr="00232629">
        <w:tc>
          <w:tcPr>
            <w:tcW w:w="567" w:type="dxa"/>
          </w:tcPr>
          <w:p w:rsidR="009853DD" w:rsidRPr="00E04971" w:rsidRDefault="009853DD" w:rsidP="00232629">
            <w:pPr>
              <w:rPr>
                <w:b/>
                <w:lang w:val="uk-UA"/>
              </w:rPr>
            </w:pPr>
            <w:r w:rsidRPr="00E04971">
              <w:rPr>
                <w:b/>
                <w:lang w:val="uk-UA"/>
              </w:rPr>
              <w:t>№ п/п</w:t>
            </w:r>
          </w:p>
        </w:tc>
        <w:tc>
          <w:tcPr>
            <w:tcW w:w="3402" w:type="dxa"/>
          </w:tcPr>
          <w:p w:rsidR="009853DD" w:rsidRPr="00E04971" w:rsidRDefault="009853DD" w:rsidP="00232629">
            <w:pPr>
              <w:jc w:val="center"/>
              <w:rPr>
                <w:b/>
                <w:lang w:val="uk-UA"/>
              </w:rPr>
            </w:pPr>
            <w:r w:rsidRPr="00E04971">
              <w:rPr>
                <w:b/>
                <w:lang w:val="uk-UA"/>
              </w:rPr>
              <w:t>Етапи опрацювання звернення про надання адміністративної послуги</w:t>
            </w:r>
          </w:p>
        </w:tc>
        <w:tc>
          <w:tcPr>
            <w:tcW w:w="2835" w:type="dxa"/>
          </w:tcPr>
          <w:p w:rsidR="009853DD" w:rsidRPr="00E04971" w:rsidRDefault="009853DD" w:rsidP="00232629">
            <w:pPr>
              <w:jc w:val="center"/>
              <w:rPr>
                <w:b/>
                <w:lang w:val="uk-UA"/>
              </w:rPr>
            </w:pPr>
            <w:r w:rsidRPr="00E04971">
              <w:rPr>
                <w:b/>
                <w:lang w:val="uk-UA"/>
              </w:rPr>
              <w:t>Відповідальна посадова особа (структурний підрозділ)</w:t>
            </w:r>
          </w:p>
        </w:tc>
        <w:tc>
          <w:tcPr>
            <w:tcW w:w="1417" w:type="dxa"/>
          </w:tcPr>
          <w:p w:rsidR="009853DD" w:rsidRPr="00E04971" w:rsidRDefault="009853DD" w:rsidP="00232629">
            <w:pPr>
              <w:jc w:val="center"/>
              <w:rPr>
                <w:b/>
                <w:lang w:val="uk-UA"/>
              </w:rPr>
            </w:pPr>
            <w:r w:rsidRPr="00E04971">
              <w:rPr>
                <w:b/>
                <w:lang w:val="uk-UA"/>
              </w:rPr>
              <w:t>Дія</w:t>
            </w:r>
          </w:p>
          <w:p w:rsidR="009853DD" w:rsidRPr="00E04971" w:rsidRDefault="009853DD" w:rsidP="00232629">
            <w:pPr>
              <w:jc w:val="center"/>
              <w:rPr>
                <w:b/>
                <w:lang w:val="uk-UA"/>
              </w:rPr>
            </w:pPr>
            <w:r w:rsidRPr="00E04971">
              <w:rPr>
                <w:b/>
                <w:lang w:val="uk-UA"/>
              </w:rPr>
              <w:t>(В, З і П)</w:t>
            </w:r>
          </w:p>
        </w:tc>
        <w:tc>
          <w:tcPr>
            <w:tcW w:w="1417" w:type="dxa"/>
          </w:tcPr>
          <w:p w:rsidR="009853DD" w:rsidRPr="00E04971" w:rsidRDefault="009853DD" w:rsidP="00232629">
            <w:pPr>
              <w:jc w:val="center"/>
              <w:rPr>
                <w:b/>
                <w:lang w:val="uk-UA"/>
              </w:rPr>
            </w:pPr>
            <w:r w:rsidRPr="00E04971">
              <w:rPr>
                <w:b/>
                <w:lang w:val="uk-UA"/>
              </w:rPr>
              <w:t>Строки виконання</w:t>
            </w:r>
          </w:p>
        </w:tc>
      </w:tr>
      <w:tr w:rsidR="009853DD" w:rsidRPr="00E04971" w:rsidTr="00232629">
        <w:tc>
          <w:tcPr>
            <w:tcW w:w="567" w:type="dxa"/>
          </w:tcPr>
          <w:p w:rsidR="009853DD" w:rsidRPr="00E04971" w:rsidRDefault="009853DD" w:rsidP="00232629">
            <w:pPr>
              <w:jc w:val="center"/>
              <w:rPr>
                <w:lang w:val="uk-UA"/>
              </w:rPr>
            </w:pPr>
            <w:r w:rsidRPr="00E04971">
              <w:rPr>
                <w:lang w:val="uk-UA"/>
              </w:rPr>
              <w:t>1</w:t>
            </w:r>
          </w:p>
        </w:tc>
        <w:tc>
          <w:tcPr>
            <w:tcW w:w="3402" w:type="dxa"/>
          </w:tcPr>
          <w:p w:rsidR="009853DD" w:rsidRPr="00E04971" w:rsidRDefault="009853DD" w:rsidP="00232629">
            <w:pPr>
              <w:contextualSpacing/>
              <w:jc w:val="both"/>
              <w:rPr>
                <w:lang w:val="uk-UA"/>
              </w:rPr>
            </w:pPr>
            <w:r w:rsidRPr="00E04971">
              <w:rPr>
                <w:lang w:val="uk-UA"/>
              </w:rPr>
              <w:t>Реєстрація клопотання релігійної організації про видачу/ обмін посвідки на тимчасове перебування в Україні релігійних діячів, які є іноземними громадянами</w:t>
            </w:r>
          </w:p>
        </w:tc>
        <w:tc>
          <w:tcPr>
            <w:tcW w:w="2835" w:type="dxa"/>
          </w:tcPr>
          <w:p w:rsidR="009853DD" w:rsidRPr="00E04971" w:rsidRDefault="009853DD" w:rsidP="00232629">
            <w:pPr>
              <w:contextualSpacing/>
              <w:jc w:val="center"/>
              <w:rPr>
                <w:lang w:val="uk-UA"/>
              </w:rPr>
            </w:pPr>
            <w:proofErr w:type="spellStart"/>
            <w:r w:rsidRPr="00E04971">
              <w:rPr>
                <w:color w:val="000000"/>
                <w:lang w:eastAsia="en-US"/>
              </w:rPr>
              <w:t>Адміністратор</w:t>
            </w:r>
            <w:proofErr w:type="spellEnd"/>
            <w:r w:rsidRPr="00E04971">
              <w:rPr>
                <w:color w:val="000000"/>
                <w:lang w:eastAsia="en-US"/>
              </w:rPr>
              <w:t xml:space="preserve"> центру </w:t>
            </w:r>
            <w:proofErr w:type="spellStart"/>
            <w:r w:rsidRPr="00E04971">
              <w:rPr>
                <w:color w:val="000000"/>
                <w:lang w:eastAsia="en-US"/>
              </w:rPr>
              <w:t>надання</w:t>
            </w:r>
            <w:proofErr w:type="spellEnd"/>
            <w:r w:rsidRPr="00E04971">
              <w:rPr>
                <w:color w:val="000000"/>
                <w:lang w:eastAsia="en-US"/>
              </w:rPr>
              <w:t xml:space="preserve"> </w:t>
            </w:r>
            <w:proofErr w:type="spellStart"/>
            <w:r w:rsidRPr="00E04971">
              <w:rPr>
                <w:color w:val="000000"/>
                <w:lang w:eastAsia="en-US"/>
              </w:rPr>
              <w:t>адміністративних</w:t>
            </w:r>
            <w:proofErr w:type="spellEnd"/>
            <w:r w:rsidRPr="00E04971">
              <w:rPr>
                <w:color w:val="000000"/>
                <w:lang w:eastAsia="en-US"/>
              </w:rPr>
              <w:t xml:space="preserve"> </w:t>
            </w:r>
            <w:proofErr w:type="spellStart"/>
            <w:r w:rsidRPr="00E04971">
              <w:rPr>
                <w:color w:val="000000"/>
                <w:lang w:eastAsia="en-US"/>
              </w:rPr>
              <w:t>послуг</w:t>
            </w:r>
            <w:proofErr w:type="spellEnd"/>
            <w:r w:rsidRPr="00E04971">
              <w:rPr>
                <w:color w:val="000000"/>
                <w:lang w:eastAsia="en-US"/>
              </w:rPr>
              <w:t xml:space="preserve"> </w:t>
            </w:r>
          </w:p>
        </w:tc>
        <w:tc>
          <w:tcPr>
            <w:tcW w:w="1417" w:type="dxa"/>
          </w:tcPr>
          <w:p w:rsidR="009853DD" w:rsidRPr="00E04971" w:rsidRDefault="009853DD" w:rsidP="00232629">
            <w:pPr>
              <w:contextualSpacing/>
              <w:jc w:val="center"/>
              <w:rPr>
                <w:lang w:val="uk-UA"/>
              </w:rPr>
            </w:pPr>
            <w:r w:rsidRPr="00E04971">
              <w:rPr>
                <w:lang w:val="uk-UA"/>
              </w:rPr>
              <w:t>В</w:t>
            </w:r>
          </w:p>
        </w:tc>
        <w:tc>
          <w:tcPr>
            <w:tcW w:w="1417" w:type="dxa"/>
          </w:tcPr>
          <w:p w:rsidR="009853DD" w:rsidRPr="00E04971" w:rsidRDefault="009853DD" w:rsidP="00232629">
            <w:pPr>
              <w:contextualSpacing/>
              <w:jc w:val="both"/>
              <w:rPr>
                <w:lang w:val="uk-UA"/>
              </w:rPr>
            </w:pPr>
            <w:r w:rsidRPr="00E04971">
              <w:rPr>
                <w:lang w:val="uk-UA"/>
              </w:rPr>
              <w:t>Протягом 1 дня</w:t>
            </w:r>
          </w:p>
        </w:tc>
      </w:tr>
      <w:tr w:rsidR="009853DD" w:rsidRPr="00E04971" w:rsidTr="00232629">
        <w:tc>
          <w:tcPr>
            <w:tcW w:w="567" w:type="dxa"/>
          </w:tcPr>
          <w:p w:rsidR="009853DD" w:rsidRPr="00E04971" w:rsidRDefault="009853DD" w:rsidP="00232629">
            <w:pPr>
              <w:jc w:val="center"/>
              <w:rPr>
                <w:lang w:val="uk-UA"/>
              </w:rPr>
            </w:pPr>
            <w:r w:rsidRPr="00E04971">
              <w:rPr>
                <w:lang w:val="uk-UA"/>
              </w:rPr>
              <w:t>2</w:t>
            </w:r>
          </w:p>
        </w:tc>
        <w:tc>
          <w:tcPr>
            <w:tcW w:w="3402" w:type="dxa"/>
          </w:tcPr>
          <w:p w:rsidR="009853DD" w:rsidRPr="00E04971" w:rsidRDefault="009853DD" w:rsidP="00232629">
            <w:pPr>
              <w:contextualSpacing/>
              <w:jc w:val="both"/>
              <w:rPr>
                <w:lang w:val="uk-UA"/>
              </w:rPr>
            </w:pPr>
            <w:r w:rsidRPr="00E04971">
              <w:rPr>
                <w:lang w:val="uk-UA"/>
              </w:rPr>
              <w:t>Опрацювання документів</w:t>
            </w:r>
          </w:p>
        </w:tc>
        <w:tc>
          <w:tcPr>
            <w:tcW w:w="2835" w:type="dxa"/>
          </w:tcPr>
          <w:p w:rsidR="009853DD" w:rsidRPr="00E04971" w:rsidRDefault="009853DD" w:rsidP="00232629">
            <w:pPr>
              <w:contextualSpacing/>
              <w:jc w:val="center"/>
              <w:rPr>
                <w:lang w:val="uk-UA"/>
              </w:rPr>
            </w:pPr>
            <w:proofErr w:type="spellStart"/>
            <w:r w:rsidRPr="00E04971">
              <w:rPr>
                <w:color w:val="000000"/>
                <w:lang w:eastAsia="en-US"/>
              </w:rPr>
              <w:t>Адміністратор</w:t>
            </w:r>
            <w:proofErr w:type="spellEnd"/>
            <w:r w:rsidRPr="00E04971">
              <w:rPr>
                <w:color w:val="000000"/>
                <w:lang w:eastAsia="en-US"/>
              </w:rPr>
              <w:t xml:space="preserve"> центру </w:t>
            </w:r>
            <w:proofErr w:type="spellStart"/>
            <w:r w:rsidRPr="00E04971">
              <w:rPr>
                <w:color w:val="000000"/>
                <w:lang w:eastAsia="en-US"/>
              </w:rPr>
              <w:t>надання</w:t>
            </w:r>
            <w:proofErr w:type="spellEnd"/>
            <w:r w:rsidRPr="00E04971">
              <w:rPr>
                <w:color w:val="000000"/>
                <w:lang w:eastAsia="en-US"/>
              </w:rPr>
              <w:t xml:space="preserve"> </w:t>
            </w:r>
            <w:proofErr w:type="spellStart"/>
            <w:r w:rsidRPr="00E04971">
              <w:rPr>
                <w:color w:val="000000"/>
                <w:lang w:eastAsia="en-US"/>
              </w:rPr>
              <w:t>адміністративних</w:t>
            </w:r>
            <w:proofErr w:type="spellEnd"/>
            <w:r w:rsidRPr="00E04971">
              <w:rPr>
                <w:color w:val="000000"/>
                <w:lang w:eastAsia="en-US"/>
              </w:rPr>
              <w:t xml:space="preserve"> </w:t>
            </w:r>
            <w:proofErr w:type="spellStart"/>
            <w:r w:rsidRPr="00E04971">
              <w:rPr>
                <w:color w:val="000000"/>
                <w:lang w:eastAsia="en-US"/>
              </w:rPr>
              <w:t>послуг</w:t>
            </w:r>
            <w:proofErr w:type="spellEnd"/>
            <w:r w:rsidRPr="00E04971">
              <w:rPr>
                <w:color w:val="000000"/>
                <w:lang w:eastAsia="en-US"/>
              </w:rPr>
              <w:t xml:space="preserve"> </w:t>
            </w:r>
          </w:p>
        </w:tc>
        <w:tc>
          <w:tcPr>
            <w:tcW w:w="1417" w:type="dxa"/>
          </w:tcPr>
          <w:p w:rsidR="009853DD" w:rsidRPr="00E04971" w:rsidRDefault="009853DD" w:rsidP="00232629">
            <w:pPr>
              <w:contextualSpacing/>
              <w:jc w:val="center"/>
              <w:rPr>
                <w:lang w:val="uk-UA"/>
              </w:rPr>
            </w:pPr>
            <w:r w:rsidRPr="00E04971">
              <w:rPr>
                <w:lang w:val="uk-UA"/>
              </w:rPr>
              <w:t>В</w:t>
            </w:r>
          </w:p>
        </w:tc>
        <w:tc>
          <w:tcPr>
            <w:tcW w:w="1417" w:type="dxa"/>
          </w:tcPr>
          <w:p w:rsidR="009853DD" w:rsidRPr="00E04971" w:rsidRDefault="009853DD" w:rsidP="00232629">
            <w:pPr>
              <w:contextualSpacing/>
              <w:jc w:val="both"/>
              <w:rPr>
                <w:lang w:val="uk-UA"/>
              </w:rPr>
            </w:pPr>
            <w:r w:rsidRPr="00E04971">
              <w:rPr>
                <w:lang w:val="uk-UA"/>
              </w:rPr>
              <w:t>Протягом 1 дня</w:t>
            </w:r>
          </w:p>
        </w:tc>
      </w:tr>
      <w:tr w:rsidR="009853DD" w:rsidRPr="00E04971" w:rsidTr="00232629">
        <w:tc>
          <w:tcPr>
            <w:tcW w:w="567" w:type="dxa"/>
          </w:tcPr>
          <w:p w:rsidR="009853DD" w:rsidRPr="00E04971" w:rsidRDefault="009853DD" w:rsidP="00232629">
            <w:pPr>
              <w:jc w:val="center"/>
              <w:rPr>
                <w:lang w:val="uk-UA"/>
              </w:rPr>
            </w:pPr>
            <w:r w:rsidRPr="00E04971">
              <w:rPr>
                <w:lang w:val="uk-UA"/>
              </w:rPr>
              <w:t>3</w:t>
            </w:r>
          </w:p>
        </w:tc>
        <w:tc>
          <w:tcPr>
            <w:tcW w:w="3402" w:type="dxa"/>
          </w:tcPr>
          <w:p w:rsidR="009853DD" w:rsidRPr="00E04971" w:rsidRDefault="009853DD" w:rsidP="00232629">
            <w:pPr>
              <w:contextualSpacing/>
              <w:jc w:val="both"/>
              <w:rPr>
                <w:lang w:val="uk-UA"/>
              </w:rPr>
            </w:pPr>
            <w:r w:rsidRPr="00E04971">
              <w:rPr>
                <w:lang w:val="uk-UA"/>
              </w:rPr>
              <w:t>Реєстрація заяви Департаментом культури, туризму та релігій Сумської обласної державної адміністрації</w:t>
            </w:r>
          </w:p>
        </w:tc>
        <w:tc>
          <w:tcPr>
            <w:tcW w:w="2835" w:type="dxa"/>
          </w:tcPr>
          <w:p w:rsidR="009853DD" w:rsidRPr="00E04971" w:rsidRDefault="009853DD" w:rsidP="00232629">
            <w:pPr>
              <w:widowControl w:val="0"/>
              <w:shd w:val="clear" w:color="auto" w:fill="FFFFFF"/>
              <w:contextualSpacing/>
              <w:jc w:val="center"/>
              <w:rPr>
                <w:lang w:val="uk-UA"/>
              </w:rPr>
            </w:pPr>
            <w:proofErr w:type="spellStart"/>
            <w:r w:rsidRPr="00E04971">
              <w:rPr>
                <w:color w:val="000000"/>
                <w:lang w:eastAsia="en-US"/>
              </w:rPr>
              <w:t>уповноважена</w:t>
            </w:r>
            <w:proofErr w:type="spellEnd"/>
            <w:r w:rsidRPr="00E04971">
              <w:rPr>
                <w:color w:val="000000"/>
                <w:lang w:eastAsia="en-US"/>
              </w:rPr>
              <w:t xml:space="preserve"> особа </w:t>
            </w:r>
            <w:r w:rsidRPr="00E04971">
              <w:rPr>
                <w:color w:val="000000"/>
                <w:lang w:val="uk-UA" w:eastAsia="en-US"/>
              </w:rPr>
              <w:t>Департаменту культури, туризму та релігій</w:t>
            </w:r>
            <w:r w:rsidRPr="00E04971">
              <w:rPr>
                <w:color w:val="000000"/>
                <w:lang w:eastAsia="en-US"/>
              </w:rPr>
              <w:t xml:space="preserve"> </w:t>
            </w:r>
            <w:proofErr w:type="spellStart"/>
            <w:r w:rsidRPr="00E04971">
              <w:rPr>
                <w:color w:val="000000"/>
                <w:lang w:eastAsia="en-US"/>
              </w:rPr>
              <w:t>обласної</w:t>
            </w:r>
            <w:proofErr w:type="spellEnd"/>
            <w:r w:rsidRPr="00E04971">
              <w:rPr>
                <w:color w:val="000000"/>
                <w:lang w:eastAsia="en-US"/>
              </w:rPr>
              <w:t xml:space="preserve"> </w:t>
            </w:r>
            <w:proofErr w:type="spellStart"/>
            <w:r w:rsidRPr="00E04971">
              <w:rPr>
                <w:color w:val="000000"/>
                <w:lang w:eastAsia="en-US"/>
              </w:rPr>
              <w:t>державної</w:t>
            </w:r>
            <w:proofErr w:type="spellEnd"/>
            <w:r w:rsidRPr="00E04971">
              <w:rPr>
                <w:color w:val="000000"/>
                <w:lang w:eastAsia="en-US"/>
              </w:rPr>
              <w:t xml:space="preserve"> </w:t>
            </w:r>
            <w:proofErr w:type="spellStart"/>
            <w:r w:rsidRPr="00E04971">
              <w:rPr>
                <w:color w:val="000000"/>
                <w:lang w:eastAsia="en-US"/>
              </w:rPr>
              <w:t>адміністрації</w:t>
            </w:r>
            <w:proofErr w:type="spellEnd"/>
          </w:p>
        </w:tc>
        <w:tc>
          <w:tcPr>
            <w:tcW w:w="1417" w:type="dxa"/>
          </w:tcPr>
          <w:p w:rsidR="009853DD" w:rsidRPr="00E04971" w:rsidRDefault="009853DD" w:rsidP="00232629">
            <w:pPr>
              <w:widowControl w:val="0"/>
              <w:shd w:val="clear" w:color="auto" w:fill="FFFFFF"/>
              <w:contextualSpacing/>
              <w:jc w:val="center"/>
              <w:rPr>
                <w:lang w:val="uk-UA"/>
              </w:rPr>
            </w:pPr>
            <w:r w:rsidRPr="00E04971">
              <w:rPr>
                <w:lang w:val="uk-UA"/>
              </w:rPr>
              <w:t>В</w:t>
            </w:r>
          </w:p>
        </w:tc>
        <w:tc>
          <w:tcPr>
            <w:tcW w:w="1417" w:type="dxa"/>
            <w:vAlign w:val="center"/>
          </w:tcPr>
          <w:p w:rsidR="009853DD" w:rsidRPr="00E04971" w:rsidRDefault="009853DD" w:rsidP="00232629">
            <w:pPr>
              <w:widowControl w:val="0"/>
              <w:shd w:val="clear" w:color="auto" w:fill="FFFFFF"/>
              <w:contextualSpacing/>
              <w:jc w:val="both"/>
              <w:rPr>
                <w:lang w:val="uk-UA"/>
              </w:rPr>
            </w:pPr>
            <w:r w:rsidRPr="00E04971">
              <w:rPr>
                <w:lang w:val="uk-UA"/>
              </w:rPr>
              <w:t>Протягом 1-го робочого дня з дня надходження заяви та пакету документів</w:t>
            </w:r>
          </w:p>
        </w:tc>
      </w:tr>
      <w:tr w:rsidR="009853DD" w:rsidRPr="00E04971" w:rsidTr="00232629">
        <w:tc>
          <w:tcPr>
            <w:tcW w:w="567" w:type="dxa"/>
          </w:tcPr>
          <w:p w:rsidR="009853DD" w:rsidRPr="00E04971" w:rsidRDefault="009853DD" w:rsidP="00232629">
            <w:pPr>
              <w:jc w:val="center"/>
              <w:rPr>
                <w:lang w:val="uk-UA"/>
              </w:rPr>
            </w:pPr>
            <w:r w:rsidRPr="00E04971">
              <w:rPr>
                <w:lang w:val="uk-UA"/>
              </w:rPr>
              <w:t>4</w:t>
            </w:r>
          </w:p>
        </w:tc>
        <w:tc>
          <w:tcPr>
            <w:tcW w:w="3402" w:type="dxa"/>
          </w:tcPr>
          <w:p w:rsidR="009853DD" w:rsidRPr="00E04971" w:rsidRDefault="009853DD" w:rsidP="00232629">
            <w:pPr>
              <w:widowControl w:val="0"/>
              <w:shd w:val="clear" w:color="auto" w:fill="FFFFFF"/>
              <w:contextualSpacing/>
              <w:jc w:val="both"/>
              <w:rPr>
                <w:lang w:val="uk-UA"/>
              </w:rPr>
            </w:pPr>
            <w:r w:rsidRPr="00E04971">
              <w:rPr>
                <w:lang w:val="uk-UA"/>
              </w:rPr>
              <w:t>Прийняття рішення щодо розгляду звернення, резолюція</w:t>
            </w:r>
          </w:p>
          <w:p w:rsidR="009853DD" w:rsidRPr="00E04971" w:rsidRDefault="009853DD" w:rsidP="00232629">
            <w:pPr>
              <w:widowControl w:val="0"/>
              <w:shd w:val="clear" w:color="auto" w:fill="FFFFFF"/>
              <w:contextualSpacing/>
              <w:rPr>
                <w:lang w:val="uk-UA"/>
              </w:rPr>
            </w:pPr>
          </w:p>
          <w:p w:rsidR="009853DD" w:rsidRPr="00E04971" w:rsidRDefault="009853DD" w:rsidP="00232629">
            <w:pPr>
              <w:widowControl w:val="0"/>
              <w:shd w:val="clear" w:color="auto" w:fill="FFFFFF"/>
              <w:contextualSpacing/>
              <w:rPr>
                <w:lang w:val="uk-UA"/>
              </w:rPr>
            </w:pPr>
          </w:p>
        </w:tc>
        <w:tc>
          <w:tcPr>
            <w:tcW w:w="2835" w:type="dxa"/>
          </w:tcPr>
          <w:p w:rsidR="009853DD" w:rsidRPr="00E04971" w:rsidRDefault="009853DD" w:rsidP="00232629">
            <w:pPr>
              <w:widowControl w:val="0"/>
              <w:shd w:val="clear" w:color="auto" w:fill="FFFFFF"/>
              <w:contextualSpacing/>
              <w:jc w:val="center"/>
              <w:rPr>
                <w:lang w:val="uk-UA"/>
              </w:rPr>
            </w:pPr>
            <w:r w:rsidRPr="00E04971">
              <w:rPr>
                <w:lang w:val="uk-UA"/>
              </w:rPr>
              <w:t>Директор Департаменту культури, туризму та релігій Сумської обласної державної адміністрації</w:t>
            </w:r>
          </w:p>
        </w:tc>
        <w:tc>
          <w:tcPr>
            <w:tcW w:w="1417" w:type="dxa"/>
          </w:tcPr>
          <w:p w:rsidR="009853DD" w:rsidRPr="00E04971" w:rsidRDefault="009853DD" w:rsidP="00232629">
            <w:pPr>
              <w:widowControl w:val="0"/>
              <w:shd w:val="clear" w:color="auto" w:fill="FFFFFF"/>
              <w:contextualSpacing/>
              <w:jc w:val="center"/>
              <w:rPr>
                <w:lang w:val="uk-UA"/>
              </w:rPr>
            </w:pPr>
            <w:r>
              <w:rPr>
                <w:lang w:val="uk-UA"/>
              </w:rPr>
              <w:t>П</w:t>
            </w:r>
          </w:p>
        </w:tc>
        <w:tc>
          <w:tcPr>
            <w:tcW w:w="1417" w:type="dxa"/>
            <w:vAlign w:val="center"/>
          </w:tcPr>
          <w:p w:rsidR="009853DD" w:rsidRPr="00E04971" w:rsidRDefault="009853DD" w:rsidP="00232629">
            <w:pPr>
              <w:widowControl w:val="0"/>
              <w:shd w:val="clear" w:color="auto" w:fill="FFFFFF"/>
              <w:contextualSpacing/>
              <w:jc w:val="both"/>
              <w:rPr>
                <w:lang w:val="uk-UA"/>
              </w:rPr>
            </w:pPr>
            <w:r w:rsidRPr="00E04971">
              <w:rPr>
                <w:lang w:val="uk-UA"/>
              </w:rPr>
              <w:t>Протягом 1-го робочого дня з дня надходження заяви та пакету документів</w:t>
            </w:r>
          </w:p>
        </w:tc>
      </w:tr>
      <w:tr w:rsidR="009853DD" w:rsidRPr="00E04971" w:rsidTr="00232629">
        <w:tc>
          <w:tcPr>
            <w:tcW w:w="567" w:type="dxa"/>
          </w:tcPr>
          <w:p w:rsidR="009853DD" w:rsidRPr="00E04971" w:rsidRDefault="009853DD" w:rsidP="00232629">
            <w:pPr>
              <w:jc w:val="center"/>
              <w:rPr>
                <w:lang w:val="uk-UA"/>
              </w:rPr>
            </w:pPr>
            <w:r w:rsidRPr="00E04971">
              <w:rPr>
                <w:lang w:val="uk-UA"/>
              </w:rPr>
              <w:t>5</w:t>
            </w:r>
          </w:p>
        </w:tc>
        <w:tc>
          <w:tcPr>
            <w:tcW w:w="3402" w:type="dxa"/>
          </w:tcPr>
          <w:p w:rsidR="009853DD" w:rsidRPr="00E04971" w:rsidRDefault="009853DD" w:rsidP="00232629">
            <w:pPr>
              <w:widowControl w:val="0"/>
              <w:shd w:val="clear" w:color="auto" w:fill="FFFFFF"/>
              <w:contextualSpacing/>
              <w:jc w:val="both"/>
              <w:rPr>
                <w:lang w:val="uk-UA"/>
              </w:rPr>
            </w:pPr>
            <w:r w:rsidRPr="00E04971">
              <w:rPr>
                <w:lang w:val="uk-UA"/>
              </w:rPr>
              <w:t xml:space="preserve">Перевірка відповідності наданого пакету документів </w:t>
            </w:r>
            <w:r w:rsidRPr="00E04971">
              <w:rPr>
                <w:lang w:val="uk-UA"/>
              </w:rPr>
              <w:lastRenderedPageBreak/>
              <w:t>чинному законодавству</w:t>
            </w:r>
          </w:p>
        </w:tc>
        <w:tc>
          <w:tcPr>
            <w:tcW w:w="2835" w:type="dxa"/>
          </w:tcPr>
          <w:p w:rsidR="009853DD" w:rsidRPr="00E04971" w:rsidRDefault="009853DD" w:rsidP="00232629">
            <w:pPr>
              <w:widowControl w:val="0"/>
              <w:shd w:val="clear" w:color="auto" w:fill="FFFFFF"/>
              <w:contextualSpacing/>
              <w:jc w:val="center"/>
              <w:rPr>
                <w:lang w:val="uk-UA"/>
              </w:rPr>
            </w:pPr>
            <w:r w:rsidRPr="00E04971">
              <w:rPr>
                <w:color w:val="000000"/>
                <w:lang w:val="uk-UA" w:eastAsia="en-US"/>
              </w:rPr>
              <w:lastRenderedPageBreak/>
              <w:t>У</w:t>
            </w:r>
            <w:proofErr w:type="spellStart"/>
            <w:r w:rsidRPr="00E04971">
              <w:rPr>
                <w:color w:val="000000"/>
                <w:lang w:eastAsia="en-US"/>
              </w:rPr>
              <w:t>повноважена</w:t>
            </w:r>
            <w:proofErr w:type="spellEnd"/>
            <w:r w:rsidRPr="00E04971">
              <w:rPr>
                <w:color w:val="000000"/>
                <w:lang w:eastAsia="en-US"/>
              </w:rPr>
              <w:t xml:space="preserve"> особа </w:t>
            </w:r>
            <w:r w:rsidRPr="00E04971">
              <w:rPr>
                <w:color w:val="000000"/>
                <w:lang w:val="uk-UA" w:eastAsia="en-US"/>
              </w:rPr>
              <w:t xml:space="preserve">Департаменту культури, </w:t>
            </w:r>
            <w:r w:rsidRPr="00E04971">
              <w:rPr>
                <w:color w:val="000000"/>
                <w:lang w:val="uk-UA" w:eastAsia="en-US"/>
              </w:rPr>
              <w:lastRenderedPageBreak/>
              <w:t>туризму та релігій</w:t>
            </w:r>
            <w:r w:rsidRPr="00E04971">
              <w:rPr>
                <w:color w:val="000000"/>
                <w:lang w:eastAsia="en-US"/>
              </w:rPr>
              <w:t xml:space="preserve"> </w:t>
            </w:r>
            <w:proofErr w:type="spellStart"/>
            <w:r w:rsidRPr="00E04971">
              <w:rPr>
                <w:color w:val="000000"/>
                <w:lang w:eastAsia="en-US"/>
              </w:rPr>
              <w:t>обласної</w:t>
            </w:r>
            <w:proofErr w:type="spellEnd"/>
            <w:r w:rsidRPr="00E04971">
              <w:rPr>
                <w:color w:val="000000"/>
                <w:lang w:eastAsia="en-US"/>
              </w:rPr>
              <w:t xml:space="preserve"> </w:t>
            </w:r>
            <w:proofErr w:type="spellStart"/>
            <w:r w:rsidRPr="00E04971">
              <w:rPr>
                <w:color w:val="000000"/>
                <w:lang w:eastAsia="en-US"/>
              </w:rPr>
              <w:t>державної</w:t>
            </w:r>
            <w:proofErr w:type="spellEnd"/>
            <w:r w:rsidRPr="00E04971">
              <w:rPr>
                <w:color w:val="000000"/>
                <w:lang w:eastAsia="en-US"/>
              </w:rPr>
              <w:t xml:space="preserve"> </w:t>
            </w:r>
            <w:proofErr w:type="spellStart"/>
            <w:r w:rsidRPr="00E04971">
              <w:rPr>
                <w:color w:val="000000"/>
                <w:lang w:eastAsia="en-US"/>
              </w:rPr>
              <w:t>адміністрації</w:t>
            </w:r>
            <w:proofErr w:type="spellEnd"/>
          </w:p>
        </w:tc>
        <w:tc>
          <w:tcPr>
            <w:tcW w:w="1417" w:type="dxa"/>
          </w:tcPr>
          <w:p w:rsidR="009853DD" w:rsidRPr="00E04971" w:rsidRDefault="009853DD" w:rsidP="00232629">
            <w:pPr>
              <w:widowControl w:val="0"/>
              <w:shd w:val="clear" w:color="auto" w:fill="FFFFFF"/>
              <w:contextualSpacing/>
              <w:jc w:val="center"/>
              <w:rPr>
                <w:lang w:val="uk-UA"/>
              </w:rPr>
            </w:pPr>
          </w:p>
        </w:tc>
        <w:tc>
          <w:tcPr>
            <w:tcW w:w="1417" w:type="dxa"/>
          </w:tcPr>
          <w:p w:rsidR="009853DD" w:rsidRPr="00E04971" w:rsidRDefault="009853DD" w:rsidP="00232629">
            <w:pPr>
              <w:widowControl w:val="0"/>
              <w:shd w:val="clear" w:color="auto" w:fill="FFFFFF"/>
              <w:contextualSpacing/>
              <w:rPr>
                <w:lang w:val="uk-UA"/>
              </w:rPr>
            </w:pPr>
            <w:r w:rsidRPr="00E04971">
              <w:rPr>
                <w:lang w:val="uk-UA"/>
              </w:rPr>
              <w:t>Протягом</w:t>
            </w:r>
            <w:r w:rsidRPr="00E04971">
              <w:rPr>
                <w:lang w:val="uk-UA"/>
              </w:rPr>
              <w:br/>
              <w:t>3 днів</w:t>
            </w:r>
          </w:p>
        </w:tc>
      </w:tr>
      <w:tr w:rsidR="009853DD" w:rsidRPr="00E04971" w:rsidTr="00232629">
        <w:tc>
          <w:tcPr>
            <w:tcW w:w="567" w:type="dxa"/>
          </w:tcPr>
          <w:p w:rsidR="009853DD" w:rsidRPr="00E04971" w:rsidRDefault="009853DD" w:rsidP="00232629">
            <w:pPr>
              <w:jc w:val="center"/>
              <w:rPr>
                <w:lang w:val="uk-UA"/>
              </w:rPr>
            </w:pPr>
            <w:r w:rsidRPr="00E04971">
              <w:rPr>
                <w:lang w:val="uk-UA"/>
              </w:rPr>
              <w:t>6</w:t>
            </w:r>
          </w:p>
        </w:tc>
        <w:tc>
          <w:tcPr>
            <w:tcW w:w="3402" w:type="dxa"/>
          </w:tcPr>
          <w:p w:rsidR="009853DD" w:rsidRPr="00E04971" w:rsidRDefault="009853DD" w:rsidP="00232629">
            <w:pPr>
              <w:widowControl w:val="0"/>
              <w:shd w:val="clear" w:color="auto" w:fill="FFFFFF"/>
              <w:contextualSpacing/>
              <w:jc w:val="both"/>
              <w:rPr>
                <w:lang w:val="uk-UA"/>
              </w:rPr>
            </w:pPr>
            <w:r w:rsidRPr="00E04971">
              <w:rPr>
                <w:lang w:val="uk-UA"/>
              </w:rPr>
              <w:t>Розгляд документів відповідальними виконавцями відділу міжнаціональних відносин та релігій управління туризму та релігій Департаменту культури, туризму та релігій Сумської обласної державної адміністрації</w:t>
            </w:r>
          </w:p>
        </w:tc>
        <w:tc>
          <w:tcPr>
            <w:tcW w:w="2835" w:type="dxa"/>
          </w:tcPr>
          <w:p w:rsidR="009853DD" w:rsidRPr="00E04971" w:rsidRDefault="009853DD" w:rsidP="00232629">
            <w:pPr>
              <w:widowControl w:val="0"/>
              <w:shd w:val="clear" w:color="auto" w:fill="FFFFFF"/>
              <w:contextualSpacing/>
              <w:jc w:val="center"/>
              <w:rPr>
                <w:lang w:val="uk-UA"/>
              </w:rPr>
            </w:pPr>
            <w:r w:rsidRPr="00E04971">
              <w:rPr>
                <w:color w:val="000000"/>
                <w:lang w:val="uk-UA" w:eastAsia="en-US"/>
              </w:rPr>
              <w:t>У</w:t>
            </w:r>
            <w:proofErr w:type="spellStart"/>
            <w:r w:rsidRPr="00E04971">
              <w:rPr>
                <w:color w:val="000000"/>
                <w:lang w:eastAsia="en-US"/>
              </w:rPr>
              <w:t>повноважена</w:t>
            </w:r>
            <w:proofErr w:type="spellEnd"/>
            <w:r w:rsidRPr="00E04971">
              <w:rPr>
                <w:color w:val="000000"/>
                <w:lang w:eastAsia="en-US"/>
              </w:rPr>
              <w:t xml:space="preserve"> особа </w:t>
            </w:r>
            <w:r w:rsidRPr="00E04971">
              <w:rPr>
                <w:color w:val="000000"/>
                <w:lang w:val="uk-UA" w:eastAsia="en-US"/>
              </w:rPr>
              <w:t>Департаменту культури, туризму та релігій</w:t>
            </w:r>
            <w:r w:rsidRPr="00E04971">
              <w:rPr>
                <w:color w:val="000000"/>
                <w:lang w:eastAsia="en-US"/>
              </w:rPr>
              <w:t xml:space="preserve"> </w:t>
            </w:r>
            <w:proofErr w:type="spellStart"/>
            <w:r w:rsidRPr="00E04971">
              <w:rPr>
                <w:color w:val="000000"/>
                <w:lang w:eastAsia="en-US"/>
              </w:rPr>
              <w:t>обласної</w:t>
            </w:r>
            <w:proofErr w:type="spellEnd"/>
            <w:r w:rsidRPr="00E04971">
              <w:rPr>
                <w:color w:val="000000"/>
                <w:lang w:eastAsia="en-US"/>
              </w:rPr>
              <w:t xml:space="preserve"> </w:t>
            </w:r>
            <w:proofErr w:type="spellStart"/>
            <w:r w:rsidRPr="00E04971">
              <w:rPr>
                <w:color w:val="000000"/>
                <w:lang w:eastAsia="en-US"/>
              </w:rPr>
              <w:t>державної</w:t>
            </w:r>
            <w:proofErr w:type="spellEnd"/>
            <w:r w:rsidRPr="00E04971">
              <w:rPr>
                <w:color w:val="000000"/>
                <w:lang w:eastAsia="en-US"/>
              </w:rPr>
              <w:t xml:space="preserve"> </w:t>
            </w:r>
            <w:proofErr w:type="spellStart"/>
            <w:r w:rsidRPr="00E04971">
              <w:rPr>
                <w:color w:val="000000"/>
                <w:lang w:eastAsia="en-US"/>
              </w:rPr>
              <w:t>адміністрації</w:t>
            </w:r>
            <w:proofErr w:type="spellEnd"/>
          </w:p>
        </w:tc>
        <w:tc>
          <w:tcPr>
            <w:tcW w:w="1417" w:type="dxa"/>
          </w:tcPr>
          <w:p w:rsidR="009853DD" w:rsidRPr="00E04971" w:rsidRDefault="009853DD" w:rsidP="00232629">
            <w:pPr>
              <w:widowControl w:val="0"/>
              <w:shd w:val="clear" w:color="auto" w:fill="FFFFFF"/>
              <w:contextualSpacing/>
              <w:jc w:val="center"/>
              <w:rPr>
                <w:lang w:val="uk-UA"/>
              </w:rPr>
            </w:pPr>
          </w:p>
        </w:tc>
        <w:tc>
          <w:tcPr>
            <w:tcW w:w="1417" w:type="dxa"/>
          </w:tcPr>
          <w:p w:rsidR="009853DD" w:rsidRPr="00E04971" w:rsidRDefault="009853DD" w:rsidP="00232629">
            <w:pPr>
              <w:widowControl w:val="0"/>
              <w:shd w:val="clear" w:color="auto" w:fill="FFFFFF"/>
              <w:contextualSpacing/>
              <w:rPr>
                <w:lang w:val="uk-UA"/>
              </w:rPr>
            </w:pPr>
            <w:r w:rsidRPr="00E04971">
              <w:rPr>
                <w:lang w:val="uk-UA"/>
              </w:rPr>
              <w:t xml:space="preserve">Протягом </w:t>
            </w:r>
          </w:p>
          <w:p w:rsidR="009853DD" w:rsidRPr="00E04971" w:rsidRDefault="009853DD" w:rsidP="00232629">
            <w:pPr>
              <w:widowControl w:val="0"/>
              <w:shd w:val="clear" w:color="auto" w:fill="FFFFFF"/>
              <w:contextualSpacing/>
              <w:rPr>
                <w:lang w:val="uk-UA"/>
              </w:rPr>
            </w:pPr>
            <w:r w:rsidRPr="00E04971">
              <w:rPr>
                <w:lang w:val="uk-UA"/>
              </w:rPr>
              <w:t>7 днів</w:t>
            </w:r>
          </w:p>
        </w:tc>
      </w:tr>
      <w:tr w:rsidR="009853DD" w:rsidRPr="00E04971" w:rsidTr="00232629">
        <w:tc>
          <w:tcPr>
            <w:tcW w:w="567" w:type="dxa"/>
          </w:tcPr>
          <w:p w:rsidR="009853DD" w:rsidRPr="00E04971" w:rsidRDefault="009853DD" w:rsidP="00232629">
            <w:pPr>
              <w:jc w:val="center"/>
              <w:rPr>
                <w:lang w:val="uk-UA"/>
              </w:rPr>
            </w:pPr>
            <w:r w:rsidRPr="00E04971">
              <w:rPr>
                <w:lang w:val="uk-UA"/>
              </w:rPr>
              <w:t>7</w:t>
            </w:r>
          </w:p>
        </w:tc>
        <w:tc>
          <w:tcPr>
            <w:tcW w:w="3402" w:type="dxa"/>
          </w:tcPr>
          <w:p w:rsidR="009853DD" w:rsidRPr="00E04971" w:rsidRDefault="009853DD" w:rsidP="00232629">
            <w:pPr>
              <w:widowControl w:val="0"/>
              <w:shd w:val="clear" w:color="auto" w:fill="FFFFFF"/>
              <w:contextualSpacing/>
              <w:jc w:val="both"/>
              <w:rPr>
                <w:lang w:val="uk-UA"/>
              </w:rPr>
            </w:pPr>
            <w:r w:rsidRPr="00E04971">
              <w:rPr>
                <w:lang w:val="uk-UA"/>
              </w:rPr>
              <w:t>Опрацювання матеріалів та підготовка проекту листа голови Сумської обласної державної адміністрації</w:t>
            </w:r>
          </w:p>
        </w:tc>
        <w:tc>
          <w:tcPr>
            <w:tcW w:w="2835" w:type="dxa"/>
          </w:tcPr>
          <w:p w:rsidR="009853DD" w:rsidRPr="00E04971" w:rsidRDefault="009853DD" w:rsidP="00232629">
            <w:pPr>
              <w:widowControl w:val="0"/>
              <w:shd w:val="clear" w:color="auto" w:fill="FFFFFF"/>
              <w:contextualSpacing/>
              <w:jc w:val="center"/>
              <w:rPr>
                <w:lang w:val="uk-UA"/>
              </w:rPr>
            </w:pPr>
            <w:r w:rsidRPr="00E04971">
              <w:rPr>
                <w:color w:val="000000"/>
                <w:lang w:val="uk-UA" w:eastAsia="en-US"/>
              </w:rPr>
              <w:t>У</w:t>
            </w:r>
            <w:proofErr w:type="spellStart"/>
            <w:r w:rsidRPr="00E04971">
              <w:rPr>
                <w:color w:val="000000"/>
                <w:lang w:eastAsia="en-US"/>
              </w:rPr>
              <w:t>повноважена</w:t>
            </w:r>
            <w:proofErr w:type="spellEnd"/>
            <w:r w:rsidRPr="00E04971">
              <w:rPr>
                <w:color w:val="000000"/>
                <w:lang w:eastAsia="en-US"/>
              </w:rPr>
              <w:t xml:space="preserve"> особа </w:t>
            </w:r>
            <w:r w:rsidRPr="00E04971">
              <w:rPr>
                <w:color w:val="000000"/>
                <w:lang w:val="uk-UA" w:eastAsia="en-US"/>
              </w:rPr>
              <w:t>Департаменту культури, туризму та релігій</w:t>
            </w:r>
            <w:r w:rsidRPr="00E04971">
              <w:rPr>
                <w:color w:val="000000"/>
                <w:lang w:eastAsia="en-US"/>
              </w:rPr>
              <w:t xml:space="preserve"> </w:t>
            </w:r>
            <w:proofErr w:type="spellStart"/>
            <w:r w:rsidRPr="00E04971">
              <w:rPr>
                <w:color w:val="000000"/>
                <w:lang w:eastAsia="en-US"/>
              </w:rPr>
              <w:t>обласної</w:t>
            </w:r>
            <w:proofErr w:type="spellEnd"/>
            <w:r w:rsidRPr="00E04971">
              <w:rPr>
                <w:color w:val="000000"/>
                <w:lang w:eastAsia="en-US"/>
              </w:rPr>
              <w:t xml:space="preserve"> </w:t>
            </w:r>
            <w:proofErr w:type="spellStart"/>
            <w:r w:rsidRPr="00E04971">
              <w:rPr>
                <w:color w:val="000000"/>
                <w:lang w:eastAsia="en-US"/>
              </w:rPr>
              <w:t>державної</w:t>
            </w:r>
            <w:proofErr w:type="spellEnd"/>
            <w:r w:rsidRPr="00E04971">
              <w:rPr>
                <w:color w:val="000000"/>
                <w:lang w:eastAsia="en-US"/>
              </w:rPr>
              <w:t xml:space="preserve"> </w:t>
            </w:r>
            <w:proofErr w:type="spellStart"/>
            <w:r w:rsidRPr="00E04971">
              <w:rPr>
                <w:color w:val="000000"/>
                <w:lang w:eastAsia="en-US"/>
              </w:rPr>
              <w:t>адміністрації</w:t>
            </w:r>
            <w:proofErr w:type="spellEnd"/>
          </w:p>
        </w:tc>
        <w:tc>
          <w:tcPr>
            <w:tcW w:w="1417" w:type="dxa"/>
          </w:tcPr>
          <w:p w:rsidR="009853DD" w:rsidRPr="00E04971" w:rsidRDefault="009853DD" w:rsidP="00232629">
            <w:pPr>
              <w:widowControl w:val="0"/>
              <w:shd w:val="clear" w:color="auto" w:fill="FFFFFF"/>
              <w:contextualSpacing/>
              <w:jc w:val="center"/>
              <w:rPr>
                <w:lang w:val="uk-UA"/>
              </w:rPr>
            </w:pPr>
          </w:p>
        </w:tc>
        <w:tc>
          <w:tcPr>
            <w:tcW w:w="1417" w:type="dxa"/>
          </w:tcPr>
          <w:p w:rsidR="009853DD" w:rsidRPr="00E04971" w:rsidRDefault="009853DD" w:rsidP="00232629">
            <w:pPr>
              <w:widowControl w:val="0"/>
              <w:shd w:val="clear" w:color="auto" w:fill="FFFFFF"/>
              <w:contextualSpacing/>
              <w:rPr>
                <w:lang w:val="uk-UA"/>
              </w:rPr>
            </w:pPr>
            <w:r w:rsidRPr="00E04971">
              <w:rPr>
                <w:lang w:val="uk-UA"/>
              </w:rPr>
              <w:t>Протягом</w:t>
            </w:r>
            <w:r w:rsidRPr="00E04971">
              <w:rPr>
                <w:lang w:val="uk-UA"/>
              </w:rPr>
              <w:br/>
              <w:t>7 днів</w:t>
            </w:r>
          </w:p>
          <w:p w:rsidR="009853DD" w:rsidRPr="00E04971" w:rsidRDefault="009853DD" w:rsidP="00232629">
            <w:pPr>
              <w:widowControl w:val="0"/>
              <w:shd w:val="clear" w:color="auto" w:fill="FFFFFF"/>
              <w:contextualSpacing/>
              <w:rPr>
                <w:lang w:val="uk-UA"/>
              </w:rPr>
            </w:pPr>
          </w:p>
          <w:p w:rsidR="009853DD" w:rsidRPr="00E04971" w:rsidRDefault="009853DD" w:rsidP="00232629">
            <w:pPr>
              <w:widowControl w:val="0"/>
              <w:shd w:val="clear" w:color="auto" w:fill="FFFFFF"/>
              <w:contextualSpacing/>
              <w:rPr>
                <w:lang w:val="uk-UA"/>
              </w:rPr>
            </w:pPr>
            <w:r w:rsidRPr="00E04971">
              <w:rPr>
                <w:lang w:val="uk-UA"/>
              </w:rPr>
              <w:br/>
            </w:r>
          </w:p>
        </w:tc>
      </w:tr>
      <w:tr w:rsidR="009853DD" w:rsidRPr="00E04971" w:rsidTr="00232629">
        <w:tc>
          <w:tcPr>
            <w:tcW w:w="567" w:type="dxa"/>
          </w:tcPr>
          <w:p w:rsidR="009853DD" w:rsidRPr="00E04971" w:rsidRDefault="009853DD" w:rsidP="00232629">
            <w:pPr>
              <w:jc w:val="center"/>
              <w:rPr>
                <w:lang w:val="uk-UA"/>
              </w:rPr>
            </w:pPr>
            <w:r w:rsidRPr="00E04971">
              <w:rPr>
                <w:lang w:val="uk-UA"/>
              </w:rPr>
              <w:t>8</w:t>
            </w:r>
          </w:p>
        </w:tc>
        <w:tc>
          <w:tcPr>
            <w:tcW w:w="3402" w:type="dxa"/>
          </w:tcPr>
          <w:p w:rsidR="009853DD" w:rsidRPr="00E04971" w:rsidRDefault="009853DD" w:rsidP="00232629">
            <w:pPr>
              <w:widowControl w:val="0"/>
              <w:shd w:val="clear" w:color="auto" w:fill="FFFFFF"/>
              <w:contextualSpacing/>
              <w:jc w:val="both"/>
              <w:rPr>
                <w:lang w:val="uk-UA"/>
              </w:rPr>
            </w:pPr>
            <w:r w:rsidRPr="00E04971">
              <w:rPr>
                <w:lang w:val="uk-UA"/>
              </w:rPr>
              <w:t>Візування проекту листа голови Сумської обласної державної адміністрації посадовими особами функціональними обов’язками яких передбачено вчинення таких дій</w:t>
            </w:r>
          </w:p>
        </w:tc>
        <w:tc>
          <w:tcPr>
            <w:tcW w:w="2835" w:type="dxa"/>
          </w:tcPr>
          <w:p w:rsidR="009853DD" w:rsidRPr="00E04971" w:rsidRDefault="009853DD" w:rsidP="00232629">
            <w:pPr>
              <w:widowControl w:val="0"/>
              <w:shd w:val="clear" w:color="auto" w:fill="FFFFFF"/>
              <w:contextualSpacing/>
              <w:jc w:val="center"/>
              <w:rPr>
                <w:lang w:val="uk-UA"/>
              </w:rPr>
            </w:pPr>
            <w:r w:rsidRPr="00E04971">
              <w:rPr>
                <w:color w:val="000000"/>
                <w:lang w:val="uk-UA" w:eastAsia="en-US"/>
              </w:rPr>
              <w:t>У</w:t>
            </w:r>
            <w:proofErr w:type="spellStart"/>
            <w:r w:rsidRPr="00E04971">
              <w:rPr>
                <w:color w:val="000000"/>
                <w:lang w:eastAsia="en-US"/>
              </w:rPr>
              <w:t>повноважена</w:t>
            </w:r>
            <w:proofErr w:type="spellEnd"/>
            <w:r w:rsidRPr="00E04971">
              <w:rPr>
                <w:color w:val="000000"/>
                <w:lang w:eastAsia="en-US"/>
              </w:rPr>
              <w:t xml:space="preserve"> особа </w:t>
            </w:r>
            <w:r w:rsidRPr="00E04971">
              <w:rPr>
                <w:color w:val="000000"/>
                <w:lang w:val="uk-UA" w:eastAsia="en-US"/>
              </w:rPr>
              <w:t>Департаменту культури, туризму та релігій</w:t>
            </w:r>
            <w:r w:rsidRPr="00E04971">
              <w:rPr>
                <w:color w:val="000000"/>
                <w:lang w:eastAsia="en-US"/>
              </w:rPr>
              <w:t xml:space="preserve"> </w:t>
            </w:r>
            <w:proofErr w:type="spellStart"/>
            <w:r w:rsidRPr="00E04971">
              <w:rPr>
                <w:color w:val="000000"/>
                <w:lang w:eastAsia="en-US"/>
              </w:rPr>
              <w:t>обласної</w:t>
            </w:r>
            <w:proofErr w:type="spellEnd"/>
            <w:r w:rsidRPr="00E04971">
              <w:rPr>
                <w:color w:val="000000"/>
                <w:lang w:eastAsia="en-US"/>
              </w:rPr>
              <w:t xml:space="preserve"> </w:t>
            </w:r>
            <w:proofErr w:type="spellStart"/>
            <w:r w:rsidRPr="00E04971">
              <w:rPr>
                <w:color w:val="000000"/>
                <w:lang w:eastAsia="en-US"/>
              </w:rPr>
              <w:t>державної</w:t>
            </w:r>
            <w:proofErr w:type="spellEnd"/>
            <w:r w:rsidRPr="00E04971">
              <w:rPr>
                <w:color w:val="000000"/>
                <w:lang w:eastAsia="en-US"/>
              </w:rPr>
              <w:t xml:space="preserve"> </w:t>
            </w:r>
            <w:proofErr w:type="spellStart"/>
            <w:r w:rsidRPr="00E04971">
              <w:rPr>
                <w:color w:val="000000"/>
                <w:lang w:eastAsia="en-US"/>
              </w:rPr>
              <w:t>адміністрації</w:t>
            </w:r>
            <w:proofErr w:type="spellEnd"/>
          </w:p>
        </w:tc>
        <w:tc>
          <w:tcPr>
            <w:tcW w:w="1417" w:type="dxa"/>
          </w:tcPr>
          <w:p w:rsidR="009853DD" w:rsidRPr="00E04971" w:rsidRDefault="009853DD" w:rsidP="00232629">
            <w:pPr>
              <w:widowControl w:val="0"/>
              <w:shd w:val="clear" w:color="auto" w:fill="FFFFFF"/>
              <w:contextualSpacing/>
              <w:jc w:val="center"/>
              <w:rPr>
                <w:lang w:val="uk-UA"/>
              </w:rPr>
            </w:pPr>
          </w:p>
        </w:tc>
        <w:tc>
          <w:tcPr>
            <w:tcW w:w="1417" w:type="dxa"/>
          </w:tcPr>
          <w:p w:rsidR="009853DD" w:rsidRPr="00E04971" w:rsidRDefault="009853DD" w:rsidP="00232629">
            <w:pPr>
              <w:widowControl w:val="0"/>
              <w:shd w:val="clear" w:color="auto" w:fill="FFFFFF"/>
              <w:contextualSpacing/>
              <w:rPr>
                <w:lang w:val="uk-UA"/>
              </w:rPr>
            </w:pPr>
            <w:r w:rsidRPr="00E04971">
              <w:rPr>
                <w:lang w:val="uk-UA"/>
              </w:rPr>
              <w:t xml:space="preserve">Протягом </w:t>
            </w:r>
          </w:p>
          <w:p w:rsidR="009853DD" w:rsidRPr="00E04971" w:rsidRDefault="009853DD" w:rsidP="00232629">
            <w:pPr>
              <w:widowControl w:val="0"/>
              <w:shd w:val="clear" w:color="auto" w:fill="FFFFFF"/>
              <w:contextualSpacing/>
              <w:rPr>
                <w:lang w:val="uk-UA"/>
              </w:rPr>
            </w:pPr>
            <w:r w:rsidRPr="00E04971">
              <w:rPr>
                <w:lang w:val="uk-UA"/>
              </w:rPr>
              <w:t>2 днів</w:t>
            </w:r>
          </w:p>
        </w:tc>
      </w:tr>
      <w:tr w:rsidR="009853DD" w:rsidRPr="00E04971" w:rsidTr="00232629">
        <w:tc>
          <w:tcPr>
            <w:tcW w:w="567" w:type="dxa"/>
          </w:tcPr>
          <w:p w:rsidR="009853DD" w:rsidRPr="00E04971" w:rsidRDefault="009853DD" w:rsidP="00232629">
            <w:pPr>
              <w:jc w:val="center"/>
              <w:rPr>
                <w:lang w:val="uk-UA"/>
              </w:rPr>
            </w:pPr>
            <w:r w:rsidRPr="00E04971">
              <w:rPr>
                <w:lang w:val="uk-UA"/>
              </w:rPr>
              <w:t>9</w:t>
            </w:r>
          </w:p>
        </w:tc>
        <w:tc>
          <w:tcPr>
            <w:tcW w:w="3402" w:type="dxa"/>
          </w:tcPr>
          <w:p w:rsidR="009853DD" w:rsidRPr="00E04971" w:rsidRDefault="009853DD" w:rsidP="00232629">
            <w:pPr>
              <w:widowControl w:val="0"/>
              <w:shd w:val="clear" w:color="auto" w:fill="FFFFFF"/>
              <w:contextualSpacing/>
              <w:jc w:val="both"/>
              <w:rPr>
                <w:lang w:val="uk-UA"/>
              </w:rPr>
            </w:pPr>
            <w:r>
              <w:rPr>
                <w:lang w:val="uk-UA"/>
              </w:rPr>
              <w:t>Надання на підпис проє</w:t>
            </w:r>
            <w:r w:rsidRPr="00E04971">
              <w:rPr>
                <w:lang w:val="uk-UA"/>
              </w:rPr>
              <w:t>кту листа голові Сумської обласної державної адміністрації</w:t>
            </w:r>
          </w:p>
        </w:tc>
        <w:tc>
          <w:tcPr>
            <w:tcW w:w="2835" w:type="dxa"/>
          </w:tcPr>
          <w:p w:rsidR="009853DD" w:rsidRPr="00E04971" w:rsidRDefault="009853DD" w:rsidP="00232629">
            <w:pPr>
              <w:widowControl w:val="0"/>
              <w:shd w:val="clear" w:color="auto" w:fill="FFFFFF"/>
              <w:contextualSpacing/>
              <w:jc w:val="center"/>
              <w:rPr>
                <w:lang w:val="uk-UA"/>
              </w:rPr>
            </w:pPr>
            <w:r w:rsidRPr="00E04971">
              <w:rPr>
                <w:color w:val="000000"/>
                <w:lang w:val="uk-UA" w:eastAsia="en-US"/>
              </w:rPr>
              <w:t>У</w:t>
            </w:r>
            <w:proofErr w:type="spellStart"/>
            <w:r w:rsidRPr="00E04971">
              <w:rPr>
                <w:color w:val="000000"/>
                <w:lang w:eastAsia="en-US"/>
              </w:rPr>
              <w:t>повноважена</w:t>
            </w:r>
            <w:proofErr w:type="spellEnd"/>
            <w:r w:rsidRPr="00E04971">
              <w:rPr>
                <w:color w:val="000000"/>
                <w:lang w:eastAsia="en-US"/>
              </w:rPr>
              <w:t xml:space="preserve"> особа </w:t>
            </w:r>
            <w:r w:rsidRPr="00E04971">
              <w:rPr>
                <w:color w:val="000000"/>
                <w:lang w:val="uk-UA" w:eastAsia="en-US"/>
              </w:rPr>
              <w:t>Департаменту культури, туризму та релігій</w:t>
            </w:r>
            <w:r w:rsidRPr="00E04971">
              <w:rPr>
                <w:color w:val="000000"/>
                <w:lang w:eastAsia="en-US"/>
              </w:rPr>
              <w:t xml:space="preserve"> </w:t>
            </w:r>
            <w:proofErr w:type="spellStart"/>
            <w:r w:rsidRPr="00E04971">
              <w:rPr>
                <w:color w:val="000000"/>
                <w:lang w:eastAsia="en-US"/>
              </w:rPr>
              <w:t>обласної</w:t>
            </w:r>
            <w:proofErr w:type="spellEnd"/>
            <w:r w:rsidRPr="00E04971">
              <w:rPr>
                <w:color w:val="000000"/>
                <w:lang w:eastAsia="en-US"/>
              </w:rPr>
              <w:t xml:space="preserve"> </w:t>
            </w:r>
            <w:proofErr w:type="spellStart"/>
            <w:r w:rsidRPr="00E04971">
              <w:rPr>
                <w:color w:val="000000"/>
                <w:lang w:eastAsia="en-US"/>
              </w:rPr>
              <w:t>державної</w:t>
            </w:r>
            <w:proofErr w:type="spellEnd"/>
            <w:r w:rsidRPr="00E04971">
              <w:rPr>
                <w:color w:val="000000"/>
                <w:lang w:eastAsia="en-US"/>
              </w:rPr>
              <w:t xml:space="preserve"> </w:t>
            </w:r>
            <w:proofErr w:type="spellStart"/>
            <w:r w:rsidRPr="00E04971">
              <w:rPr>
                <w:color w:val="000000"/>
                <w:lang w:eastAsia="en-US"/>
              </w:rPr>
              <w:t>адміністрації</w:t>
            </w:r>
            <w:proofErr w:type="spellEnd"/>
          </w:p>
        </w:tc>
        <w:tc>
          <w:tcPr>
            <w:tcW w:w="1417" w:type="dxa"/>
          </w:tcPr>
          <w:p w:rsidR="009853DD" w:rsidRPr="00E04971" w:rsidRDefault="009853DD" w:rsidP="00232629">
            <w:pPr>
              <w:widowControl w:val="0"/>
              <w:shd w:val="clear" w:color="auto" w:fill="FFFFFF"/>
              <w:contextualSpacing/>
              <w:jc w:val="center"/>
              <w:rPr>
                <w:lang w:val="uk-UA"/>
              </w:rPr>
            </w:pPr>
          </w:p>
        </w:tc>
        <w:tc>
          <w:tcPr>
            <w:tcW w:w="1417" w:type="dxa"/>
          </w:tcPr>
          <w:p w:rsidR="009853DD" w:rsidRPr="00E04971" w:rsidRDefault="009853DD" w:rsidP="00232629">
            <w:pPr>
              <w:widowControl w:val="0"/>
              <w:shd w:val="clear" w:color="auto" w:fill="FFFFFF"/>
              <w:contextualSpacing/>
              <w:rPr>
                <w:lang w:val="uk-UA"/>
              </w:rPr>
            </w:pPr>
            <w:r w:rsidRPr="00E04971">
              <w:rPr>
                <w:lang w:val="uk-UA"/>
              </w:rPr>
              <w:t>Протягом</w:t>
            </w:r>
            <w:r w:rsidRPr="00E04971">
              <w:rPr>
                <w:lang w:val="uk-UA"/>
              </w:rPr>
              <w:br/>
              <w:t>4 днів</w:t>
            </w:r>
          </w:p>
        </w:tc>
      </w:tr>
      <w:tr w:rsidR="009853DD" w:rsidRPr="00E04971" w:rsidTr="00232629">
        <w:tc>
          <w:tcPr>
            <w:tcW w:w="567" w:type="dxa"/>
          </w:tcPr>
          <w:p w:rsidR="009853DD" w:rsidRPr="00E04971" w:rsidRDefault="009853DD" w:rsidP="00232629">
            <w:pPr>
              <w:jc w:val="center"/>
              <w:rPr>
                <w:lang w:val="uk-UA"/>
              </w:rPr>
            </w:pPr>
            <w:r w:rsidRPr="00E04971">
              <w:rPr>
                <w:lang w:val="uk-UA"/>
              </w:rPr>
              <w:t>10</w:t>
            </w:r>
          </w:p>
        </w:tc>
        <w:tc>
          <w:tcPr>
            <w:tcW w:w="3402" w:type="dxa"/>
          </w:tcPr>
          <w:p w:rsidR="009853DD" w:rsidRPr="00E04971" w:rsidRDefault="009853DD" w:rsidP="00232629">
            <w:pPr>
              <w:widowControl w:val="0"/>
              <w:shd w:val="clear" w:color="auto" w:fill="FFFFFF"/>
              <w:contextualSpacing/>
              <w:jc w:val="both"/>
              <w:rPr>
                <w:lang w:val="uk-UA"/>
              </w:rPr>
            </w:pPr>
            <w:r w:rsidRPr="00E04971">
              <w:rPr>
                <w:lang w:val="uk-UA"/>
              </w:rPr>
              <w:t xml:space="preserve">Реєстрація листа та </w:t>
            </w:r>
            <w:r>
              <w:rPr>
                <w:lang w:val="uk-UA"/>
              </w:rPr>
              <w:t>передача</w:t>
            </w:r>
            <w:r w:rsidRPr="00E04971">
              <w:rPr>
                <w:lang w:val="uk-UA"/>
              </w:rPr>
              <w:t xml:space="preserve"> його </w:t>
            </w:r>
            <w:r>
              <w:rPr>
                <w:lang w:val="uk-UA"/>
              </w:rPr>
              <w:t>до Ц</w:t>
            </w:r>
            <w:proofErr w:type="spellStart"/>
            <w:r w:rsidRPr="00E04971">
              <w:rPr>
                <w:color w:val="000000"/>
                <w:lang w:eastAsia="en-US"/>
              </w:rPr>
              <w:t>ентру</w:t>
            </w:r>
            <w:proofErr w:type="spellEnd"/>
            <w:r w:rsidRPr="00E04971">
              <w:rPr>
                <w:color w:val="000000"/>
                <w:lang w:eastAsia="en-US"/>
              </w:rPr>
              <w:t xml:space="preserve"> </w:t>
            </w:r>
            <w:proofErr w:type="spellStart"/>
            <w:r w:rsidRPr="00E04971">
              <w:rPr>
                <w:color w:val="000000"/>
                <w:lang w:eastAsia="en-US"/>
              </w:rPr>
              <w:t>надання</w:t>
            </w:r>
            <w:proofErr w:type="spellEnd"/>
            <w:r w:rsidRPr="00E04971">
              <w:rPr>
                <w:color w:val="000000"/>
                <w:lang w:eastAsia="en-US"/>
              </w:rPr>
              <w:t xml:space="preserve"> </w:t>
            </w:r>
            <w:proofErr w:type="spellStart"/>
            <w:r w:rsidRPr="00E04971">
              <w:rPr>
                <w:color w:val="000000"/>
                <w:lang w:eastAsia="en-US"/>
              </w:rPr>
              <w:t>адміністративних</w:t>
            </w:r>
            <w:proofErr w:type="spellEnd"/>
            <w:r w:rsidRPr="00E04971">
              <w:rPr>
                <w:color w:val="000000"/>
                <w:lang w:eastAsia="en-US"/>
              </w:rPr>
              <w:t xml:space="preserve"> </w:t>
            </w:r>
            <w:proofErr w:type="spellStart"/>
            <w:r w:rsidRPr="00E04971">
              <w:rPr>
                <w:color w:val="000000"/>
                <w:lang w:eastAsia="en-US"/>
              </w:rPr>
              <w:t>послуг</w:t>
            </w:r>
            <w:proofErr w:type="spellEnd"/>
          </w:p>
        </w:tc>
        <w:tc>
          <w:tcPr>
            <w:tcW w:w="2835" w:type="dxa"/>
          </w:tcPr>
          <w:p w:rsidR="009853DD" w:rsidRPr="00E04971" w:rsidRDefault="009853DD" w:rsidP="00232629">
            <w:pPr>
              <w:widowControl w:val="0"/>
              <w:shd w:val="clear" w:color="auto" w:fill="FFFFFF"/>
              <w:contextualSpacing/>
              <w:jc w:val="center"/>
              <w:rPr>
                <w:lang w:val="uk-UA"/>
              </w:rPr>
            </w:pPr>
            <w:r w:rsidRPr="00E04971">
              <w:rPr>
                <w:color w:val="000000"/>
                <w:lang w:val="uk-UA" w:eastAsia="en-US"/>
              </w:rPr>
              <w:t>У</w:t>
            </w:r>
            <w:proofErr w:type="spellStart"/>
            <w:r w:rsidRPr="00E04971">
              <w:rPr>
                <w:color w:val="000000"/>
                <w:lang w:eastAsia="en-US"/>
              </w:rPr>
              <w:t>повноважена</w:t>
            </w:r>
            <w:proofErr w:type="spellEnd"/>
            <w:r w:rsidRPr="00E04971">
              <w:rPr>
                <w:color w:val="000000"/>
                <w:lang w:eastAsia="en-US"/>
              </w:rPr>
              <w:t xml:space="preserve"> особа </w:t>
            </w:r>
            <w:r w:rsidRPr="00E04971">
              <w:rPr>
                <w:color w:val="000000"/>
                <w:lang w:val="uk-UA" w:eastAsia="en-US"/>
              </w:rPr>
              <w:t>Департаменту культури, туризму та релігій</w:t>
            </w:r>
            <w:r w:rsidRPr="00E04971">
              <w:rPr>
                <w:color w:val="000000"/>
                <w:lang w:eastAsia="en-US"/>
              </w:rPr>
              <w:t xml:space="preserve"> </w:t>
            </w:r>
            <w:proofErr w:type="spellStart"/>
            <w:r w:rsidRPr="00E04971">
              <w:rPr>
                <w:color w:val="000000"/>
                <w:lang w:eastAsia="en-US"/>
              </w:rPr>
              <w:t>обласної</w:t>
            </w:r>
            <w:proofErr w:type="spellEnd"/>
            <w:r w:rsidRPr="00E04971">
              <w:rPr>
                <w:color w:val="000000"/>
                <w:lang w:eastAsia="en-US"/>
              </w:rPr>
              <w:t xml:space="preserve"> </w:t>
            </w:r>
            <w:proofErr w:type="spellStart"/>
            <w:r w:rsidRPr="00E04971">
              <w:rPr>
                <w:color w:val="000000"/>
                <w:lang w:eastAsia="en-US"/>
              </w:rPr>
              <w:t>державної</w:t>
            </w:r>
            <w:proofErr w:type="spellEnd"/>
            <w:r w:rsidRPr="00E04971">
              <w:rPr>
                <w:color w:val="000000"/>
                <w:lang w:eastAsia="en-US"/>
              </w:rPr>
              <w:t xml:space="preserve"> </w:t>
            </w:r>
            <w:proofErr w:type="spellStart"/>
            <w:r w:rsidRPr="00E04971">
              <w:rPr>
                <w:color w:val="000000"/>
                <w:lang w:eastAsia="en-US"/>
              </w:rPr>
              <w:t>адміністрації</w:t>
            </w:r>
            <w:proofErr w:type="spellEnd"/>
          </w:p>
        </w:tc>
        <w:tc>
          <w:tcPr>
            <w:tcW w:w="1417" w:type="dxa"/>
          </w:tcPr>
          <w:p w:rsidR="009853DD" w:rsidRPr="00E04971" w:rsidRDefault="009853DD" w:rsidP="00232629">
            <w:pPr>
              <w:widowControl w:val="0"/>
              <w:shd w:val="clear" w:color="auto" w:fill="FFFFFF"/>
              <w:contextualSpacing/>
              <w:jc w:val="center"/>
              <w:rPr>
                <w:lang w:val="uk-UA"/>
              </w:rPr>
            </w:pPr>
          </w:p>
        </w:tc>
        <w:tc>
          <w:tcPr>
            <w:tcW w:w="1417" w:type="dxa"/>
          </w:tcPr>
          <w:p w:rsidR="009853DD" w:rsidRPr="00E04971" w:rsidRDefault="009853DD" w:rsidP="00232629">
            <w:pPr>
              <w:widowControl w:val="0"/>
              <w:shd w:val="clear" w:color="auto" w:fill="FFFFFF"/>
              <w:contextualSpacing/>
              <w:rPr>
                <w:lang w:val="uk-UA"/>
              </w:rPr>
            </w:pPr>
            <w:r>
              <w:rPr>
                <w:lang w:val="uk-UA"/>
              </w:rPr>
              <w:t>Протягом</w:t>
            </w:r>
            <w:r>
              <w:rPr>
                <w:lang w:val="uk-UA"/>
              </w:rPr>
              <w:br/>
              <w:t>3</w:t>
            </w:r>
            <w:r w:rsidRPr="00E04971">
              <w:rPr>
                <w:lang w:val="uk-UA"/>
              </w:rPr>
              <w:t xml:space="preserve"> днів</w:t>
            </w:r>
          </w:p>
        </w:tc>
      </w:tr>
      <w:tr w:rsidR="009853DD" w:rsidRPr="00E04971" w:rsidTr="00232629">
        <w:tc>
          <w:tcPr>
            <w:tcW w:w="567" w:type="dxa"/>
          </w:tcPr>
          <w:p w:rsidR="009853DD" w:rsidRPr="00E04971" w:rsidRDefault="009853DD" w:rsidP="00232629">
            <w:pPr>
              <w:jc w:val="center"/>
              <w:rPr>
                <w:lang w:val="uk-UA"/>
              </w:rPr>
            </w:pPr>
            <w:r>
              <w:rPr>
                <w:lang w:val="uk-UA"/>
              </w:rPr>
              <w:t>11</w:t>
            </w:r>
          </w:p>
        </w:tc>
        <w:tc>
          <w:tcPr>
            <w:tcW w:w="3402" w:type="dxa"/>
          </w:tcPr>
          <w:p w:rsidR="009853DD" w:rsidRPr="00E04971" w:rsidRDefault="009853DD" w:rsidP="00232629">
            <w:pPr>
              <w:widowControl w:val="0"/>
              <w:shd w:val="clear" w:color="auto" w:fill="FFFFFF"/>
              <w:contextualSpacing/>
              <w:jc w:val="both"/>
              <w:rPr>
                <w:lang w:val="uk-UA"/>
              </w:rPr>
            </w:pPr>
            <w:r>
              <w:rPr>
                <w:lang w:val="uk-UA"/>
              </w:rPr>
              <w:t>Видача листа</w:t>
            </w:r>
            <w:r w:rsidRPr="00E04971">
              <w:rPr>
                <w:lang w:val="uk-UA"/>
              </w:rPr>
              <w:t xml:space="preserve"> представнику релігійної організації, яка зверталася</w:t>
            </w:r>
          </w:p>
        </w:tc>
        <w:tc>
          <w:tcPr>
            <w:tcW w:w="2835" w:type="dxa"/>
          </w:tcPr>
          <w:p w:rsidR="009853DD" w:rsidRPr="00E04971" w:rsidRDefault="009853DD" w:rsidP="00232629">
            <w:pPr>
              <w:widowControl w:val="0"/>
              <w:shd w:val="clear" w:color="auto" w:fill="FFFFFF"/>
              <w:contextualSpacing/>
              <w:jc w:val="center"/>
              <w:rPr>
                <w:color w:val="000000"/>
                <w:lang w:val="uk-UA" w:eastAsia="en-US"/>
              </w:rPr>
            </w:pPr>
            <w:r w:rsidRPr="00070B03">
              <w:rPr>
                <w:lang w:val="uk-UA"/>
              </w:rPr>
              <w:t xml:space="preserve">Адміністратор </w:t>
            </w:r>
            <w:r w:rsidRPr="00070B03">
              <w:rPr>
                <w:rStyle w:val="spelle"/>
                <w:lang w:val="uk-UA"/>
              </w:rPr>
              <w:t>ЦНАП</w:t>
            </w:r>
          </w:p>
        </w:tc>
        <w:tc>
          <w:tcPr>
            <w:tcW w:w="1417" w:type="dxa"/>
          </w:tcPr>
          <w:p w:rsidR="009853DD" w:rsidRPr="00E04971" w:rsidRDefault="009853DD" w:rsidP="00232629">
            <w:pPr>
              <w:widowControl w:val="0"/>
              <w:shd w:val="clear" w:color="auto" w:fill="FFFFFF"/>
              <w:contextualSpacing/>
              <w:jc w:val="center"/>
              <w:rPr>
                <w:lang w:val="uk-UA"/>
              </w:rPr>
            </w:pPr>
          </w:p>
        </w:tc>
        <w:tc>
          <w:tcPr>
            <w:tcW w:w="1417" w:type="dxa"/>
          </w:tcPr>
          <w:p w:rsidR="009853DD" w:rsidRPr="00E04971" w:rsidRDefault="009853DD" w:rsidP="00232629">
            <w:pPr>
              <w:widowControl w:val="0"/>
              <w:shd w:val="clear" w:color="auto" w:fill="FFFFFF"/>
              <w:contextualSpacing/>
              <w:rPr>
                <w:lang w:val="uk-UA"/>
              </w:rPr>
            </w:pPr>
            <w:r>
              <w:rPr>
                <w:lang w:val="uk-UA"/>
              </w:rPr>
              <w:t>Протягом 1 дня</w:t>
            </w:r>
          </w:p>
        </w:tc>
      </w:tr>
    </w:tbl>
    <w:p w:rsidR="009853DD" w:rsidRPr="00E04971" w:rsidRDefault="009853DD" w:rsidP="009853DD">
      <w:pPr>
        <w:jc w:val="both"/>
        <w:rPr>
          <w:lang w:val="uk-UA"/>
        </w:rPr>
      </w:pPr>
      <w:r w:rsidRPr="00E04971">
        <w:rPr>
          <w:lang w:val="uk-UA"/>
        </w:rPr>
        <w:t xml:space="preserve">Умовні позначки: В </w:t>
      </w:r>
      <w:r>
        <w:rPr>
          <w:lang w:val="uk-UA"/>
        </w:rPr>
        <w:t>–</w:t>
      </w:r>
      <w:r w:rsidRPr="00E04971">
        <w:rPr>
          <w:lang w:val="uk-UA"/>
        </w:rPr>
        <w:t xml:space="preserve"> виконує</w:t>
      </w:r>
      <w:r>
        <w:rPr>
          <w:lang w:val="uk-UA"/>
        </w:rPr>
        <w:t xml:space="preserve">, </w:t>
      </w:r>
      <w:r w:rsidRPr="00221D90">
        <w:t xml:space="preserve">П – </w:t>
      </w:r>
      <w:proofErr w:type="spellStart"/>
      <w:r w:rsidRPr="00221D90">
        <w:t>погоджує</w:t>
      </w:r>
      <w:proofErr w:type="spellEnd"/>
    </w:p>
    <w:p w:rsidR="009853DD" w:rsidRPr="00E04971" w:rsidRDefault="009853DD" w:rsidP="009853DD">
      <w:pPr>
        <w:jc w:val="both"/>
        <w:rPr>
          <w:b/>
          <w:lang w:val="uk-UA"/>
        </w:rPr>
      </w:pPr>
    </w:p>
    <w:p w:rsidR="009853DD" w:rsidRPr="00E04971" w:rsidRDefault="009853DD" w:rsidP="009853DD">
      <w:pPr>
        <w:jc w:val="both"/>
        <w:rPr>
          <w:b/>
          <w:color w:val="000000"/>
          <w:shd w:val="clear" w:color="auto" w:fill="FFFFFF"/>
          <w:lang w:val="uk-UA"/>
        </w:rPr>
      </w:pPr>
      <w:r w:rsidRPr="00E04971">
        <w:rPr>
          <w:b/>
          <w:lang w:val="uk-UA"/>
        </w:rPr>
        <w:t>Примітка: с</w:t>
      </w:r>
      <w:r w:rsidRPr="00E04971">
        <w:rPr>
          <w:b/>
          <w:color w:val="000000"/>
          <w:shd w:val="clear" w:color="auto" w:fill="FFFFFF"/>
          <w:lang w:val="uk-UA"/>
        </w:rPr>
        <w:t xml:space="preserve">трок надання адміністративної послуги </w:t>
      </w:r>
      <w:r w:rsidRPr="00E04971">
        <w:rPr>
          <w:b/>
          <w:iCs/>
          <w:color w:val="000000"/>
          <w:shd w:val="clear" w:color="auto" w:fill="FFFFFF"/>
          <w:lang w:val="uk-UA"/>
        </w:rPr>
        <w:t>Офіційного погодження</w:t>
      </w:r>
      <w:r w:rsidRPr="00E04971">
        <w:rPr>
          <w:b/>
          <w:color w:val="000000"/>
          <w:shd w:val="clear" w:color="auto" w:fill="FFFFFF"/>
          <w:lang w:val="uk-UA"/>
        </w:rPr>
        <w:t xml:space="preserve"> календарний місяць з дня одержання місцевим органом державної виконавчої влади звернення.</w:t>
      </w:r>
    </w:p>
    <w:p w:rsidR="009853DD" w:rsidRDefault="009853DD" w:rsidP="009853DD">
      <w:pPr>
        <w:spacing w:line="228" w:lineRule="auto"/>
        <w:ind w:left="5103"/>
        <w:jc w:val="both"/>
        <w:rPr>
          <w:b/>
          <w:sz w:val="28"/>
          <w:szCs w:val="28"/>
          <w:lang w:val="uk-UA"/>
        </w:rPr>
      </w:pPr>
    </w:p>
    <w:p w:rsidR="009853DD" w:rsidRDefault="009853DD" w:rsidP="009853DD">
      <w:pPr>
        <w:spacing w:line="228" w:lineRule="auto"/>
        <w:ind w:left="5103"/>
        <w:jc w:val="both"/>
        <w:rPr>
          <w:b/>
          <w:sz w:val="28"/>
          <w:szCs w:val="28"/>
          <w:lang w:val="uk-UA"/>
        </w:rPr>
      </w:pPr>
    </w:p>
    <w:p w:rsidR="009853DD" w:rsidRDefault="009853DD" w:rsidP="009853DD">
      <w:pPr>
        <w:spacing w:line="228" w:lineRule="auto"/>
        <w:ind w:left="5103"/>
        <w:jc w:val="both"/>
        <w:rPr>
          <w:b/>
          <w:sz w:val="28"/>
          <w:szCs w:val="28"/>
          <w:lang w:val="uk-UA"/>
        </w:rPr>
      </w:pPr>
    </w:p>
    <w:p w:rsidR="009853DD" w:rsidRDefault="009853DD" w:rsidP="009853DD">
      <w:pPr>
        <w:spacing w:line="228" w:lineRule="auto"/>
        <w:ind w:left="5103"/>
        <w:jc w:val="both"/>
        <w:rPr>
          <w:b/>
          <w:sz w:val="28"/>
          <w:szCs w:val="28"/>
          <w:lang w:val="uk-UA"/>
        </w:rPr>
      </w:pPr>
    </w:p>
    <w:p w:rsidR="009853DD" w:rsidRPr="00E04971" w:rsidRDefault="009853DD" w:rsidP="009853DD">
      <w:pPr>
        <w:spacing w:line="228" w:lineRule="auto"/>
        <w:ind w:left="5103"/>
        <w:jc w:val="both"/>
        <w:rPr>
          <w:b/>
          <w:sz w:val="28"/>
          <w:szCs w:val="28"/>
          <w:lang w:val="uk-UA"/>
        </w:rPr>
      </w:pPr>
    </w:p>
    <w:p w:rsidR="009853DD" w:rsidRPr="00E04971" w:rsidRDefault="009853DD" w:rsidP="009853DD">
      <w:pPr>
        <w:spacing w:line="228" w:lineRule="auto"/>
        <w:ind w:left="5103"/>
        <w:jc w:val="both"/>
        <w:rPr>
          <w:b/>
          <w:sz w:val="28"/>
          <w:szCs w:val="28"/>
          <w:lang w:val="uk-UA"/>
        </w:rPr>
      </w:pPr>
    </w:p>
    <w:p w:rsidR="009853DD" w:rsidRDefault="009853DD" w:rsidP="009853DD">
      <w:pPr>
        <w:spacing w:line="228" w:lineRule="auto"/>
        <w:ind w:left="5103"/>
        <w:jc w:val="both"/>
        <w:rPr>
          <w:b/>
          <w:sz w:val="28"/>
          <w:szCs w:val="28"/>
          <w:lang w:val="uk-UA"/>
        </w:rPr>
      </w:pPr>
    </w:p>
    <w:p w:rsidR="009853DD" w:rsidRDefault="009853DD" w:rsidP="009853DD">
      <w:pPr>
        <w:spacing w:line="228" w:lineRule="auto"/>
        <w:ind w:left="5103"/>
        <w:jc w:val="both"/>
        <w:rPr>
          <w:b/>
          <w:sz w:val="28"/>
          <w:szCs w:val="28"/>
          <w:lang w:val="uk-UA"/>
        </w:rPr>
      </w:pPr>
    </w:p>
    <w:p w:rsidR="009853DD" w:rsidRPr="00E04971" w:rsidRDefault="009853DD" w:rsidP="009853DD">
      <w:pPr>
        <w:spacing w:line="228" w:lineRule="auto"/>
        <w:ind w:left="5103"/>
        <w:jc w:val="both"/>
        <w:rPr>
          <w:b/>
          <w:sz w:val="28"/>
          <w:szCs w:val="28"/>
          <w:lang w:val="uk-UA"/>
        </w:rPr>
      </w:pPr>
    </w:p>
    <w:p w:rsidR="009853DD" w:rsidRPr="00E04971" w:rsidRDefault="009853DD" w:rsidP="009853DD">
      <w:pPr>
        <w:spacing w:line="228" w:lineRule="auto"/>
        <w:ind w:left="5103"/>
        <w:jc w:val="both"/>
        <w:rPr>
          <w:b/>
          <w:sz w:val="28"/>
          <w:szCs w:val="28"/>
          <w:lang w:val="uk-UA"/>
        </w:rPr>
      </w:pPr>
    </w:p>
    <w:p w:rsidR="009853DD" w:rsidRPr="00E04971" w:rsidRDefault="009853DD" w:rsidP="009853DD">
      <w:pPr>
        <w:spacing w:line="228" w:lineRule="auto"/>
        <w:ind w:left="5103"/>
        <w:jc w:val="both"/>
        <w:rPr>
          <w:b/>
          <w:sz w:val="28"/>
          <w:szCs w:val="28"/>
          <w:lang w:val="uk-UA"/>
        </w:rPr>
      </w:pPr>
      <w:r w:rsidRPr="00E04971">
        <w:rPr>
          <w:b/>
          <w:sz w:val="28"/>
          <w:szCs w:val="28"/>
          <w:lang w:val="uk-UA"/>
        </w:rPr>
        <w:lastRenderedPageBreak/>
        <w:t xml:space="preserve">Голові Сумської обласної державної адміністрації – начальнику обласної військової адміністрації </w:t>
      </w:r>
    </w:p>
    <w:p w:rsidR="009853DD" w:rsidRPr="00E04971" w:rsidRDefault="009853DD" w:rsidP="009853DD">
      <w:pPr>
        <w:spacing w:line="228" w:lineRule="auto"/>
        <w:ind w:left="5103"/>
        <w:jc w:val="both"/>
        <w:rPr>
          <w:b/>
          <w:sz w:val="28"/>
          <w:szCs w:val="28"/>
          <w:lang w:val="uk-UA"/>
        </w:rPr>
      </w:pPr>
      <w:r w:rsidRPr="00E04971">
        <w:rPr>
          <w:b/>
          <w:sz w:val="28"/>
          <w:szCs w:val="28"/>
          <w:lang w:val="uk-UA"/>
        </w:rPr>
        <w:t>Ім’я ПРІЗВИЩЕ</w:t>
      </w:r>
    </w:p>
    <w:p w:rsidR="009853DD" w:rsidRPr="00E04971" w:rsidRDefault="009853DD" w:rsidP="009853DD">
      <w:pPr>
        <w:spacing w:line="228" w:lineRule="auto"/>
        <w:ind w:left="5103"/>
        <w:jc w:val="both"/>
        <w:rPr>
          <w:b/>
          <w:sz w:val="28"/>
          <w:szCs w:val="28"/>
          <w:lang w:val="uk-UA"/>
        </w:rPr>
      </w:pPr>
    </w:p>
    <w:p w:rsidR="009853DD" w:rsidRPr="00E04971" w:rsidRDefault="009853DD" w:rsidP="009853DD">
      <w:pPr>
        <w:spacing w:line="228" w:lineRule="auto"/>
        <w:ind w:left="5103"/>
        <w:jc w:val="both"/>
        <w:rPr>
          <w:b/>
          <w:sz w:val="28"/>
          <w:szCs w:val="28"/>
          <w:lang w:val="uk-UA"/>
        </w:rPr>
      </w:pPr>
    </w:p>
    <w:p w:rsidR="009853DD" w:rsidRPr="00E04971" w:rsidRDefault="009853DD" w:rsidP="009853DD">
      <w:pPr>
        <w:spacing w:line="228" w:lineRule="auto"/>
        <w:ind w:left="5103"/>
        <w:jc w:val="both"/>
        <w:rPr>
          <w:b/>
          <w:sz w:val="28"/>
          <w:szCs w:val="28"/>
          <w:lang w:val="uk-UA"/>
        </w:rPr>
      </w:pPr>
    </w:p>
    <w:p w:rsidR="009853DD" w:rsidRPr="00E04971" w:rsidRDefault="009853DD" w:rsidP="009853DD">
      <w:pPr>
        <w:spacing w:line="228" w:lineRule="auto"/>
        <w:ind w:firstLine="567"/>
        <w:jc w:val="both"/>
        <w:rPr>
          <w:sz w:val="28"/>
          <w:szCs w:val="28"/>
          <w:lang w:val="uk-UA"/>
        </w:rPr>
      </w:pPr>
      <w:r w:rsidRPr="00E04971">
        <w:rPr>
          <w:sz w:val="28"/>
          <w:szCs w:val="28"/>
          <w:lang w:val="uk-UA"/>
        </w:rPr>
        <w:t xml:space="preserve">Релігійна організація </w:t>
      </w:r>
      <w:r w:rsidRPr="00E04971">
        <w:rPr>
          <w:sz w:val="28"/>
          <w:szCs w:val="28"/>
          <w:u w:val="single"/>
          <w:lang w:val="uk-UA"/>
        </w:rPr>
        <w:t>(</w:t>
      </w:r>
      <w:r w:rsidRPr="00E04971">
        <w:rPr>
          <w:i/>
          <w:sz w:val="28"/>
          <w:szCs w:val="28"/>
          <w:u w:val="single"/>
          <w:lang w:val="uk-UA"/>
        </w:rPr>
        <w:t>повна назва організації</w:t>
      </w:r>
      <w:r w:rsidRPr="00E04971">
        <w:rPr>
          <w:sz w:val="28"/>
          <w:szCs w:val="28"/>
          <w:u w:val="single"/>
          <w:lang w:val="uk-UA"/>
        </w:rPr>
        <w:t>)</w:t>
      </w:r>
      <w:r w:rsidRPr="00E04971">
        <w:rPr>
          <w:sz w:val="28"/>
          <w:szCs w:val="28"/>
          <w:lang w:val="uk-UA"/>
        </w:rPr>
        <w:t xml:space="preserve"> прошу Вас погодити приїзд та перебування для служіння /( </w:t>
      </w:r>
      <w:r w:rsidRPr="00E04971">
        <w:rPr>
          <w:i/>
          <w:sz w:val="28"/>
          <w:szCs w:val="28"/>
          <w:lang w:val="uk-UA"/>
        </w:rPr>
        <w:t>інша діяльність</w:t>
      </w:r>
      <w:r w:rsidRPr="00E04971">
        <w:rPr>
          <w:sz w:val="28"/>
          <w:szCs w:val="28"/>
          <w:lang w:val="uk-UA"/>
        </w:rPr>
        <w:t xml:space="preserve">) у </w:t>
      </w:r>
      <w:r w:rsidRPr="00E04971">
        <w:rPr>
          <w:sz w:val="28"/>
          <w:szCs w:val="28"/>
          <w:u w:val="single"/>
          <w:lang w:val="uk-UA"/>
        </w:rPr>
        <w:t>(</w:t>
      </w:r>
      <w:r w:rsidRPr="00E04971">
        <w:rPr>
          <w:i/>
          <w:sz w:val="28"/>
          <w:szCs w:val="28"/>
          <w:u w:val="single"/>
          <w:lang w:val="uk-UA"/>
        </w:rPr>
        <w:t>повна назва організації та місце</w:t>
      </w:r>
      <w:r w:rsidRPr="00E04971">
        <w:rPr>
          <w:sz w:val="28"/>
          <w:szCs w:val="28"/>
          <w:u w:val="single"/>
          <w:lang w:val="uk-UA"/>
        </w:rPr>
        <w:t>)</w:t>
      </w:r>
      <w:r w:rsidRPr="00E04971">
        <w:rPr>
          <w:sz w:val="28"/>
          <w:szCs w:val="28"/>
          <w:lang w:val="uk-UA"/>
        </w:rPr>
        <w:t xml:space="preserve"> з метою____________________________________ на термін з _________ по ____________ іноземному громадянину.</w:t>
      </w:r>
    </w:p>
    <w:p w:rsidR="009853DD" w:rsidRPr="00E04971" w:rsidRDefault="009853DD" w:rsidP="009853DD">
      <w:pPr>
        <w:spacing w:line="228" w:lineRule="auto"/>
        <w:ind w:firstLine="567"/>
        <w:jc w:val="both"/>
        <w:rPr>
          <w:sz w:val="28"/>
          <w:szCs w:val="28"/>
          <w:lang w:val="uk-UA"/>
        </w:rPr>
      </w:pPr>
    </w:p>
    <w:p w:rsidR="009853DD" w:rsidRPr="00E04971" w:rsidRDefault="009853DD" w:rsidP="009853DD">
      <w:pPr>
        <w:spacing w:line="228" w:lineRule="auto"/>
        <w:ind w:firstLine="567"/>
        <w:jc w:val="both"/>
        <w:rPr>
          <w:sz w:val="28"/>
          <w:szCs w:val="28"/>
          <w:lang w:val="uk-UA"/>
        </w:rPr>
      </w:pPr>
    </w:p>
    <w:p w:rsidR="009853DD" w:rsidRPr="00E04971" w:rsidRDefault="009853DD" w:rsidP="009853DD">
      <w:pPr>
        <w:spacing w:line="228" w:lineRule="auto"/>
        <w:ind w:firstLine="567"/>
        <w:jc w:val="both"/>
        <w:rPr>
          <w:sz w:val="28"/>
          <w:szCs w:val="28"/>
          <w:lang w:val="uk-UA"/>
        </w:rPr>
      </w:pPr>
      <w:r w:rsidRPr="00E04971">
        <w:rPr>
          <w:sz w:val="28"/>
          <w:szCs w:val="28"/>
          <w:lang w:val="uk-UA"/>
        </w:rPr>
        <w:t>Прізвище, ім’я, по батькові (</w:t>
      </w:r>
      <w:r w:rsidRPr="00E04971">
        <w:rPr>
          <w:i/>
          <w:sz w:val="28"/>
          <w:szCs w:val="28"/>
          <w:u w:val="single"/>
          <w:lang w:val="uk-UA"/>
        </w:rPr>
        <w:t>ПІБ англійською мовою</w:t>
      </w:r>
      <w:r w:rsidRPr="00E04971">
        <w:rPr>
          <w:sz w:val="28"/>
          <w:szCs w:val="28"/>
          <w:lang w:val="uk-UA"/>
        </w:rPr>
        <w:t>), громадянство _____, дата народження, дата прибуття до України _______, паспорт №_________, дійсний до ________, віза типу «___»:__________ від __________ до _________, отримав посвідку на тимчасове проживання _________ до __________.</w:t>
      </w:r>
    </w:p>
    <w:p w:rsidR="009853DD" w:rsidRPr="00E04971" w:rsidRDefault="009853DD" w:rsidP="009853DD">
      <w:pPr>
        <w:spacing w:line="228" w:lineRule="auto"/>
        <w:ind w:firstLine="567"/>
        <w:jc w:val="both"/>
        <w:rPr>
          <w:sz w:val="28"/>
          <w:szCs w:val="28"/>
          <w:lang w:val="uk-UA"/>
        </w:rPr>
      </w:pPr>
      <w:r w:rsidRPr="00E04971">
        <w:rPr>
          <w:sz w:val="28"/>
          <w:szCs w:val="28"/>
          <w:lang w:val="uk-UA"/>
        </w:rPr>
        <w:t xml:space="preserve">Адреса проживання: </w:t>
      </w:r>
      <w:r w:rsidRPr="00E04971">
        <w:rPr>
          <w:sz w:val="28"/>
          <w:szCs w:val="28"/>
          <w:u w:val="single"/>
          <w:lang w:val="uk-UA"/>
        </w:rPr>
        <w:t>(</w:t>
      </w:r>
      <w:r w:rsidRPr="00E04971">
        <w:rPr>
          <w:i/>
          <w:sz w:val="28"/>
          <w:szCs w:val="28"/>
          <w:u w:val="single"/>
          <w:lang w:val="uk-UA"/>
        </w:rPr>
        <w:t>вулиця, дім, квартира, місто, район</w:t>
      </w:r>
      <w:r w:rsidRPr="00E04971">
        <w:rPr>
          <w:sz w:val="28"/>
          <w:szCs w:val="28"/>
          <w:u w:val="single"/>
          <w:lang w:val="uk-UA"/>
        </w:rPr>
        <w:t>)</w:t>
      </w:r>
      <w:r w:rsidRPr="00E04971">
        <w:rPr>
          <w:sz w:val="28"/>
          <w:szCs w:val="28"/>
          <w:lang w:val="uk-UA"/>
        </w:rPr>
        <w:t>, телефон ______.</w:t>
      </w:r>
    </w:p>
    <w:p w:rsidR="009853DD" w:rsidRPr="00E04971" w:rsidRDefault="009853DD" w:rsidP="009853DD">
      <w:pPr>
        <w:spacing w:line="228" w:lineRule="auto"/>
        <w:ind w:firstLine="567"/>
        <w:jc w:val="both"/>
        <w:rPr>
          <w:sz w:val="28"/>
          <w:szCs w:val="28"/>
          <w:lang w:val="uk-UA"/>
        </w:rPr>
      </w:pPr>
    </w:p>
    <w:p w:rsidR="009853DD" w:rsidRPr="00E04971" w:rsidRDefault="009853DD" w:rsidP="009853DD">
      <w:pPr>
        <w:spacing w:line="228" w:lineRule="auto"/>
        <w:ind w:firstLine="567"/>
        <w:jc w:val="both"/>
        <w:rPr>
          <w:sz w:val="28"/>
          <w:szCs w:val="28"/>
          <w:lang w:val="uk-UA"/>
        </w:rPr>
      </w:pPr>
    </w:p>
    <w:p w:rsidR="009853DD" w:rsidRPr="00E04971" w:rsidRDefault="009853DD" w:rsidP="009853DD">
      <w:pPr>
        <w:spacing w:line="228" w:lineRule="auto"/>
        <w:ind w:firstLine="567"/>
        <w:jc w:val="both"/>
        <w:rPr>
          <w:sz w:val="28"/>
          <w:szCs w:val="28"/>
          <w:lang w:val="uk-UA"/>
        </w:rPr>
      </w:pPr>
      <w:r w:rsidRPr="00E04971">
        <w:rPr>
          <w:sz w:val="28"/>
          <w:szCs w:val="28"/>
          <w:lang w:val="uk-UA"/>
        </w:rPr>
        <w:t>Він/Вона буде займатися:</w:t>
      </w:r>
    </w:p>
    <w:p w:rsidR="009853DD" w:rsidRPr="00E04971" w:rsidRDefault="009853DD" w:rsidP="009853DD">
      <w:pPr>
        <w:numPr>
          <w:ilvl w:val="0"/>
          <w:numId w:val="1"/>
        </w:numPr>
        <w:spacing w:line="228" w:lineRule="auto"/>
        <w:jc w:val="both"/>
        <w:rPr>
          <w:sz w:val="28"/>
          <w:szCs w:val="28"/>
          <w:lang w:val="uk-UA"/>
        </w:rPr>
      </w:pPr>
      <w:r w:rsidRPr="00E04971">
        <w:rPr>
          <w:sz w:val="28"/>
          <w:szCs w:val="28"/>
          <w:lang w:val="uk-UA"/>
        </w:rPr>
        <w:t xml:space="preserve"> _______________________________________;</w:t>
      </w:r>
    </w:p>
    <w:p w:rsidR="009853DD" w:rsidRPr="00E04971" w:rsidRDefault="009853DD" w:rsidP="009853DD">
      <w:pPr>
        <w:numPr>
          <w:ilvl w:val="0"/>
          <w:numId w:val="1"/>
        </w:numPr>
        <w:spacing w:line="228" w:lineRule="auto"/>
        <w:jc w:val="both"/>
        <w:rPr>
          <w:sz w:val="28"/>
          <w:szCs w:val="28"/>
          <w:lang w:val="uk-UA"/>
        </w:rPr>
      </w:pPr>
      <w:r w:rsidRPr="00E04971">
        <w:rPr>
          <w:sz w:val="28"/>
          <w:szCs w:val="28"/>
          <w:lang w:val="uk-UA"/>
        </w:rPr>
        <w:t xml:space="preserve"> _______________________________________;</w:t>
      </w:r>
    </w:p>
    <w:p w:rsidR="009853DD" w:rsidRPr="00E04971" w:rsidRDefault="009853DD" w:rsidP="009853DD">
      <w:pPr>
        <w:numPr>
          <w:ilvl w:val="0"/>
          <w:numId w:val="1"/>
        </w:numPr>
        <w:spacing w:line="228" w:lineRule="auto"/>
        <w:jc w:val="both"/>
        <w:rPr>
          <w:sz w:val="28"/>
          <w:szCs w:val="28"/>
          <w:lang w:val="uk-UA"/>
        </w:rPr>
      </w:pPr>
      <w:r w:rsidRPr="00E04971">
        <w:rPr>
          <w:sz w:val="28"/>
          <w:szCs w:val="28"/>
          <w:lang w:val="uk-UA"/>
        </w:rPr>
        <w:t xml:space="preserve"> _______________________________________;</w:t>
      </w:r>
    </w:p>
    <w:p w:rsidR="009853DD" w:rsidRPr="00E04971" w:rsidRDefault="009853DD" w:rsidP="009853DD">
      <w:pPr>
        <w:numPr>
          <w:ilvl w:val="0"/>
          <w:numId w:val="1"/>
        </w:numPr>
        <w:spacing w:line="228" w:lineRule="auto"/>
        <w:jc w:val="both"/>
        <w:rPr>
          <w:sz w:val="28"/>
          <w:szCs w:val="28"/>
          <w:lang w:val="uk-UA"/>
        </w:rPr>
      </w:pPr>
      <w:r w:rsidRPr="00E04971">
        <w:rPr>
          <w:sz w:val="28"/>
          <w:szCs w:val="28"/>
          <w:lang w:val="uk-UA"/>
        </w:rPr>
        <w:t xml:space="preserve"> _______________________________________.</w:t>
      </w:r>
    </w:p>
    <w:p w:rsidR="009853DD" w:rsidRPr="00E04971" w:rsidRDefault="009853DD" w:rsidP="009853DD">
      <w:pPr>
        <w:spacing w:line="228" w:lineRule="auto"/>
        <w:ind w:left="567"/>
        <w:jc w:val="both"/>
        <w:rPr>
          <w:sz w:val="28"/>
          <w:szCs w:val="28"/>
          <w:lang w:val="uk-UA"/>
        </w:rPr>
      </w:pPr>
    </w:p>
    <w:p w:rsidR="009853DD" w:rsidRPr="00E04971" w:rsidRDefault="009853DD" w:rsidP="009853DD">
      <w:pPr>
        <w:spacing w:line="228" w:lineRule="auto"/>
        <w:ind w:firstLine="567"/>
        <w:jc w:val="both"/>
        <w:rPr>
          <w:sz w:val="28"/>
          <w:szCs w:val="28"/>
          <w:lang w:val="uk-UA"/>
        </w:rPr>
      </w:pPr>
      <w:r w:rsidRPr="00E04971">
        <w:rPr>
          <w:sz w:val="28"/>
          <w:szCs w:val="28"/>
          <w:lang w:val="uk-UA"/>
        </w:rPr>
        <w:t xml:space="preserve">Питання, що пов’язані з харчуванням, медичним обслуговуванням, переміщенням, безпекою, виконанням чинного законодавства України іноземним громадянином – служителем </w:t>
      </w:r>
      <w:r w:rsidRPr="00E04971">
        <w:rPr>
          <w:sz w:val="28"/>
          <w:szCs w:val="28"/>
          <w:u w:val="single"/>
          <w:lang w:val="uk-UA"/>
        </w:rPr>
        <w:t>(</w:t>
      </w:r>
      <w:r w:rsidRPr="00E04971">
        <w:rPr>
          <w:i/>
          <w:sz w:val="28"/>
          <w:szCs w:val="28"/>
          <w:u w:val="single"/>
          <w:lang w:val="uk-UA"/>
        </w:rPr>
        <w:t>повна назва релігійної організації, місце знаходження релігійної орган</w:t>
      </w:r>
      <w:r w:rsidRPr="00E04971">
        <w:rPr>
          <w:sz w:val="28"/>
          <w:szCs w:val="28"/>
          <w:u w:val="single"/>
          <w:lang w:val="uk-UA"/>
        </w:rPr>
        <w:t>)</w:t>
      </w:r>
      <w:r w:rsidRPr="00E04971">
        <w:rPr>
          <w:sz w:val="28"/>
          <w:szCs w:val="28"/>
          <w:lang w:val="uk-UA"/>
        </w:rPr>
        <w:t>, керівництво релігійної організації бере на себе.</w:t>
      </w:r>
    </w:p>
    <w:p w:rsidR="009853DD" w:rsidRPr="00E04971" w:rsidRDefault="009853DD" w:rsidP="009853DD">
      <w:pPr>
        <w:spacing w:line="228" w:lineRule="auto"/>
        <w:ind w:firstLine="567"/>
        <w:jc w:val="both"/>
        <w:rPr>
          <w:sz w:val="28"/>
          <w:szCs w:val="28"/>
          <w:lang w:val="uk-UA"/>
        </w:rPr>
      </w:pPr>
      <w:r w:rsidRPr="00E04971">
        <w:rPr>
          <w:sz w:val="28"/>
          <w:szCs w:val="28"/>
          <w:lang w:val="uk-UA"/>
        </w:rPr>
        <w:t>Відповідальний за перебування вищеозначеного  іноземного громадянина – (</w:t>
      </w:r>
      <w:r w:rsidRPr="00E04971">
        <w:rPr>
          <w:i/>
          <w:sz w:val="28"/>
          <w:szCs w:val="28"/>
          <w:u w:val="single"/>
          <w:lang w:val="uk-UA"/>
        </w:rPr>
        <w:t>посада керівника релігійної організації</w:t>
      </w:r>
      <w:r w:rsidRPr="00E04971">
        <w:rPr>
          <w:sz w:val="28"/>
          <w:szCs w:val="28"/>
          <w:lang w:val="uk-UA"/>
        </w:rPr>
        <w:t xml:space="preserve"> ) – (</w:t>
      </w:r>
      <w:r w:rsidRPr="00E04971">
        <w:rPr>
          <w:i/>
          <w:sz w:val="28"/>
          <w:szCs w:val="28"/>
          <w:u w:val="single"/>
          <w:lang w:val="uk-UA"/>
        </w:rPr>
        <w:t>ПІБ</w:t>
      </w:r>
      <w:r w:rsidRPr="00E04971">
        <w:rPr>
          <w:sz w:val="28"/>
          <w:szCs w:val="28"/>
          <w:lang w:val="uk-UA"/>
        </w:rPr>
        <w:t>).</w:t>
      </w:r>
    </w:p>
    <w:p w:rsidR="009853DD" w:rsidRPr="00E04971" w:rsidRDefault="009853DD" w:rsidP="009853DD">
      <w:pPr>
        <w:spacing w:line="228" w:lineRule="auto"/>
        <w:ind w:firstLine="567"/>
        <w:jc w:val="both"/>
        <w:rPr>
          <w:sz w:val="28"/>
          <w:szCs w:val="28"/>
          <w:lang w:val="uk-UA"/>
        </w:rPr>
      </w:pPr>
    </w:p>
    <w:p w:rsidR="009853DD" w:rsidRPr="00E04971" w:rsidRDefault="009853DD" w:rsidP="009853DD">
      <w:pPr>
        <w:spacing w:line="228" w:lineRule="auto"/>
        <w:ind w:firstLine="567"/>
        <w:jc w:val="both"/>
        <w:rPr>
          <w:sz w:val="28"/>
          <w:szCs w:val="28"/>
          <w:lang w:val="uk-UA"/>
        </w:rPr>
      </w:pPr>
    </w:p>
    <w:p w:rsidR="009853DD" w:rsidRPr="00E04971" w:rsidRDefault="009853DD" w:rsidP="009853DD">
      <w:pPr>
        <w:spacing w:line="228" w:lineRule="auto"/>
        <w:jc w:val="both"/>
        <w:rPr>
          <w:sz w:val="28"/>
          <w:szCs w:val="28"/>
          <w:lang w:val="uk-UA"/>
        </w:rPr>
      </w:pPr>
      <w:r w:rsidRPr="00E04971">
        <w:rPr>
          <w:sz w:val="28"/>
          <w:szCs w:val="28"/>
          <w:lang w:val="uk-UA"/>
        </w:rPr>
        <w:t xml:space="preserve">Посада керівника релігійної </w:t>
      </w:r>
    </w:p>
    <w:p w:rsidR="009853DD" w:rsidRPr="00E04971" w:rsidRDefault="009853DD" w:rsidP="009853DD">
      <w:pPr>
        <w:rPr>
          <w:sz w:val="20"/>
          <w:szCs w:val="20"/>
          <w:lang w:val="uk-UA"/>
        </w:rPr>
      </w:pPr>
      <w:r w:rsidRPr="00E04971">
        <w:rPr>
          <w:sz w:val="28"/>
          <w:szCs w:val="28"/>
          <w:lang w:val="uk-UA"/>
        </w:rPr>
        <w:t xml:space="preserve">організації                                        </w:t>
      </w:r>
      <w:r w:rsidRPr="00E04971">
        <w:rPr>
          <w:sz w:val="28"/>
          <w:szCs w:val="28"/>
          <w:u w:val="single"/>
          <w:lang w:val="uk-UA"/>
        </w:rPr>
        <w:t xml:space="preserve">        (підпис)            </w:t>
      </w:r>
      <w:r w:rsidRPr="00E04971">
        <w:rPr>
          <w:sz w:val="28"/>
          <w:szCs w:val="28"/>
          <w:lang w:val="uk-UA"/>
        </w:rPr>
        <w:t xml:space="preserve">                      ПІБ</w:t>
      </w:r>
    </w:p>
    <w:p w:rsidR="009853DD" w:rsidRPr="00E04971" w:rsidRDefault="009853DD" w:rsidP="009853DD">
      <w:pPr>
        <w:jc w:val="both"/>
        <w:rPr>
          <w:lang w:val="uk-UA"/>
        </w:rPr>
      </w:pPr>
    </w:p>
    <w:p w:rsidR="009853DD" w:rsidRDefault="009853DD" w:rsidP="009853DD">
      <w:pPr>
        <w:rPr>
          <w:sz w:val="26"/>
          <w:szCs w:val="26"/>
          <w:lang w:val="uk-UA"/>
        </w:rPr>
      </w:pPr>
    </w:p>
    <w:p w:rsidR="009853DD" w:rsidRDefault="009853DD" w:rsidP="009853DD">
      <w:pPr>
        <w:rPr>
          <w:sz w:val="26"/>
          <w:szCs w:val="26"/>
          <w:lang w:val="uk-UA"/>
        </w:rPr>
      </w:pPr>
    </w:p>
    <w:p w:rsidR="009853DD" w:rsidRDefault="009853DD" w:rsidP="009853DD">
      <w:pPr>
        <w:rPr>
          <w:sz w:val="26"/>
          <w:szCs w:val="26"/>
          <w:lang w:val="uk-UA"/>
        </w:rPr>
      </w:pPr>
    </w:p>
    <w:p w:rsidR="009853DD" w:rsidRDefault="009853DD" w:rsidP="009853DD">
      <w:pPr>
        <w:rPr>
          <w:sz w:val="26"/>
          <w:szCs w:val="26"/>
          <w:lang w:val="uk-UA"/>
        </w:rPr>
      </w:pPr>
    </w:p>
    <w:p w:rsidR="009853DD" w:rsidRDefault="009853DD" w:rsidP="009853DD">
      <w:pPr>
        <w:rPr>
          <w:sz w:val="26"/>
          <w:szCs w:val="26"/>
          <w:lang w:val="uk-UA"/>
        </w:rPr>
      </w:pPr>
    </w:p>
    <w:p w:rsidR="009853DD" w:rsidRDefault="009853DD" w:rsidP="009853DD">
      <w:pPr>
        <w:rPr>
          <w:sz w:val="26"/>
          <w:szCs w:val="26"/>
          <w:lang w:val="uk-UA"/>
        </w:rPr>
      </w:pPr>
    </w:p>
    <w:p w:rsidR="009853DD" w:rsidRDefault="009853DD" w:rsidP="009853DD">
      <w:pPr>
        <w:rPr>
          <w:sz w:val="26"/>
          <w:szCs w:val="26"/>
          <w:lang w:val="uk-UA"/>
        </w:rPr>
      </w:pPr>
    </w:p>
    <w:p w:rsidR="009853DD" w:rsidRDefault="009853DD" w:rsidP="009853DD">
      <w:pPr>
        <w:rPr>
          <w:sz w:val="26"/>
          <w:szCs w:val="26"/>
          <w:lang w:val="uk-UA"/>
        </w:rPr>
      </w:pPr>
    </w:p>
    <w:p w:rsidR="00BF44D4" w:rsidRPr="009853DD" w:rsidRDefault="00BF44D4">
      <w:pPr>
        <w:rPr>
          <w:lang w:val="uk-UA"/>
        </w:rPr>
      </w:pPr>
    </w:p>
    <w:sectPr w:rsidR="00BF44D4" w:rsidRPr="009853DD" w:rsidSect="00BF44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E7317"/>
    <w:multiLevelType w:val="hybridMultilevel"/>
    <w:tmpl w:val="0AA6CED6"/>
    <w:lvl w:ilvl="0" w:tplc="1AAE0048">
      <w:start w:val="3"/>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16cid:durableId="68960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53DD"/>
    <w:rsid w:val="00000F8D"/>
    <w:rsid w:val="00091056"/>
    <w:rsid w:val="00367AA7"/>
    <w:rsid w:val="003A675D"/>
    <w:rsid w:val="003C58F9"/>
    <w:rsid w:val="004679A8"/>
    <w:rsid w:val="004E3CF3"/>
    <w:rsid w:val="004F0EAE"/>
    <w:rsid w:val="005D657D"/>
    <w:rsid w:val="006648B2"/>
    <w:rsid w:val="006D4051"/>
    <w:rsid w:val="007147E5"/>
    <w:rsid w:val="0072121B"/>
    <w:rsid w:val="007F77B0"/>
    <w:rsid w:val="00866992"/>
    <w:rsid w:val="008B1088"/>
    <w:rsid w:val="008E724F"/>
    <w:rsid w:val="00911AEB"/>
    <w:rsid w:val="009853DD"/>
    <w:rsid w:val="00A11836"/>
    <w:rsid w:val="00A743D8"/>
    <w:rsid w:val="00AC4F70"/>
    <w:rsid w:val="00AF18B6"/>
    <w:rsid w:val="00B1017A"/>
    <w:rsid w:val="00B958C1"/>
    <w:rsid w:val="00BF44D4"/>
    <w:rsid w:val="00C01D55"/>
    <w:rsid w:val="00C71AC2"/>
    <w:rsid w:val="00CB73E8"/>
    <w:rsid w:val="00CE4651"/>
    <w:rsid w:val="00DC5FE3"/>
    <w:rsid w:val="00E335B0"/>
    <w:rsid w:val="00E45F62"/>
    <w:rsid w:val="00F56CB1"/>
    <w:rsid w:val="00FD63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04A4"/>
  <w15:docId w15:val="{87533A17-8EEE-5349-A9C1-B1D68DD6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3DD"/>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98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1487</Words>
  <Characters>8482</Characters>
  <Application>Microsoft Office Word</Application>
  <DocSecurity>0</DocSecurity>
  <Lines>70</Lines>
  <Paragraphs>19</Paragraphs>
  <ScaleCrop>false</ScaleCrop>
  <Company>Reanimator Extreme Edition</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Microsoft Office User</cp:lastModifiedBy>
  <cp:revision>2</cp:revision>
  <dcterms:created xsi:type="dcterms:W3CDTF">2026-01-15T14:58:00Z</dcterms:created>
  <dcterms:modified xsi:type="dcterms:W3CDTF">2026-01-15T19:15:00Z</dcterms:modified>
</cp:coreProperties>
</file>