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2" w:rsidRPr="00DD4EDF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DD4EDF">
        <w:rPr>
          <w:sz w:val="24"/>
          <w:szCs w:val="24"/>
          <w:lang w:eastAsia="uk-UA"/>
        </w:rPr>
        <w:t>ЗАТВЕРДЖЕНО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DD4EDF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Північно-Східного міжрегіонального управління Міністерства юстиції (м. Суми)</w:t>
      </w:r>
      <w:r w:rsidRPr="007F1471">
        <w:rPr>
          <w:sz w:val="24"/>
          <w:szCs w:val="24"/>
          <w:lang w:eastAsia="uk-UA"/>
        </w:rPr>
        <w:t xml:space="preserve"> 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8A5B89">
        <w:rPr>
          <w:sz w:val="24"/>
          <w:szCs w:val="24"/>
          <w:u w:val="single"/>
          <w:lang w:eastAsia="uk-UA"/>
        </w:rPr>
        <w:t>27.01.2020</w:t>
      </w:r>
      <w:r w:rsidRPr="007F1471">
        <w:rPr>
          <w:sz w:val="24"/>
          <w:szCs w:val="24"/>
          <w:lang w:eastAsia="uk-UA"/>
        </w:rPr>
        <w:t xml:space="preserve"> № </w:t>
      </w:r>
      <w:r w:rsidRPr="00E4524A">
        <w:rPr>
          <w:sz w:val="24"/>
          <w:szCs w:val="24"/>
          <w:u w:val="single"/>
          <w:lang w:eastAsia="uk-UA"/>
        </w:rPr>
        <w:t>36/7</w:t>
      </w:r>
    </w:p>
    <w:p w:rsidR="003641F2" w:rsidRPr="00DD4EDF" w:rsidRDefault="003641F2" w:rsidP="00E82030">
      <w:pPr>
        <w:rPr>
          <w:b/>
          <w:sz w:val="24"/>
          <w:szCs w:val="24"/>
          <w:lang w:eastAsia="uk-UA"/>
        </w:rPr>
      </w:pPr>
    </w:p>
    <w:p w:rsidR="003641F2" w:rsidRPr="00DD4EDF" w:rsidRDefault="003641F2" w:rsidP="00E82030">
      <w:pPr>
        <w:jc w:val="center"/>
        <w:rPr>
          <w:b/>
          <w:sz w:val="24"/>
          <w:szCs w:val="24"/>
          <w:lang w:eastAsia="uk-UA"/>
        </w:rPr>
      </w:pPr>
      <w:r w:rsidRPr="00DD4EDF">
        <w:rPr>
          <w:b/>
          <w:sz w:val="24"/>
          <w:szCs w:val="24"/>
          <w:lang w:eastAsia="uk-UA"/>
        </w:rPr>
        <w:t xml:space="preserve">ІНФОРМАЦІЙНА КАРТКА 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D4EDF">
        <w:rPr>
          <w:b/>
          <w:sz w:val="24"/>
          <w:szCs w:val="24"/>
          <w:lang w:eastAsia="uk-UA"/>
        </w:rPr>
        <w:t>адміністративної послуги з державної реєстрації зміни імені</w:t>
      </w:r>
    </w:p>
    <w:p w:rsidR="003641F2" w:rsidRPr="00DD4EDF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Сумський міський</w:t>
      </w:r>
      <w:r>
        <w:rPr>
          <w:lang w:eastAsia="uk-UA"/>
        </w:rPr>
        <w:t xml:space="preserve"> </w:t>
      </w:r>
      <w:r w:rsidRPr="00822DCF">
        <w:rPr>
          <w:b/>
          <w:sz w:val="24"/>
          <w:szCs w:val="24"/>
          <w:lang w:eastAsia="uk-UA"/>
        </w:rPr>
        <w:t xml:space="preserve">відділ державної реєстрації актів цивільного стану </w:t>
      </w: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Північно-Східного міжрегіонального управління Міністерства юстиції (м. Суми)/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управління «Центр надання адміністративних послуг у м. Суми» </w:t>
      </w:r>
    </w:p>
    <w:p w:rsidR="003641F2" w:rsidRPr="00822DCF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Сумської міської ради</w:t>
      </w:r>
    </w:p>
    <w:p w:rsidR="003641F2" w:rsidRPr="00DD4EDF" w:rsidRDefault="003641F2" w:rsidP="00E82030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"/>
        <w:gridCol w:w="3192"/>
        <w:gridCol w:w="6515"/>
      </w:tblGrid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 центру надання адміністративних послуг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EE6D45">
              <w:rPr>
                <w:sz w:val="24"/>
                <w:szCs w:val="24"/>
              </w:rPr>
              <w:t xml:space="preserve">40000, Сумська обл., </w:t>
            </w:r>
            <w:r w:rsidRPr="00EE6D45">
              <w:rPr>
                <w:sz w:val="24"/>
                <w:szCs w:val="24"/>
                <w:shd w:val="clear" w:color="auto" w:fill="FFFFFF"/>
              </w:rPr>
              <w:t xml:space="preserve">м. Суми, </w:t>
            </w:r>
            <w:r>
              <w:rPr>
                <w:sz w:val="24"/>
                <w:szCs w:val="24"/>
                <w:shd w:val="clear" w:color="auto" w:fill="FFFFFF"/>
              </w:rPr>
              <w:t>вул. Петропавлівська, 75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BA0497" w:rsidRDefault="003641F2" w:rsidP="0014506F">
            <w:pPr>
              <w:tabs>
                <w:tab w:val="left" w:pos="3969"/>
              </w:tabs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81455D">
              <w:rPr>
                <w:rStyle w:val="ad"/>
                <w:b w:val="0"/>
                <w:bCs/>
                <w:sz w:val="24"/>
                <w:szCs w:val="24"/>
                <w:shd w:val="clear" w:color="auto" w:fill="FFFFFF"/>
              </w:rPr>
              <w:t>40004, м. Суми, вул. Горького, 21</w:t>
            </w:r>
          </w:p>
        </w:tc>
      </w:tr>
      <w:tr w:rsidR="003641F2" w:rsidRPr="00F94EC9" w:rsidTr="0014506F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  <w:r w:rsidRPr="00432C9E">
              <w:rPr>
                <w:sz w:val="24"/>
                <w:szCs w:val="24"/>
              </w:rPr>
              <w:t>, четвер, п’ятниця - з 8.00 до 17.15,</w:t>
            </w:r>
          </w:p>
          <w:p w:rsidR="003641F2" w:rsidRPr="00432C9E" w:rsidRDefault="003641F2" w:rsidP="0014506F">
            <w:pPr>
              <w:ind w:right="-414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  <w:r w:rsidRPr="00432C9E">
              <w:rPr>
                <w:sz w:val="24"/>
                <w:szCs w:val="24"/>
              </w:rPr>
              <w:t xml:space="preserve"> – з 8.00 до 20.00, субота- з 8.00 до 16.00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 12.00 до 13.00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 -  з 8.00 до 20.00</w:t>
            </w:r>
            <w:r w:rsidRPr="00432C9E">
              <w:rPr>
                <w:sz w:val="24"/>
                <w:szCs w:val="24"/>
              </w:rPr>
              <w:t>,</w:t>
            </w:r>
          </w:p>
          <w:p w:rsidR="003641F2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субота з  8.00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Робота з архівними документами: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четвер з 15.00 до 17.15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8</w:t>
            </w:r>
            <w:r w:rsidRPr="00432C9E">
              <w:rPr>
                <w:sz w:val="24"/>
                <w:szCs w:val="24"/>
              </w:rPr>
              <w:t xml:space="preserve">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rStyle w:val="ac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lastRenderedPageBreak/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r>
              <w:rPr>
                <w:sz w:val="24"/>
                <w:szCs w:val="24"/>
              </w:rPr>
              <w:t xml:space="preserve">веб-порталі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 xml:space="preserve">у сфері державної реєстрації актів цивільного стану громадян» </w:t>
            </w:r>
            <w:hyperlink r:id="rId8" w:history="1">
              <w:r w:rsidRPr="00582FE1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  <w:r>
              <w:rPr>
                <w:rStyle w:val="ac"/>
                <w:b/>
                <w:sz w:val="24"/>
                <w:szCs w:val="24"/>
              </w:rPr>
              <w:t>.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понедiлок,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80DE4">
              <w:rPr>
                <w:sz w:val="24"/>
                <w:szCs w:val="24"/>
                <w:lang w:val="ru-RU" w:eastAsia="ru-RU"/>
              </w:rPr>
              <w:t>середа - з 8-00 до 17-15;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вiвторок, четвер - з 8-00 до 20-00;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п'ятниця - з 8-00 до 16-00;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субота - з 8-00 до 14-00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неділя – вихідний.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Без перерви.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DE1F40" w:rsidRDefault="003641F2" w:rsidP="0014506F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23DF0">
              <w:t xml:space="preserve">ел.: </w:t>
            </w:r>
            <w:r w:rsidRPr="00823DF0">
              <w:rPr>
                <w:b/>
              </w:rPr>
              <w:t>(0542) 66-19-</w:t>
            </w:r>
            <w:r>
              <w:rPr>
                <w:b/>
                <w:lang w:val="uk-UA"/>
              </w:rPr>
              <w:t>21</w:t>
            </w:r>
          </w:p>
          <w:p w:rsidR="003641F2" w:rsidRDefault="003641F2" w:rsidP="0014506F">
            <w:r w:rsidRPr="00823DF0">
              <w:rPr>
                <w:sz w:val="24"/>
                <w:szCs w:val="24"/>
              </w:rPr>
              <w:t>Електронна адреса:  </w:t>
            </w:r>
            <w:hyperlink r:id="rId9" w:history="1">
              <w:r w:rsidRPr="00E50207">
                <w:rPr>
                  <w:rStyle w:val="ac"/>
                  <w:b/>
                  <w:sz w:val="24"/>
                  <w:szCs w:val="24"/>
                  <w:shd w:val="clear" w:color="auto" w:fill="FFFFFF"/>
                </w:rPr>
                <w:t>vcs_smv@sm.minjust.gov.ua</w:t>
              </w:r>
            </w:hyperlink>
          </w:p>
          <w:p w:rsidR="003641F2" w:rsidRDefault="003641F2" w:rsidP="0014506F"/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CC2168" w:rsidRDefault="003641F2" w:rsidP="0014506F">
            <w:pPr>
              <w:rPr>
                <w:b/>
                <w:sz w:val="24"/>
                <w:szCs w:val="24"/>
              </w:rPr>
            </w:pPr>
            <w:r w:rsidRPr="00CC2168">
              <w:rPr>
                <w:sz w:val="24"/>
                <w:szCs w:val="24"/>
              </w:rPr>
              <w:t xml:space="preserve">Тел.: </w:t>
            </w:r>
            <w:r w:rsidRPr="00CC216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0542) </w:t>
            </w:r>
            <w:r w:rsidRPr="00CC2168">
              <w:rPr>
                <w:b/>
                <w:bCs/>
                <w:sz w:val="24"/>
                <w:szCs w:val="24"/>
              </w:rPr>
              <w:t>700-575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shd w:val="clear" w:color="auto" w:fill="FFFFFF"/>
              </w:rPr>
              <w:t>Електронна адреса:</w:t>
            </w:r>
            <w:r w:rsidRPr="00F80DE4">
              <w:rPr>
                <w:rStyle w:val="apple-converted-space"/>
                <w:b/>
                <w:bCs/>
                <w:color w:val="50505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cnap@smr.gov.ua</w:t>
              </w:r>
            </w:hyperlink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41F2" w:rsidRPr="00F94EC9" w:rsidTr="0014506F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pStyle w:val="a3"/>
              <w:tabs>
                <w:tab w:val="left" w:pos="217"/>
              </w:tabs>
              <w:ind w:left="0"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641F2" w:rsidRPr="00AD01CF" w:rsidRDefault="003641F2" w:rsidP="0014506F">
            <w:pPr>
              <w:pStyle w:val="a3"/>
              <w:tabs>
                <w:tab w:val="left" w:pos="217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:rsidR="003641F2" w:rsidRPr="0077394F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захист персональних даних» від 01.06.2010 № 2297-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;</w:t>
            </w:r>
          </w:p>
          <w:p w:rsidR="003641F2" w:rsidRPr="008F60A2" w:rsidRDefault="003641F2" w:rsidP="0014506F">
            <w:pPr>
              <w:pStyle w:val="a3"/>
              <w:tabs>
                <w:tab w:val="left" w:pos="217"/>
              </w:tabs>
              <w:ind w:left="0" w:right="7" w:firstLine="283"/>
              <w:rPr>
                <w:sz w:val="24"/>
                <w:szCs w:val="24"/>
                <w:lang w:val="ru-RU" w:eastAsia="uk-UA"/>
              </w:rPr>
            </w:pPr>
          </w:p>
        </w:tc>
      </w:tr>
      <w:tr w:rsidR="003641F2" w:rsidRPr="00F94EC9" w:rsidTr="0014506F">
        <w:trPr>
          <w:trHeight w:val="31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мито»;</w:t>
            </w:r>
          </w:p>
          <w:p w:rsidR="003641F2" w:rsidRPr="00AD01CF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Кабінету Міністрів України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» від 24 грудня 2019 № 1113;</w:t>
            </w:r>
          </w:p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стану»,</w:t>
            </w:r>
          </w:p>
          <w:p w:rsidR="003641F2" w:rsidRDefault="003641F2" w:rsidP="0014506F">
            <w:pPr>
              <w:ind w:right="7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розгляду заяв про зміну імені (прізвища, власного імені, по батькові) фізичної особи, затверджений постановою Кабінету Міністрів України від 11 липня 2007 року № 915;</w:t>
            </w:r>
          </w:p>
          <w:p w:rsidR="003641F2" w:rsidRPr="00AD01CF" w:rsidRDefault="003641F2" w:rsidP="0014506F">
            <w:pPr>
              <w:ind w:right="7" w:firstLine="283"/>
              <w:rPr>
                <w:sz w:val="24"/>
                <w:szCs w:val="24"/>
                <w:lang w:eastAsia="uk-UA"/>
              </w:rPr>
            </w:pPr>
            <w:r w:rsidRPr="00DD4EDF">
              <w:rPr>
                <w:sz w:val="24"/>
                <w:szCs w:val="24"/>
              </w:rPr>
              <w:t xml:space="preserve">Порядок ведення Державного реєстру актів цивільного </w:t>
            </w:r>
            <w:r w:rsidRPr="00DD4EDF">
              <w:rPr>
                <w:sz w:val="24"/>
                <w:szCs w:val="24"/>
              </w:rPr>
              <w:lastRenderedPageBreak/>
              <w:t>стану громадян, затверджений постановою Кабінету Міністрів України від 22 серпня 2007 № 1064.</w:t>
            </w:r>
          </w:p>
        </w:tc>
      </w:tr>
      <w:tr w:rsidR="003641F2" w:rsidRPr="00F94EC9" w:rsidTr="0014506F">
        <w:trPr>
          <w:trHeight w:val="131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8F60A2" w:rsidRDefault="003641F2" w:rsidP="0014506F">
            <w:pPr>
              <w:pStyle w:val="a3"/>
              <w:tabs>
                <w:tab w:val="left" w:pos="0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AC2C34" w:rsidRDefault="003641F2" w:rsidP="0014506F">
            <w:pPr>
              <w:pStyle w:val="a3"/>
              <w:tabs>
                <w:tab w:val="left" w:pos="0"/>
              </w:tabs>
              <w:ind w:left="0" w:right="7"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                                        09 липня 2015</w:t>
            </w:r>
            <w:r w:rsidRPr="003A2A0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року за № 813/27258.</w:t>
            </w:r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308D8" w:rsidRDefault="003641F2" w:rsidP="0014506F">
            <w:pPr>
              <w:ind w:left="33" w:firstLine="250"/>
              <w:rPr>
                <w:sz w:val="24"/>
                <w:szCs w:val="24"/>
              </w:rPr>
            </w:pPr>
            <w:r w:rsidRPr="001B2369">
              <w:rPr>
                <w:sz w:val="24"/>
                <w:szCs w:val="24"/>
              </w:rPr>
              <w:t>Заява</w:t>
            </w:r>
            <w:r>
              <w:rPr>
                <w:sz w:val="24"/>
                <w:szCs w:val="24"/>
              </w:rPr>
              <w:t xml:space="preserve"> про зміну імені</w:t>
            </w:r>
            <w:r w:rsidRPr="001B2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фізичної особи, яка досягла віку, встановленого законом.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B236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left="33" w:firstLine="250"/>
              <w:rPr>
                <w:sz w:val="24"/>
                <w:szCs w:val="24"/>
              </w:rPr>
            </w:pPr>
            <w:r w:rsidRPr="008D5BF7">
              <w:rPr>
                <w:sz w:val="24"/>
                <w:szCs w:val="24"/>
              </w:rPr>
              <w:t>Суб’єктом зв</w:t>
            </w:r>
            <w:r>
              <w:rPr>
                <w:sz w:val="24"/>
                <w:szCs w:val="24"/>
              </w:rPr>
              <w:t>ернення безпосередньо подаються:</w:t>
            </w:r>
          </w:p>
          <w:p w:rsidR="003641F2" w:rsidRDefault="003641F2" w:rsidP="0014506F">
            <w:pPr>
              <w:ind w:firstLine="250"/>
              <w:rPr>
                <w:b/>
                <w:sz w:val="24"/>
                <w:szCs w:val="24"/>
              </w:rPr>
            </w:pPr>
            <w:r w:rsidRPr="008D5BF7">
              <w:rPr>
                <w:b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паспорт громадянина України;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батьків (одного з батьків або опікуна чи піклувальника у випадках, передбачених частиною другою статті 295 Цивільного кодексу України (для осіб віком 14-15 років);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</w:t>
            </w:r>
          </w:p>
          <w:p w:rsidR="003641F2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фотокартка;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згода суб’єкта звернення на обробку персональних даних;</w:t>
            </w:r>
          </w:p>
          <w:p w:rsidR="003641F2" w:rsidRPr="00B67DE7" w:rsidRDefault="003641F2" w:rsidP="0014506F">
            <w:pPr>
              <w:tabs>
                <w:tab w:val="num" w:pos="0"/>
              </w:tabs>
              <w:ind w:firstLine="283"/>
              <w:rPr>
                <w:bCs/>
                <w:sz w:val="24"/>
                <w:szCs w:val="24"/>
                <w:lang w:eastAsia="ru-RU"/>
              </w:rPr>
            </w:pPr>
            <w:r w:rsidRPr="00946D09">
              <w:rPr>
                <w:sz w:val="24"/>
                <w:szCs w:val="24"/>
              </w:rPr>
              <w:t xml:space="preserve">документ або інформація (реквізити платежу) про сплату (внесення плати) </w:t>
            </w:r>
            <w:r w:rsidRPr="00946D09">
              <w:rPr>
                <w:sz w:val="24"/>
                <w:szCs w:val="24"/>
                <w:lang w:eastAsia="ru-RU"/>
              </w:rPr>
              <w:t xml:space="preserve">державного мита </w:t>
            </w:r>
            <w:r>
              <w:rPr>
                <w:sz w:val="24"/>
                <w:szCs w:val="24"/>
                <w:lang w:eastAsia="ru-RU"/>
              </w:rPr>
              <w:t>за державну реєстрацію зміни імені</w:t>
            </w:r>
            <w:r w:rsidRPr="00946D09">
              <w:rPr>
                <w:sz w:val="24"/>
                <w:szCs w:val="24"/>
              </w:rPr>
              <w:t xml:space="preserve"> в будь-якій формі надані суб’єктом звернення до відділу державної реєстрації актів цивільного стану, </w:t>
            </w:r>
            <w:r w:rsidRPr="00946D09">
              <w:rPr>
                <w:bCs/>
                <w:sz w:val="24"/>
                <w:szCs w:val="24"/>
                <w:lang w:eastAsia="ru-RU"/>
              </w:rPr>
              <w:t>або документ, що підтверджує право на звільн</w:t>
            </w:r>
            <w:r>
              <w:rPr>
                <w:bCs/>
                <w:sz w:val="24"/>
                <w:szCs w:val="24"/>
                <w:lang w:eastAsia="ru-RU"/>
              </w:rPr>
              <w:t>ення від сплати державного мита</w:t>
            </w:r>
            <w:r w:rsidRPr="008D5BF7">
              <w:rPr>
                <w:sz w:val="24"/>
                <w:szCs w:val="24"/>
              </w:rPr>
              <w:t>;</w:t>
            </w:r>
          </w:p>
          <w:p w:rsidR="003641F2" w:rsidRDefault="003641F2" w:rsidP="0014506F">
            <w:pPr>
              <w:tabs>
                <w:tab w:val="num" w:pos="0"/>
              </w:tabs>
              <w:ind w:firstLine="283"/>
              <w:rPr>
                <w:b/>
                <w:sz w:val="24"/>
                <w:szCs w:val="24"/>
              </w:rPr>
            </w:pPr>
            <w:r w:rsidRPr="0032557F">
              <w:rPr>
                <w:b/>
                <w:sz w:val="24"/>
                <w:szCs w:val="24"/>
              </w:rPr>
              <w:t>до центру надання адміністративних послуг: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встановленої форми, що формується та реєструється за допомогою програмних засобів ведення </w:t>
            </w:r>
            <w:r>
              <w:rPr>
                <w:sz w:val="24"/>
                <w:szCs w:val="24"/>
              </w:rPr>
              <w:t>Реєстру</w:t>
            </w:r>
            <w:r w:rsidRPr="00C40098">
              <w:rPr>
                <w:sz w:val="24"/>
                <w:szCs w:val="24"/>
              </w:rPr>
              <w:t>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паспорт громадянина України;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батьків (одного з батьків або опікуна чи піклувальника у випадках, передбачених частиною другою </w:t>
            </w:r>
            <w:r w:rsidRPr="00C40098">
              <w:rPr>
                <w:sz w:val="24"/>
                <w:szCs w:val="24"/>
              </w:rPr>
              <w:lastRenderedPageBreak/>
              <w:t>статті 295 Цивільного кодексу України (для осіб віком 14-15 років);</w:t>
            </w:r>
          </w:p>
          <w:p w:rsidR="003641F2" w:rsidRPr="00C40098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</w:t>
            </w:r>
            <w:r>
              <w:rPr>
                <w:sz w:val="24"/>
                <w:szCs w:val="24"/>
              </w:rPr>
              <w:t xml:space="preserve"> якщо воно було раніше змінено;</w:t>
            </w:r>
          </w:p>
          <w:p w:rsidR="003641F2" w:rsidRDefault="003641F2" w:rsidP="0014506F">
            <w:pPr>
              <w:ind w:firstLine="25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фотокартка;</w:t>
            </w:r>
          </w:p>
          <w:p w:rsidR="003641F2" w:rsidRDefault="003641F2" w:rsidP="0014506F">
            <w:pPr>
              <w:ind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згода на обробку персональних даних;</w:t>
            </w:r>
          </w:p>
          <w:p w:rsidR="003641F2" w:rsidRPr="00C579F2" w:rsidRDefault="003641F2" w:rsidP="0014506F">
            <w:pPr>
              <w:ind w:firstLine="250"/>
              <w:rPr>
                <w:sz w:val="24"/>
                <w:szCs w:val="24"/>
              </w:rPr>
            </w:pPr>
            <w:r w:rsidRPr="00946D09">
              <w:rPr>
                <w:sz w:val="24"/>
                <w:szCs w:val="24"/>
              </w:rPr>
              <w:t xml:space="preserve">документ або інформація (реквізити платежу) про сплату (внесення плати) </w:t>
            </w:r>
            <w:r w:rsidRPr="00946D09">
              <w:rPr>
                <w:sz w:val="24"/>
                <w:szCs w:val="24"/>
                <w:lang w:eastAsia="ru-RU"/>
              </w:rPr>
              <w:t xml:space="preserve">державного мита </w:t>
            </w:r>
            <w:r>
              <w:rPr>
                <w:sz w:val="24"/>
                <w:szCs w:val="24"/>
                <w:lang w:eastAsia="ru-RU"/>
              </w:rPr>
              <w:t xml:space="preserve">за державну реєстрацію </w:t>
            </w:r>
            <w:r w:rsidRPr="007C6BFE">
              <w:rPr>
                <w:sz w:val="24"/>
                <w:szCs w:val="24"/>
                <w:lang w:eastAsia="ru-RU"/>
              </w:rPr>
              <w:t>зміни імені</w:t>
            </w:r>
            <w:r w:rsidRPr="00946D09">
              <w:rPr>
                <w:sz w:val="24"/>
                <w:szCs w:val="24"/>
              </w:rPr>
              <w:t xml:space="preserve"> в будь-якій формі надані суб’єктом звернення до </w:t>
            </w:r>
            <w:r>
              <w:rPr>
                <w:sz w:val="24"/>
                <w:szCs w:val="24"/>
              </w:rPr>
              <w:t>центру надання адміністративних послуг</w:t>
            </w:r>
            <w:r w:rsidRPr="00946D09">
              <w:rPr>
                <w:sz w:val="24"/>
                <w:szCs w:val="24"/>
              </w:rPr>
              <w:t xml:space="preserve">, </w:t>
            </w:r>
            <w:r w:rsidRPr="00946D09">
              <w:rPr>
                <w:bCs/>
                <w:sz w:val="24"/>
                <w:szCs w:val="24"/>
                <w:lang w:eastAsia="ru-RU"/>
              </w:rPr>
              <w:t>або документ, що підтверджує право на звільн</w:t>
            </w:r>
            <w:r>
              <w:rPr>
                <w:bCs/>
                <w:sz w:val="24"/>
                <w:szCs w:val="24"/>
                <w:lang w:eastAsia="ru-RU"/>
              </w:rPr>
              <w:t>ення від сплати державного мита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адміністративної </w:t>
            </w:r>
            <w:r w:rsidRPr="00F94EC9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40098" w:rsidRDefault="003641F2" w:rsidP="00E82030">
            <w:pPr>
              <w:pStyle w:val="a3"/>
              <w:numPr>
                <w:ilvl w:val="0"/>
                <w:numId w:val="7"/>
              </w:num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 w:rsidRPr="005003FF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Pr="00C40098">
              <w:rPr>
                <w:sz w:val="24"/>
                <w:szCs w:val="24"/>
                <w:lang w:eastAsia="uk-UA"/>
              </w:rPr>
              <w:t xml:space="preserve">У паперовій формі документи подаються особисто суб’єктом звернення до відділу державної реєстрації актів цивільного стану за місцем </w:t>
            </w:r>
            <w:r>
              <w:rPr>
                <w:sz w:val="24"/>
                <w:szCs w:val="24"/>
                <w:lang w:eastAsia="uk-UA"/>
              </w:rPr>
              <w:t>його проживання.</w:t>
            </w:r>
          </w:p>
          <w:p w:rsidR="003641F2" w:rsidRDefault="003641F2" w:rsidP="00E82030">
            <w:pPr>
              <w:pStyle w:val="a3"/>
              <w:numPr>
                <w:ilvl w:val="0"/>
                <w:numId w:val="7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паперовій формі документи подаються суб’єктом звернення особисто до центру надання адміністративних послуг.</w:t>
            </w:r>
          </w:p>
          <w:p w:rsidR="003641F2" w:rsidRDefault="003641F2" w:rsidP="00E82030">
            <w:pPr>
              <w:pStyle w:val="a3"/>
              <w:numPr>
                <w:ilvl w:val="0"/>
                <w:numId w:val="7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sz w:val="24"/>
                <w:szCs w:val="24"/>
                <w:lang w:eastAsia="uk-UA"/>
              </w:rPr>
            </w:pPr>
            <w:r w:rsidRPr="00A13F0F">
              <w:rPr>
                <w:sz w:val="24"/>
                <w:szCs w:val="24"/>
              </w:rPr>
              <w:t>Подання заяви про зміну імені з накладенням електронного цифрового підпису через мережу Інтернет з використанням веб-порталу «Звернення у сфері державної реєстрації актів цивільного стану»</w:t>
            </w:r>
            <w:r>
              <w:rPr>
                <w:sz w:val="24"/>
                <w:szCs w:val="24"/>
              </w:rPr>
              <w:t>.</w:t>
            </w:r>
          </w:p>
          <w:p w:rsidR="003641F2" w:rsidRPr="00A13F0F" w:rsidRDefault="003641F2" w:rsidP="0014506F">
            <w:pPr>
              <w:pStyle w:val="a3"/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Суб’єктом звернення сплачується державне мито у розмірі 0,3 неоподаткованого мінімуму доходів громадян та 3 неоподаткова</w:t>
            </w:r>
            <w:r>
              <w:rPr>
                <w:lang w:val="uk-UA"/>
              </w:rPr>
              <w:t xml:space="preserve">них мінімумів доходів громадян </w:t>
            </w:r>
            <w:r w:rsidRPr="00C40098">
              <w:rPr>
                <w:lang w:val="uk-UA"/>
              </w:rPr>
              <w:t>– при повторній зміні імені.</w:t>
            </w:r>
          </w:p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Від сплати державного мита звільняються: </w:t>
            </w:r>
          </w:p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641F2" w:rsidRPr="00C40098" w:rsidRDefault="003641F2" w:rsidP="0014506F">
            <w:pPr>
              <w:pStyle w:val="ab"/>
              <w:spacing w:before="0" w:beforeAutospacing="0" w:after="0" w:afterAutospacing="0"/>
              <w:ind w:firstLine="283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      </w:r>
          </w:p>
          <w:p w:rsidR="003641F2" w:rsidRDefault="003641F2" w:rsidP="0014506F">
            <w:pPr>
              <w:ind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інваліди I та II групи.</w:t>
            </w:r>
          </w:p>
          <w:p w:rsidR="003641F2" w:rsidRPr="00C40098" w:rsidRDefault="003641F2" w:rsidP="0014506F">
            <w:pPr>
              <w:ind w:firstLine="283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C40098" w:rsidRDefault="003641F2" w:rsidP="0014506F">
            <w:pPr>
              <w:ind w:firstLine="283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 xml:space="preserve">Заява про зміну </w:t>
            </w:r>
            <w:r w:rsidRPr="00C40098">
              <w:rPr>
                <w:bCs/>
                <w:sz w:val="24"/>
                <w:szCs w:val="24"/>
              </w:rPr>
              <w:t xml:space="preserve">імені </w:t>
            </w:r>
            <w:r w:rsidRPr="00C40098">
              <w:rPr>
                <w:sz w:val="24"/>
                <w:szCs w:val="24"/>
              </w:rPr>
              <w:t>розглядається відділом державної реєстрації актів цивільного стану у тримісячний строк, який може бути продовжений не більше, ніж на три місяці.</w:t>
            </w:r>
          </w:p>
          <w:p w:rsidR="003641F2" w:rsidRPr="001B2369" w:rsidRDefault="003641F2" w:rsidP="001450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3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У разі надання дозволу на зміну імені суб’єкт звернення у тримісячний строк може звернутися для державної реєстрації зміни імені до відділу державної реєстрації актів цивільного стану, які складають актов</w:t>
            </w:r>
            <w:r>
              <w:rPr>
                <w:sz w:val="24"/>
                <w:szCs w:val="24"/>
              </w:rPr>
              <w:t>ий запис про зміну імені.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повинна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повноважень.</w:t>
            </w:r>
          </w:p>
          <w:p w:rsidR="003641F2" w:rsidRPr="00F94EC9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744F1B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Складання актового запису про зміну імені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зміну імені.</w:t>
            </w:r>
          </w:p>
          <w:p w:rsidR="003641F2" w:rsidRPr="00F94EC9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зміни імені..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845E6" w:rsidRDefault="003641F2" w:rsidP="0014506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852243" w:rsidRDefault="003641F2" w:rsidP="0014506F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Суб’єкт звернення отримує:</w:t>
            </w:r>
          </w:p>
          <w:p w:rsidR="003641F2" w:rsidRDefault="003641F2" w:rsidP="0014506F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1)</w:t>
            </w:r>
            <w:r w:rsidRPr="00C308D8">
              <w:rPr>
                <w:sz w:val="24"/>
                <w:szCs w:val="24"/>
              </w:rPr>
              <w:t xml:space="preserve"> </w:t>
            </w:r>
            <w:r w:rsidRPr="00852243">
              <w:rPr>
                <w:sz w:val="24"/>
                <w:szCs w:val="24"/>
              </w:rPr>
              <w:t>висновок про надання дозволу на зміну імені або про відмову у зміні імені</w:t>
            </w:r>
            <w:r>
              <w:rPr>
                <w:sz w:val="24"/>
                <w:szCs w:val="24"/>
              </w:rPr>
              <w:t xml:space="preserve"> </w:t>
            </w:r>
            <w:r w:rsidRPr="00852243">
              <w:rPr>
                <w:sz w:val="24"/>
                <w:szCs w:val="24"/>
              </w:rPr>
              <w:t>поштовим зв</w:t>
            </w:r>
            <w:r w:rsidRPr="00C308D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</w:t>
            </w:r>
            <w:r w:rsidRPr="00852243">
              <w:rPr>
                <w:sz w:val="24"/>
                <w:szCs w:val="24"/>
              </w:rPr>
              <w:t>ком;</w:t>
            </w:r>
          </w:p>
          <w:p w:rsidR="003641F2" w:rsidRPr="00521513" w:rsidRDefault="003641F2" w:rsidP="0014506F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2)</w:t>
            </w:r>
            <w:r w:rsidRPr="00C308D8">
              <w:rPr>
                <w:sz w:val="24"/>
                <w:szCs w:val="24"/>
              </w:rPr>
              <w:t xml:space="preserve"> </w:t>
            </w:r>
            <w:r w:rsidRPr="00852243">
              <w:rPr>
                <w:sz w:val="24"/>
                <w:szCs w:val="24"/>
              </w:rPr>
              <w:t xml:space="preserve">свідоцтво про зміну </w:t>
            </w:r>
            <w:r w:rsidRPr="00852243">
              <w:rPr>
                <w:bCs/>
                <w:sz w:val="24"/>
                <w:szCs w:val="24"/>
              </w:rPr>
              <w:t>імені безпосередньо у в</w:t>
            </w:r>
            <w:r w:rsidRPr="00852243">
              <w:rPr>
                <w:sz w:val="24"/>
                <w:szCs w:val="24"/>
              </w:rPr>
              <w:t>ідділі державної реєстрації актів цивільного стану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641F2" w:rsidRDefault="003641F2" w:rsidP="00E82030">
      <w:pPr>
        <w:tabs>
          <w:tab w:val="left" w:pos="7088"/>
        </w:tabs>
        <w:spacing w:line="360" w:lineRule="auto"/>
      </w:pPr>
      <w:bookmarkStart w:id="0" w:name="_GoBack"/>
      <w:bookmarkEnd w:id="0"/>
    </w:p>
    <w:sectPr w:rsidR="003641F2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AE" w:rsidRDefault="003E2CAE">
      <w:r>
        <w:separator/>
      </w:r>
    </w:p>
  </w:endnote>
  <w:endnote w:type="continuationSeparator" w:id="0">
    <w:p w:rsidR="003E2CAE" w:rsidRDefault="003E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AE" w:rsidRDefault="003E2CAE">
      <w:r>
        <w:separator/>
      </w:r>
    </w:p>
  </w:footnote>
  <w:footnote w:type="continuationSeparator" w:id="0">
    <w:p w:rsidR="003E2CAE" w:rsidRDefault="003E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2" w:rsidRPr="003945B6" w:rsidRDefault="003641F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12B01" w:rsidRPr="00512B01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3641F2" w:rsidRDefault="00364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FC158C9"/>
    <w:multiLevelType w:val="multilevel"/>
    <w:tmpl w:val="C2DE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376"/>
    <w:rsid w:val="00003FD5"/>
    <w:rsid w:val="00004720"/>
    <w:rsid w:val="00010AF8"/>
    <w:rsid w:val="00012E86"/>
    <w:rsid w:val="0001504C"/>
    <w:rsid w:val="00027581"/>
    <w:rsid w:val="0003762E"/>
    <w:rsid w:val="00040A5D"/>
    <w:rsid w:val="00057BF1"/>
    <w:rsid w:val="000605BE"/>
    <w:rsid w:val="00061BA2"/>
    <w:rsid w:val="00082613"/>
    <w:rsid w:val="000845B1"/>
    <w:rsid w:val="00085371"/>
    <w:rsid w:val="00093960"/>
    <w:rsid w:val="000952E0"/>
    <w:rsid w:val="000A6076"/>
    <w:rsid w:val="000B55A7"/>
    <w:rsid w:val="000B56F8"/>
    <w:rsid w:val="000C20B5"/>
    <w:rsid w:val="000C406B"/>
    <w:rsid w:val="000C77D7"/>
    <w:rsid w:val="000E1FD6"/>
    <w:rsid w:val="000E5AC6"/>
    <w:rsid w:val="000F2113"/>
    <w:rsid w:val="000F27AF"/>
    <w:rsid w:val="000F78CB"/>
    <w:rsid w:val="00115B24"/>
    <w:rsid w:val="00127AD1"/>
    <w:rsid w:val="00132444"/>
    <w:rsid w:val="00134C12"/>
    <w:rsid w:val="00141765"/>
    <w:rsid w:val="00142A11"/>
    <w:rsid w:val="0014506F"/>
    <w:rsid w:val="001469AD"/>
    <w:rsid w:val="001611BA"/>
    <w:rsid w:val="001648B8"/>
    <w:rsid w:val="001651D9"/>
    <w:rsid w:val="00192707"/>
    <w:rsid w:val="001B2369"/>
    <w:rsid w:val="001B313C"/>
    <w:rsid w:val="001C18DE"/>
    <w:rsid w:val="001C7B06"/>
    <w:rsid w:val="001D06BE"/>
    <w:rsid w:val="001D114C"/>
    <w:rsid w:val="001D5657"/>
    <w:rsid w:val="001E0E70"/>
    <w:rsid w:val="001E394C"/>
    <w:rsid w:val="001F328B"/>
    <w:rsid w:val="001F4787"/>
    <w:rsid w:val="00207FED"/>
    <w:rsid w:val="00216288"/>
    <w:rsid w:val="00225696"/>
    <w:rsid w:val="00227B04"/>
    <w:rsid w:val="00234BF6"/>
    <w:rsid w:val="00234C92"/>
    <w:rsid w:val="0023746A"/>
    <w:rsid w:val="00240431"/>
    <w:rsid w:val="002613F2"/>
    <w:rsid w:val="00264EFA"/>
    <w:rsid w:val="002701F6"/>
    <w:rsid w:val="00294F49"/>
    <w:rsid w:val="002A134F"/>
    <w:rsid w:val="002B4F98"/>
    <w:rsid w:val="002D2452"/>
    <w:rsid w:val="002D24D5"/>
    <w:rsid w:val="002D6793"/>
    <w:rsid w:val="002E5C07"/>
    <w:rsid w:val="00302943"/>
    <w:rsid w:val="003102EB"/>
    <w:rsid w:val="00313492"/>
    <w:rsid w:val="00323740"/>
    <w:rsid w:val="00325198"/>
    <w:rsid w:val="0032557F"/>
    <w:rsid w:val="003307BB"/>
    <w:rsid w:val="00362A00"/>
    <w:rsid w:val="003641DF"/>
    <w:rsid w:val="003641F2"/>
    <w:rsid w:val="00375A36"/>
    <w:rsid w:val="003945B6"/>
    <w:rsid w:val="00397AF0"/>
    <w:rsid w:val="003A2A02"/>
    <w:rsid w:val="003B5861"/>
    <w:rsid w:val="003C0D2B"/>
    <w:rsid w:val="003E0AA3"/>
    <w:rsid w:val="003E1C96"/>
    <w:rsid w:val="003E2CAE"/>
    <w:rsid w:val="003E6B74"/>
    <w:rsid w:val="00413572"/>
    <w:rsid w:val="0042193E"/>
    <w:rsid w:val="00422D7A"/>
    <w:rsid w:val="00432C9E"/>
    <w:rsid w:val="00437AB3"/>
    <w:rsid w:val="00440FB1"/>
    <w:rsid w:val="0044190D"/>
    <w:rsid w:val="00442406"/>
    <w:rsid w:val="00445316"/>
    <w:rsid w:val="00445AFD"/>
    <w:rsid w:val="0044656A"/>
    <w:rsid w:val="004473A3"/>
    <w:rsid w:val="004548BC"/>
    <w:rsid w:val="004550F7"/>
    <w:rsid w:val="00456364"/>
    <w:rsid w:val="0045704C"/>
    <w:rsid w:val="00460F1C"/>
    <w:rsid w:val="0046358D"/>
    <w:rsid w:val="004643C3"/>
    <w:rsid w:val="00486970"/>
    <w:rsid w:val="00497481"/>
    <w:rsid w:val="004B6404"/>
    <w:rsid w:val="004C5B38"/>
    <w:rsid w:val="004E0545"/>
    <w:rsid w:val="004F324E"/>
    <w:rsid w:val="005003FF"/>
    <w:rsid w:val="00512B01"/>
    <w:rsid w:val="005171BB"/>
    <w:rsid w:val="00521513"/>
    <w:rsid w:val="0052210E"/>
    <w:rsid w:val="0052271C"/>
    <w:rsid w:val="00523281"/>
    <w:rsid w:val="005310F6"/>
    <w:rsid w:val="005338CD"/>
    <w:rsid w:val="005403D3"/>
    <w:rsid w:val="005430B6"/>
    <w:rsid w:val="005572EC"/>
    <w:rsid w:val="00563426"/>
    <w:rsid w:val="00567E56"/>
    <w:rsid w:val="0057665B"/>
    <w:rsid w:val="00582FE1"/>
    <w:rsid w:val="00586539"/>
    <w:rsid w:val="00592154"/>
    <w:rsid w:val="0059459D"/>
    <w:rsid w:val="005959BD"/>
    <w:rsid w:val="005B07D9"/>
    <w:rsid w:val="005B1B2C"/>
    <w:rsid w:val="005B6C3F"/>
    <w:rsid w:val="005B7567"/>
    <w:rsid w:val="005D23CE"/>
    <w:rsid w:val="0060121F"/>
    <w:rsid w:val="00610CE9"/>
    <w:rsid w:val="00622936"/>
    <w:rsid w:val="006273C8"/>
    <w:rsid w:val="006412E8"/>
    <w:rsid w:val="00657C2C"/>
    <w:rsid w:val="00660D04"/>
    <w:rsid w:val="00687468"/>
    <w:rsid w:val="00690FCC"/>
    <w:rsid w:val="006A4197"/>
    <w:rsid w:val="006C67A5"/>
    <w:rsid w:val="006D7D9B"/>
    <w:rsid w:val="006E7B8C"/>
    <w:rsid w:val="006F04B0"/>
    <w:rsid w:val="00706B1C"/>
    <w:rsid w:val="00707E40"/>
    <w:rsid w:val="00713715"/>
    <w:rsid w:val="00715398"/>
    <w:rsid w:val="00717AC7"/>
    <w:rsid w:val="00722219"/>
    <w:rsid w:val="00730714"/>
    <w:rsid w:val="00744F1B"/>
    <w:rsid w:val="00750645"/>
    <w:rsid w:val="007569C4"/>
    <w:rsid w:val="00756A1A"/>
    <w:rsid w:val="00764E86"/>
    <w:rsid w:val="0077394F"/>
    <w:rsid w:val="00780F0F"/>
    <w:rsid w:val="00782BC4"/>
    <w:rsid w:val="00783197"/>
    <w:rsid w:val="007837EB"/>
    <w:rsid w:val="0078730C"/>
    <w:rsid w:val="00787DF2"/>
    <w:rsid w:val="00791CD5"/>
    <w:rsid w:val="00795D30"/>
    <w:rsid w:val="007A660F"/>
    <w:rsid w:val="007A7278"/>
    <w:rsid w:val="007B31AD"/>
    <w:rsid w:val="007B4A2C"/>
    <w:rsid w:val="007B71E9"/>
    <w:rsid w:val="007C172C"/>
    <w:rsid w:val="007C259A"/>
    <w:rsid w:val="007C2E9B"/>
    <w:rsid w:val="007C6BFE"/>
    <w:rsid w:val="007D3330"/>
    <w:rsid w:val="007D5DE7"/>
    <w:rsid w:val="007E4122"/>
    <w:rsid w:val="007E4A66"/>
    <w:rsid w:val="007E4E51"/>
    <w:rsid w:val="007E5176"/>
    <w:rsid w:val="007E67EB"/>
    <w:rsid w:val="007F1471"/>
    <w:rsid w:val="00804F08"/>
    <w:rsid w:val="00805BC3"/>
    <w:rsid w:val="0081455D"/>
    <w:rsid w:val="00822DCF"/>
    <w:rsid w:val="00823DF0"/>
    <w:rsid w:val="00824963"/>
    <w:rsid w:val="00824B08"/>
    <w:rsid w:val="00827537"/>
    <w:rsid w:val="00827847"/>
    <w:rsid w:val="008367C3"/>
    <w:rsid w:val="00842E04"/>
    <w:rsid w:val="008433C2"/>
    <w:rsid w:val="00852243"/>
    <w:rsid w:val="00856E0C"/>
    <w:rsid w:val="0085713F"/>
    <w:rsid w:val="0086128C"/>
    <w:rsid w:val="00861A85"/>
    <w:rsid w:val="008826A8"/>
    <w:rsid w:val="008A0AE8"/>
    <w:rsid w:val="008A24E2"/>
    <w:rsid w:val="008A3D29"/>
    <w:rsid w:val="008A5B89"/>
    <w:rsid w:val="008A7B25"/>
    <w:rsid w:val="008B1659"/>
    <w:rsid w:val="008C0A98"/>
    <w:rsid w:val="008C0B0C"/>
    <w:rsid w:val="008C50E3"/>
    <w:rsid w:val="008D1D84"/>
    <w:rsid w:val="008D5BF7"/>
    <w:rsid w:val="008F60A2"/>
    <w:rsid w:val="008F687E"/>
    <w:rsid w:val="00911F85"/>
    <w:rsid w:val="00926463"/>
    <w:rsid w:val="00945C51"/>
    <w:rsid w:val="00946D09"/>
    <w:rsid w:val="009620EA"/>
    <w:rsid w:val="009A76C5"/>
    <w:rsid w:val="009B55EE"/>
    <w:rsid w:val="009C4C1D"/>
    <w:rsid w:val="009C7C5E"/>
    <w:rsid w:val="009D4B9F"/>
    <w:rsid w:val="009E325D"/>
    <w:rsid w:val="009F201E"/>
    <w:rsid w:val="00A03163"/>
    <w:rsid w:val="00A03DA7"/>
    <w:rsid w:val="00A07DA4"/>
    <w:rsid w:val="00A13F0F"/>
    <w:rsid w:val="00A1745F"/>
    <w:rsid w:val="00A25EB6"/>
    <w:rsid w:val="00A37225"/>
    <w:rsid w:val="00A66228"/>
    <w:rsid w:val="00A7050D"/>
    <w:rsid w:val="00A76FB6"/>
    <w:rsid w:val="00A82B8D"/>
    <w:rsid w:val="00A82E40"/>
    <w:rsid w:val="00AA11AD"/>
    <w:rsid w:val="00AA25EE"/>
    <w:rsid w:val="00AC2C34"/>
    <w:rsid w:val="00AC5C85"/>
    <w:rsid w:val="00AD01CF"/>
    <w:rsid w:val="00AD5B11"/>
    <w:rsid w:val="00AF3CFB"/>
    <w:rsid w:val="00AF559B"/>
    <w:rsid w:val="00B1310E"/>
    <w:rsid w:val="00B22FA0"/>
    <w:rsid w:val="00B26E40"/>
    <w:rsid w:val="00B51941"/>
    <w:rsid w:val="00B579ED"/>
    <w:rsid w:val="00B66F74"/>
    <w:rsid w:val="00B67BE7"/>
    <w:rsid w:val="00B67DE7"/>
    <w:rsid w:val="00B7628B"/>
    <w:rsid w:val="00B911E6"/>
    <w:rsid w:val="00BA0008"/>
    <w:rsid w:val="00BA0497"/>
    <w:rsid w:val="00BA3F49"/>
    <w:rsid w:val="00BA503E"/>
    <w:rsid w:val="00BA798B"/>
    <w:rsid w:val="00BB06FD"/>
    <w:rsid w:val="00BB0CC4"/>
    <w:rsid w:val="00BC1CBF"/>
    <w:rsid w:val="00BC314A"/>
    <w:rsid w:val="00BD06DC"/>
    <w:rsid w:val="00BD09BB"/>
    <w:rsid w:val="00BE5E7F"/>
    <w:rsid w:val="00BF3FEE"/>
    <w:rsid w:val="00BF7369"/>
    <w:rsid w:val="00C055EA"/>
    <w:rsid w:val="00C16BA2"/>
    <w:rsid w:val="00C2391D"/>
    <w:rsid w:val="00C26048"/>
    <w:rsid w:val="00C308D8"/>
    <w:rsid w:val="00C33EBC"/>
    <w:rsid w:val="00C36797"/>
    <w:rsid w:val="00C40098"/>
    <w:rsid w:val="00C41468"/>
    <w:rsid w:val="00C56BAB"/>
    <w:rsid w:val="00C579F2"/>
    <w:rsid w:val="00C60532"/>
    <w:rsid w:val="00C638C2"/>
    <w:rsid w:val="00C71DD9"/>
    <w:rsid w:val="00C74B67"/>
    <w:rsid w:val="00C8018C"/>
    <w:rsid w:val="00C801E6"/>
    <w:rsid w:val="00C85CB9"/>
    <w:rsid w:val="00C94B34"/>
    <w:rsid w:val="00C97458"/>
    <w:rsid w:val="00CA0E17"/>
    <w:rsid w:val="00CA4CA1"/>
    <w:rsid w:val="00CB329F"/>
    <w:rsid w:val="00CB63F4"/>
    <w:rsid w:val="00CC122F"/>
    <w:rsid w:val="00CC2168"/>
    <w:rsid w:val="00CD04D1"/>
    <w:rsid w:val="00CD0DD2"/>
    <w:rsid w:val="00CD14B0"/>
    <w:rsid w:val="00CD4684"/>
    <w:rsid w:val="00CE43BD"/>
    <w:rsid w:val="00CF41D1"/>
    <w:rsid w:val="00D03D12"/>
    <w:rsid w:val="00D122AF"/>
    <w:rsid w:val="00D2050A"/>
    <w:rsid w:val="00D27758"/>
    <w:rsid w:val="00D303ED"/>
    <w:rsid w:val="00D36D97"/>
    <w:rsid w:val="00D4062F"/>
    <w:rsid w:val="00D4594D"/>
    <w:rsid w:val="00D607C9"/>
    <w:rsid w:val="00D73D1F"/>
    <w:rsid w:val="00D7695F"/>
    <w:rsid w:val="00D76FA7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D4EDF"/>
    <w:rsid w:val="00DE1F40"/>
    <w:rsid w:val="00DE3651"/>
    <w:rsid w:val="00DE6CCD"/>
    <w:rsid w:val="00E2705D"/>
    <w:rsid w:val="00E31803"/>
    <w:rsid w:val="00E3515D"/>
    <w:rsid w:val="00E43F0B"/>
    <w:rsid w:val="00E445C3"/>
    <w:rsid w:val="00E4524A"/>
    <w:rsid w:val="00E50207"/>
    <w:rsid w:val="00E507C1"/>
    <w:rsid w:val="00E51A6F"/>
    <w:rsid w:val="00E549DE"/>
    <w:rsid w:val="00E55BA5"/>
    <w:rsid w:val="00E562A4"/>
    <w:rsid w:val="00E67863"/>
    <w:rsid w:val="00E82030"/>
    <w:rsid w:val="00E8689A"/>
    <w:rsid w:val="00E9323A"/>
    <w:rsid w:val="00E957F8"/>
    <w:rsid w:val="00E97282"/>
    <w:rsid w:val="00EA0F51"/>
    <w:rsid w:val="00EB0926"/>
    <w:rsid w:val="00EB0F91"/>
    <w:rsid w:val="00EB16A3"/>
    <w:rsid w:val="00EB69F4"/>
    <w:rsid w:val="00EC082E"/>
    <w:rsid w:val="00EC4011"/>
    <w:rsid w:val="00EC550D"/>
    <w:rsid w:val="00ED6BC6"/>
    <w:rsid w:val="00EE1889"/>
    <w:rsid w:val="00EE6D45"/>
    <w:rsid w:val="00EF1618"/>
    <w:rsid w:val="00EF4F74"/>
    <w:rsid w:val="00F03830"/>
    <w:rsid w:val="00F03964"/>
    <w:rsid w:val="00F03E60"/>
    <w:rsid w:val="00F06960"/>
    <w:rsid w:val="00F132B3"/>
    <w:rsid w:val="00F14D9E"/>
    <w:rsid w:val="00F2218E"/>
    <w:rsid w:val="00F2657C"/>
    <w:rsid w:val="00F30846"/>
    <w:rsid w:val="00F31D10"/>
    <w:rsid w:val="00F33635"/>
    <w:rsid w:val="00F344C1"/>
    <w:rsid w:val="00F423D8"/>
    <w:rsid w:val="00F52ADF"/>
    <w:rsid w:val="00F60504"/>
    <w:rsid w:val="00F80DE4"/>
    <w:rsid w:val="00F845E6"/>
    <w:rsid w:val="00F91F7A"/>
    <w:rsid w:val="00F94EC9"/>
    <w:rsid w:val="00FA288F"/>
    <w:rsid w:val="00FA4AA6"/>
    <w:rsid w:val="00FB1147"/>
    <w:rsid w:val="00FB2352"/>
    <w:rsid w:val="00FB3DD9"/>
    <w:rsid w:val="00FC64C0"/>
    <w:rsid w:val="00FD318A"/>
    <w:rsid w:val="00FE1463"/>
    <w:rsid w:val="00FE1D10"/>
    <w:rsid w:val="00FF21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314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cs.minju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nap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s_smv@sm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Павел</cp:lastModifiedBy>
  <cp:revision>2</cp:revision>
  <cp:lastPrinted>2020-01-25T13:26:00Z</cp:lastPrinted>
  <dcterms:created xsi:type="dcterms:W3CDTF">2020-02-13T15:00:00Z</dcterms:created>
  <dcterms:modified xsi:type="dcterms:W3CDTF">2020-02-13T15:00:00Z</dcterms:modified>
</cp:coreProperties>
</file>