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D33C12" w:rsidP="009B66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</w:t>
            </w:r>
            <w:r w:rsidR="00D35609">
              <w:rPr>
                <w:b/>
                <w:sz w:val="28"/>
                <w:szCs w:val="28"/>
                <w:lang w:val="uk-UA"/>
              </w:rPr>
              <w:t>М</w:t>
            </w:r>
            <w:r>
              <w:rPr>
                <w:b/>
                <w:sz w:val="28"/>
                <w:szCs w:val="28"/>
                <w:lang w:val="uk-UA"/>
              </w:rPr>
              <w:t>ихайло</w:t>
            </w:r>
            <w:r w:rsidR="00D3560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БОНДАРЕНКО</w:t>
            </w:r>
          </w:p>
          <w:p w:rsidR="002513BD" w:rsidRPr="007017C9" w:rsidRDefault="002513BD" w:rsidP="009B660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</w:t>
            </w:r>
            <w:r w:rsidR="00D3560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7017C9" w:rsidRDefault="00A95CDA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</w:t>
      </w:r>
      <w:r w:rsidR="002513BD">
        <w:rPr>
          <w:b/>
          <w:sz w:val="28"/>
          <w:szCs w:val="28"/>
          <w:lang w:val="uk-UA"/>
        </w:rPr>
        <w:t xml:space="preserve">ТЕХНОЛОГІЧНА </w:t>
      </w:r>
      <w:r w:rsidR="002513BD" w:rsidRPr="007017C9">
        <w:rPr>
          <w:b/>
          <w:sz w:val="28"/>
          <w:szCs w:val="28"/>
          <w:lang w:val="uk-UA"/>
        </w:rPr>
        <w:t xml:space="preserve"> КАРТКА </w:t>
      </w:r>
    </w:p>
    <w:p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:rsidR="00D35609" w:rsidRDefault="00D35609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РІШЕННЯ ПРО </w:t>
      </w:r>
      <w:r w:rsidR="00A5508D">
        <w:rPr>
          <w:b/>
          <w:sz w:val="28"/>
          <w:szCs w:val="28"/>
          <w:lang w:val="uk-UA"/>
        </w:rPr>
        <w:t>ЗМІНУ</w:t>
      </w:r>
      <w:r>
        <w:rPr>
          <w:b/>
          <w:sz w:val="28"/>
          <w:szCs w:val="28"/>
          <w:lang w:val="uk-UA"/>
        </w:rPr>
        <w:t xml:space="preserve"> АДРЕСИ </w:t>
      </w:r>
    </w:p>
    <w:p w:rsidR="00D35609" w:rsidRPr="00591311" w:rsidRDefault="00D35609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591311">
        <w:rPr>
          <w:b/>
          <w:sz w:val="28"/>
          <w:szCs w:val="28"/>
          <w:lang w:val="uk-UA"/>
        </w:rPr>
        <w:t>ОБ’ЄКТ</w:t>
      </w:r>
      <w:r>
        <w:rPr>
          <w:b/>
          <w:sz w:val="28"/>
          <w:szCs w:val="28"/>
          <w:lang w:val="uk-UA"/>
        </w:rPr>
        <w:t>У</w:t>
      </w:r>
      <w:r w:rsidRPr="00591311">
        <w:rPr>
          <w:b/>
          <w:sz w:val="28"/>
          <w:szCs w:val="28"/>
          <w:lang w:val="uk-UA"/>
        </w:rPr>
        <w:t xml:space="preserve"> НЕРУХОМОГО МАЙНА </w:t>
      </w:r>
    </w:p>
    <w:p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:rsidR="002513BD" w:rsidRPr="007017C9" w:rsidRDefault="002513BD" w:rsidP="002513BD">
      <w:pPr>
        <w:jc w:val="center"/>
        <w:rPr>
          <w:lang w:val="uk-UA"/>
        </w:rPr>
      </w:pPr>
    </w:p>
    <w:p w:rsidR="004B4D68" w:rsidRDefault="004B4D68" w:rsidP="002513BD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7017C9">
        <w:rPr>
          <w:b/>
          <w:bCs/>
          <w:sz w:val="28"/>
          <w:szCs w:val="28"/>
          <w:lang w:val="uk-UA"/>
        </w:rPr>
        <w:t xml:space="preserve">УПРАВЛІННЯ АРХІТЕКТУРИ  ТА МІСТОБУДУВАННЯ </w:t>
      </w:r>
    </w:p>
    <w:p w:rsidR="002513BD" w:rsidRPr="007017C9" w:rsidRDefault="004B4D68" w:rsidP="002513BD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7017C9">
        <w:rPr>
          <w:b/>
          <w:bCs/>
          <w:sz w:val="28"/>
          <w:szCs w:val="28"/>
          <w:lang w:val="uk-UA"/>
        </w:rPr>
        <w:t>СУМСЬКОЇ МІСЬКОЇ РАДИ</w:t>
      </w:r>
    </w:p>
    <w:p w:rsidR="002513BD" w:rsidRDefault="002513BD" w:rsidP="002513BD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:rsidTr="002E1063">
        <w:tc>
          <w:tcPr>
            <w:tcW w:w="562" w:type="dxa"/>
          </w:tcPr>
          <w:p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4B5DAF" w:rsidRDefault="004B5DAF" w:rsidP="00B67613">
            <w:pPr>
              <w:jc w:val="both"/>
              <w:rPr>
                <w:sz w:val="24"/>
                <w:szCs w:val="24"/>
                <w:lang w:val="uk-UA"/>
              </w:rPr>
            </w:pPr>
            <w:r w:rsidRPr="004B5DAF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 xml:space="preserve">про </w:t>
            </w:r>
            <w:r w:rsidR="00B67613">
              <w:rPr>
                <w:color w:val="000000"/>
                <w:sz w:val="24"/>
                <w:szCs w:val="24"/>
                <w:lang w:val="uk-UA"/>
              </w:rPr>
              <w:t>зміну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адреси об’єкту нерухомого майна та їх передача до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>правління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B4D68" w:rsidRPr="005F4C10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  <w:r w:rsidR="004B4D68">
              <w:rPr>
                <w:sz w:val="24"/>
                <w:szCs w:val="24"/>
                <w:lang w:val="uk-UA"/>
              </w:rPr>
              <w:t xml:space="preserve"> (далі – Управління)</w:t>
            </w:r>
          </w:p>
          <w:p w:rsidR="00A95CDA" w:rsidRPr="004B5DAF" w:rsidRDefault="00A95CDA" w:rsidP="00B67613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4B4D68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1978" w:type="dxa"/>
          </w:tcPr>
          <w:p w:rsidR="004B5DAF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:rsidR="00A95CDA" w:rsidRPr="005F4C10" w:rsidRDefault="00A95CDA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4B5DAF" w:rsidRPr="005F4C10" w:rsidRDefault="004B5DAF" w:rsidP="00B67613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Прийняття рішення </w:t>
            </w:r>
            <w:r w:rsidR="00E21DE7">
              <w:rPr>
                <w:sz w:val="24"/>
                <w:szCs w:val="24"/>
                <w:lang w:val="uk-UA"/>
              </w:rPr>
              <w:t xml:space="preserve">про </w:t>
            </w:r>
            <w:r w:rsidR="00B67613">
              <w:rPr>
                <w:sz w:val="24"/>
                <w:szCs w:val="24"/>
                <w:lang w:val="uk-UA"/>
              </w:rPr>
              <w:t>зміну адреси</w:t>
            </w:r>
            <w:r w:rsidR="00E21DE7" w:rsidRPr="004B5DAF">
              <w:rPr>
                <w:color w:val="000000"/>
                <w:sz w:val="24"/>
                <w:szCs w:val="24"/>
                <w:lang w:val="uk-UA"/>
              </w:rPr>
              <w:t xml:space="preserve"> об’єкту нерухомого майна 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="00B67613">
              <w:rPr>
                <w:color w:val="000000"/>
                <w:sz w:val="24"/>
                <w:szCs w:val="24"/>
                <w:lang w:val="uk-UA"/>
              </w:rPr>
              <w:t>зміні</w:t>
            </w:r>
            <w:r w:rsidR="00E21DE7" w:rsidRPr="004B5DAF">
              <w:rPr>
                <w:color w:val="000000"/>
                <w:sz w:val="24"/>
                <w:szCs w:val="24"/>
                <w:lang w:val="uk-UA"/>
              </w:rPr>
              <w:t xml:space="preserve"> адреси об’єкту нерухомого майна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та головний спеціаліст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відділу </w:t>
            </w:r>
            <w:r w:rsidRPr="005F4C10">
              <w:rPr>
                <w:sz w:val="24"/>
                <w:szCs w:val="24"/>
                <w:lang w:val="uk-UA"/>
              </w:rPr>
              <w:t xml:space="preserve">генерального плану та архітектурного планування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5-ти робочих  днів з дня отримання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:rsidR="004B5DAF" w:rsidRPr="005F4C10" w:rsidRDefault="004B5DAF" w:rsidP="00B67613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Підготовка</w:t>
            </w:r>
            <w:r w:rsidR="00E21DE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DE7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="00E21DE7">
              <w:rPr>
                <w:sz w:val="24"/>
                <w:szCs w:val="24"/>
                <w:lang w:val="uk-UA"/>
              </w:rPr>
              <w:t xml:space="preserve"> наказу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E21DE7">
              <w:rPr>
                <w:sz w:val="24"/>
                <w:szCs w:val="24"/>
                <w:lang w:val="uk-UA"/>
              </w:rPr>
              <w:t xml:space="preserve">та підписання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E21DE7">
              <w:rPr>
                <w:sz w:val="24"/>
                <w:szCs w:val="24"/>
                <w:lang w:val="uk-UA"/>
              </w:rPr>
              <w:t xml:space="preserve">наказу про </w:t>
            </w:r>
            <w:r w:rsidR="00B67613">
              <w:rPr>
                <w:sz w:val="24"/>
                <w:szCs w:val="24"/>
                <w:lang w:val="uk-UA"/>
              </w:rPr>
              <w:t>зміну адреси</w:t>
            </w:r>
            <w:r w:rsidR="00B67613" w:rsidRPr="004B5DAF">
              <w:rPr>
                <w:color w:val="000000"/>
                <w:sz w:val="24"/>
                <w:szCs w:val="24"/>
                <w:lang w:val="uk-UA"/>
              </w:rPr>
              <w:t xml:space="preserve"> об’єкту нерухомого майна </w:t>
            </w:r>
            <w:r w:rsidR="00B67613"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="00B67613">
              <w:rPr>
                <w:color w:val="000000"/>
                <w:sz w:val="24"/>
                <w:szCs w:val="24"/>
                <w:lang w:val="uk-UA"/>
              </w:rPr>
              <w:t>зміні</w:t>
            </w:r>
            <w:r w:rsidR="00B67613" w:rsidRPr="004B5DAF">
              <w:rPr>
                <w:color w:val="000000"/>
                <w:sz w:val="24"/>
                <w:szCs w:val="24"/>
                <w:lang w:val="uk-UA"/>
              </w:rPr>
              <w:t xml:space="preserve"> адреси об’єкту нерухомого майна</w:t>
            </w:r>
            <w:r w:rsidR="00B67613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color w:val="000000"/>
                <w:sz w:val="24"/>
                <w:szCs w:val="24"/>
                <w:lang w:val="uk-UA"/>
              </w:rPr>
              <w:t>(далі – Наказ)</w:t>
            </w:r>
          </w:p>
        </w:tc>
        <w:tc>
          <w:tcPr>
            <w:tcW w:w="3544" w:type="dxa"/>
          </w:tcPr>
          <w:p w:rsidR="004B5DAF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</w:t>
            </w:r>
            <w:r w:rsidRPr="005F4C10">
              <w:rPr>
                <w:sz w:val="24"/>
                <w:szCs w:val="24"/>
                <w:lang w:val="uk-UA"/>
              </w:rPr>
              <w:t>ідділ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генерального плану та архітектурного планування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>правління</w:t>
            </w:r>
            <w:r w:rsidR="00E21DE7">
              <w:rPr>
                <w:sz w:val="24"/>
                <w:szCs w:val="24"/>
                <w:lang w:val="uk-UA"/>
              </w:rPr>
              <w:t>;</w:t>
            </w:r>
          </w:p>
          <w:p w:rsidR="00E21DE7" w:rsidRDefault="00E21DE7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  <w:p w:rsidR="00A95CDA" w:rsidRPr="005F4C10" w:rsidRDefault="00A95CDA" w:rsidP="00BD4E9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5-ти робочих  днів з дня отримання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RPr="00B9569B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4B5DAF" w:rsidRPr="00B9569B" w:rsidRDefault="00B9569B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 xml:space="preserve">Оприлюднення </w:t>
            </w:r>
            <w:r w:rsidR="00BD4E9E">
              <w:rPr>
                <w:sz w:val="24"/>
                <w:szCs w:val="24"/>
                <w:lang w:val="uk-UA"/>
              </w:rPr>
              <w:t>Н</w:t>
            </w:r>
            <w:r w:rsidRPr="00B9569B">
              <w:rPr>
                <w:sz w:val="24"/>
                <w:szCs w:val="24"/>
                <w:lang w:val="uk-UA"/>
              </w:rPr>
              <w:t xml:space="preserve">аказу на офіційному </w:t>
            </w:r>
            <w:r w:rsidR="00BD4E9E">
              <w:rPr>
                <w:sz w:val="24"/>
                <w:szCs w:val="24"/>
                <w:lang w:val="uk-UA"/>
              </w:rPr>
              <w:t>с</w:t>
            </w:r>
            <w:r w:rsidRPr="00B9569B">
              <w:rPr>
                <w:sz w:val="24"/>
                <w:szCs w:val="24"/>
                <w:lang w:val="uk-UA"/>
              </w:rPr>
              <w:t>айті Сумської міської ради</w:t>
            </w:r>
            <w:r w:rsidR="00BD4E9E">
              <w:rPr>
                <w:sz w:val="24"/>
                <w:szCs w:val="24"/>
                <w:lang w:val="uk-UA"/>
              </w:rPr>
              <w:t>/Управління</w:t>
            </w:r>
          </w:p>
        </w:tc>
        <w:tc>
          <w:tcPr>
            <w:tcW w:w="3544" w:type="dxa"/>
          </w:tcPr>
          <w:p w:rsidR="004B5DAF" w:rsidRDefault="00B9569B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 xml:space="preserve">Головний спеціаліст відділу генерального плану та архітектурного планування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B9569B">
              <w:rPr>
                <w:sz w:val="24"/>
                <w:szCs w:val="24"/>
                <w:lang w:val="uk-UA"/>
              </w:rPr>
              <w:t xml:space="preserve">правління </w:t>
            </w:r>
          </w:p>
          <w:p w:rsidR="00A95CDA" w:rsidRPr="00B9569B" w:rsidRDefault="00A95CDA" w:rsidP="00BD4E9E">
            <w:pPr>
              <w:jc w:val="both"/>
              <w:rPr>
                <w:sz w:val="24"/>
                <w:szCs w:val="24"/>
                <w:lang w:val="uk-UA"/>
              </w:rPr>
            </w:pPr>
          </w:p>
        </w:tc>
        <w:tc>
          <w:tcPr>
            <w:tcW w:w="1978" w:type="dxa"/>
          </w:tcPr>
          <w:p w:rsidR="004B5DAF" w:rsidRPr="00B9569B" w:rsidRDefault="00B9569B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>Протягом 5-ти робочих днів з дня підписання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Передача </w:t>
            </w:r>
            <w:r w:rsidR="00BD4E9E">
              <w:rPr>
                <w:sz w:val="24"/>
                <w:szCs w:val="24"/>
                <w:lang w:val="uk-UA"/>
              </w:rPr>
              <w:t>Н</w:t>
            </w:r>
            <w:r w:rsidR="00E21DE7">
              <w:rPr>
                <w:sz w:val="24"/>
                <w:szCs w:val="24"/>
                <w:lang w:val="uk-UA"/>
              </w:rPr>
              <w:t xml:space="preserve">аказу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Default="00B9569B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>Протягом 1-го робочого дня з дня підписання</w:t>
            </w:r>
          </w:p>
          <w:p w:rsidR="00A95CDA" w:rsidRPr="00B9569B" w:rsidRDefault="00A95CDA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Видача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9569B"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Н</w:t>
            </w:r>
            <w:r w:rsidR="00B9569B">
              <w:rPr>
                <w:sz w:val="24"/>
                <w:szCs w:val="24"/>
                <w:lang w:val="uk-UA"/>
              </w:rPr>
              <w:t xml:space="preserve">аказу </w:t>
            </w:r>
            <w:r w:rsidR="00B9569B" w:rsidRPr="005F4C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BD4E9E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4B5DAF" w:rsidRPr="005F4C10" w:rsidRDefault="004B5DAF" w:rsidP="00B9569B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 пізніше наступного робочого дня з дати отримання </w:t>
            </w:r>
            <w:r w:rsidR="00B9569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наказу</w:t>
            </w:r>
          </w:p>
        </w:tc>
      </w:tr>
    </w:tbl>
    <w:p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:rsidR="002D05A7" w:rsidRDefault="002D05A7" w:rsidP="00240A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послуги: </w:t>
      </w:r>
      <w:r w:rsidR="00B9569B">
        <w:rPr>
          <w:lang w:val="uk-UA"/>
        </w:rPr>
        <w:t xml:space="preserve">5 робочих дній з дня </w:t>
      </w:r>
      <w:proofErr w:type="spellStart"/>
      <w:r w:rsidR="00B9569B">
        <w:rPr>
          <w:lang w:val="uk-UA"/>
        </w:rPr>
        <w:t>оримання</w:t>
      </w:r>
      <w:proofErr w:type="spellEnd"/>
      <w:r w:rsidR="00B9569B">
        <w:rPr>
          <w:lang w:val="uk-UA"/>
        </w:rPr>
        <w:t xml:space="preserve"> заяви та пакету документів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p w:rsidR="00A95CDA" w:rsidRDefault="00A95CDA" w:rsidP="00BD1312">
      <w:pPr>
        <w:shd w:val="clear" w:color="auto" w:fill="FFFFFF"/>
        <w:rPr>
          <w:lang w:val="uk-UA"/>
        </w:rPr>
      </w:pPr>
    </w:p>
    <w:p w:rsidR="00A95CDA" w:rsidRDefault="00A95CDA" w:rsidP="00BD1312">
      <w:pPr>
        <w:shd w:val="clear" w:color="auto" w:fill="FFFFFF"/>
        <w:rPr>
          <w:lang w:val="uk-UA"/>
        </w:rPr>
      </w:pPr>
      <w:bookmarkStart w:id="0" w:name="_GoBack"/>
      <w:bookmarkEnd w:id="0"/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головний архітектор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 w:rsidR="00D33C12">
        <w:rPr>
          <w:b/>
          <w:bCs/>
          <w:sz w:val="28"/>
          <w:szCs w:val="28"/>
          <w:lang w:val="uk-UA"/>
        </w:rPr>
        <w:t xml:space="preserve">  Андрій</w:t>
      </w:r>
      <w:r>
        <w:rPr>
          <w:b/>
          <w:bCs/>
          <w:sz w:val="28"/>
          <w:szCs w:val="28"/>
          <w:lang w:val="uk-UA"/>
        </w:rPr>
        <w:t xml:space="preserve"> К</w:t>
      </w:r>
      <w:r w:rsidR="00D33C12">
        <w:rPr>
          <w:b/>
          <w:bCs/>
          <w:sz w:val="28"/>
          <w:szCs w:val="28"/>
          <w:lang w:val="uk-UA"/>
        </w:rPr>
        <w:t>РИВЦОВ</w:t>
      </w:r>
    </w:p>
    <w:p w:rsidR="00BD4E9E" w:rsidRDefault="00BD4E9E" w:rsidP="00BD4E9E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223A56"/>
    <w:rsid w:val="00224D98"/>
    <w:rsid w:val="00240A10"/>
    <w:rsid w:val="002513BD"/>
    <w:rsid w:val="00273BD8"/>
    <w:rsid w:val="00276489"/>
    <w:rsid w:val="002D05A7"/>
    <w:rsid w:val="002E1063"/>
    <w:rsid w:val="003D3E80"/>
    <w:rsid w:val="00443FCD"/>
    <w:rsid w:val="00490E1D"/>
    <w:rsid w:val="004B4D68"/>
    <w:rsid w:val="004B5DAF"/>
    <w:rsid w:val="00552723"/>
    <w:rsid w:val="005E17BB"/>
    <w:rsid w:val="005F4C10"/>
    <w:rsid w:val="00626DB9"/>
    <w:rsid w:val="006B3898"/>
    <w:rsid w:val="006F2514"/>
    <w:rsid w:val="008768C2"/>
    <w:rsid w:val="008D0261"/>
    <w:rsid w:val="008D1F65"/>
    <w:rsid w:val="00921570"/>
    <w:rsid w:val="00945FA6"/>
    <w:rsid w:val="0097001A"/>
    <w:rsid w:val="009C1C62"/>
    <w:rsid w:val="00A44924"/>
    <w:rsid w:val="00A5508D"/>
    <w:rsid w:val="00A95CDA"/>
    <w:rsid w:val="00AA1798"/>
    <w:rsid w:val="00AD4ABC"/>
    <w:rsid w:val="00B06997"/>
    <w:rsid w:val="00B67613"/>
    <w:rsid w:val="00B93022"/>
    <w:rsid w:val="00B9569B"/>
    <w:rsid w:val="00BD1312"/>
    <w:rsid w:val="00BD4E9E"/>
    <w:rsid w:val="00BF5634"/>
    <w:rsid w:val="00C70D0B"/>
    <w:rsid w:val="00D17927"/>
    <w:rsid w:val="00D22A93"/>
    <w:rsid w:val="00D33C12"/>
    <w:rsid w:val="00D35609"/>
    <w:rsid w:val="00D97B8C"/>
    <w:rsid w:val="00DA6097"/>
    <w:rsid w:val="00DE64A3"/>
    <w:rsid w:val="00E21DE7"/>
    <w:rsid w:val="00E26333"/>
    <w:rsid w:val="00E87542"/>
    <w:rsid w:val="00F04513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654E4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30</cp:revision>
  <cp:lastPrinted>2020-06-19T12:40:00Z</cp:lastPrinted>
  <dcterms:created xsi:type="dcterms:W3CDTF">2020-07-22T08:38:00Z</dcterms:created>
  <dcterms:modified xsi:type="dcterms:W3CDTF">2021-04-14T08:15:00Z</dcterms:modified>
</cp:coreProperties>
</file>