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E44B12" w:rsidRPr="007017C9" w:rsidTr="004757EA"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44B12" w:rsidRPr="007017C9" w:rsidRDefault="00E44B12" w:rsidP="004757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E44B12" w:rsidRPr="007017C9" w:rsidRDefault="00E44B12" w:rsidP="004757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44B12" w:rsidRPr="007017C9" w:rsidRDefault="00E44B12" w:rsidP="004757EA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E44B12" w:rsidRPr="007017C9" w:rsidRDefault="00E44B12" w:rsidP="004757EA">
            <w:pPr>
              <w:rPr>
                <w:b/>
                <w:sz w:val="28"/>
                <w:szCs w:val="28"/>
                <w:lang w:val="uk-UA"/>
              </w:rPr>
            </w:pPr>
          </w:p>
          <w:p w:rsidR="00E44B12" w:rsidRPr="007017C9" w:rsidRDefault="00E44B12" w:rsidP="004757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 Михайло БОНДАРЕНКО</w:t>
            </w:r>
          </w:p>
          <w:p w:rsidR="00E44B12" w:rsidRPr="007017C9" w:rsidRDefault="00E44B12" w:rsidP="00475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B12" w:rsidRPr="001A4AC0" w:rsidRDefault="00E44B12" w:rsidP="004757EA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 w:rsidRPr="001A4AC0">
              <w:rPr>
                <w:lang w:val="uk-UA"/>
              </w:rPr>
              <w:t>МП</w:t>
            </w:r>
          </w:p>
          <w:p w:rsidR="00E44B12" w:rsidRPr="007017C9" w:rsidRDefault="00E44B12" w:rsidP="00475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2021 року</w:t>
            </w:r>
          </w:p>
        </w:tc>
      </w:tr>
    </w:tbl>
    <w:p w:rsidR="00E44B12" w:rsidRDefault="00E44B12" w:rsidP="00E44B12">
      <w:pPr>
        <w:jc w:val="center"/>
        <w:rPr>
          <w:b/>
          <w:lang w:val="uk-UA"/>
        </w:rPr>
      </w:pPr>
    </w:p>
    <w:p w:rsidR="00E44B12" w:rsidRDefault="00E44B12" w:rsidP="00E44B12">
      <w:pPr>
        <w:jc w:val="center"/>
        <w:rPr>
          <w:b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:rsidR="00E44B12" w:rsidRDefault="002513BD" w:rsidP="002513BD">
      <w:pPr>
        <w:jc w:val="center"/>
        <w:rPr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  <w:r w:rsidRPr="00552723">
        <w:rPr>
          <w:sz w:val="28"/>
          <w:szCs w:val="28"/>
          <w:lang w:val="uk-UA"/>
        </w:rPr>
        <w:t xml:space="preserve">  </w:t>
      </w: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</w:t>
      </w:r>
    </w:p>
    <w:p w:rsidR="00E44B12" w:rsidRPr="00591311" w:rsidRDefault="00E44B12" w:rsidP="00E44B12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РІШЕННЯ ПРО </w:t>
      </w:r>
      <w:r w:rsidRPr="00962C8B">
        <w:rPr>
          <w:b/>
          <w:bCs/>
          <w:sz w:val="28"/>
          <w:szCs w:val="28"/>
          <w:lang w:val="uk-UA"/>
        </w:rPr>
        <w:t>ПЕРЕВЕДЕННЯ ДАЧНИХ І САДОВИХ БУДИНКІВ, ЩО ВІДПОВІДАЮТЬ ДЕРЖАВНИМ БУДІВЕЛЬНИМ НОРМАМ, У ЖИЛІ БУДИНКИ</w:t>
      </w:r>
    </w:p>
    <w:p w:rsidR="00E44B12" w:rsidRPr="007F0A0C" w:rsidRDefault="00E44B12" w:rsidP="00E44B12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:rsidR="00E44B12" w:rsidRDefault="00E44B12" w:rsidP="00E44B12">
      <w:pPr>
        <w:jc w:val="center"/>
        <w:rPr>
          <w:lang w:val="uk-UA"/>
        </w:rPr>
      </w:pPr>
    </w:p>
    <w:p w:rsidR="00E44B12" w:rsidRPr="007017C9" w:rsidRDefault="00E44B12" w:rsidP="00E44B12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bookmarkStart w:id="0" w:name="_GoBack"/>
      <w:bookmarkEnd w:id="0"/>
    </w:p>
    <w:p w:rsidR="00E44B12" w:rsidRDefault="00E44B12" w:rsidP="00E44B12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</w:t>
      </w:r>
    </w:p>
    <w:p w:rsidR="00E44B12" w:rsidRDefault="00E44B12" w:rsidP="00E44B12">
      <w:pPr>
        <w:rPr>
          <w:lang w:val="uk-UA"/>
        </w:rPr>
      </w:pPr>
    </w:p>
    <w:p w:rsidR="002513BD" w:rsidRDefault="00D22A93" w:rsidP="00E44B12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:rsidTr="002E1063">
        <w:tc>
          <w:tcPr>
            <w:tcW w:w="562" w:type="dxa"/>
          </w:tcPr>
          <w:p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552723" w:rsidRDefault="005F4C10" w:rsidP="00552723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>про п</w:t>
            </w:r>
            <w:r w:rsidRPr="005F4C10">
              <w:rPr>
                <w:bCs/>
                <w:sz w:val="24"/>
                <w:szCs w:val="24"/>
                <w:lang w:val="uk-UA"/>
              </w:rPr>
              <w:t>ереведення дачного, садового будинку, що відповідає державним будівельним нормам, у жилий будинок</w:t>
            </w:r>
            <w:r w:rsidR="00552723">
              <w:rPr>
                <w:sz w:val="24"/>
                <w:szCs w:val="24"/>
                <w:lang w:val="uk-UA"/>
              </w:rPr>
              <w:t xml:space="preserve"> та їх</w:t>
            </w:r>
            <w:r w:rsidR="00552723" w:rsidRPr="00B73659">
              <w:rPr>
                <w:sz w:val="24"/>
                <w:szCs w:val="24"/>
                <w:lang w:val="uk-UA"/>
              </w:rPr>
              <w:t xml:space="preserve"> передача до </w:t>
            </w:r>
            <w:r w:rsidR="00AE15B5">
              <w:rPr>
                <w:sz w:val="24"/>
                <w:szCs w:val="24"/>
                <w:lang w:val="uk-UA"/>
              </w:rPr>
              <w:t>У</w:t>
            </w:r>
            <w:r w:rsidR="00552723" w:rsidRPr="00B73659">
              <w:rPr>
                <w:sz w:val="24"/>
                <w:szCs w:val="24"/>
                <w:lang w:val="uk-UA"/>
              </w:rPr>
              <w:t>правління архітектури та містобудування Сумської міської ради</w:t>
            </w:r>
            <w:r w:rsidR="00AE15B5">
              <w:rPr>
                <w:sz w:val="24"/>
                <w:szCs w:val="24"/>
                <w:lang w:val="uk-UA"/>
              </w:rPr>
              <w:t xml:space="preserve"> (далі –Управління)</w:t>
            </w:r>
          </w:p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 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2E1063" w:rsidRP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5F4C10" w:rsidRPr="005F4C10" w:rsidRDefault="005F4C10" w:rsidP="00AE15B5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AE15B5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544" w:type="dxa"/>
          </w:tcPr>
          <w:p w:rsidR="005F4C10" w:rsidRPr="005F4C10" w:rsidRDefault="005F4C10" w:rsidP="00AE15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AE15B5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5F4C10" w:rsidRPr="005F4C10" w:rsidRDefault="005F4C10" w:rsidP="00AE15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AE15B5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1978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про переведення дачного, садового будинку у жилий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Pr="005F4C10">
              <w:rPr>
                <w:sz w:val="24"/>
                <w:szCs w:val="24"/>
                <w:lang w:val="uk-UA"/>
              </w:rPr>
              <w:t>у переведенні дачного, садового будинку у жилий</w:t>
            </w:r>
          </w:p>
        </w:tc>
        <w:tc>
          <w:tcPr>
            <w:tcW w:w="3544" w:type="dxa"/>
          </w:tcPr>
          <w:p w:rsidR="005F4C10" w:rsidRPr="005F4C10" w:rsidRDefault="00D97B8C" w:rsidP="00AE15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та головний спеціаліст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відділу 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генерального плану та архітектурного планування </w:t>
            </w:r>
            <w:r w:rsidR="00AE15B5">
              <w:rPr>
                <w:sz w:val="24"/>
                <w:szCs w:val="24"/>
                <w:lang w:val="uk-UA"/>
              </w:rPr>
              <w:t>У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5-ти робочих  днів з дня отримання заяви та пакету документів</w:t>
            </w:r>
          </w:p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lastRenderedPageBreak/>
              <w:t>4.1</w:t>
            </w:r>
          </w:p>
        </w:tc>
        <w:tc>
          <w:tcPr>
            <w:tcW w:w="3544" w:type="dxa"/>
          </w:tcPr>
          <w:p w:rsidR="005F4C10" w:rsidRPr="005F4C10" w:rsidRDefault="005F4C10" w:rsidP="00DA6097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5F4C10">
              <w:rPr>
                <w:sz w:val="24"/>
                <w:szCs w:val="24"/>
                <w:lang w:val="uk-UA"/>
              </w:rPr>
              <w:t>про</w:t>
            </w:r>
            <w:r w:rsidR="00DA6097">
              <w:rPr>
                <w:sz w:val="24"/>
                <w:szCs w:val="24"/>
                <w:lang w:val="uk-UA"/>
              </w:rPr>
              <w:t>є</w:t>
            </w:r>
            <w:r w:rsidRPr="005F4C10">
              <w:rPr>
                <w:sz w:val="24"/>
                <w:szCs w:val="24"/>
                <w:lang w:val="uk-UA"/>
              </w:rPr>
              <w:t>кту</w:t>
            </w:r>
            <w:proofErr w:type="spellEnd"/>
            <w:r w:rsidRPr="005F4C10">
              <w:rPr>
                <w:sz w:val="24"/>
                <w:szCs w:val="24"/>
                <w:lang w:val="uk-UA"/>
              </w:rPr>
              <w:t xml:space="preserve"> рішення про переведення дачного, садового будинку у жилий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Pr="005F4C10">
              <w:rPr>
                <w:sz w:val="24"/>
                <w:szCs w:val="24"/>
                <w:lang w:val="uk-UA"/>
              </w:rPr>
              <w:t>у переведенні дачного, садового будинку у жилий</w:t>
            </w:r>
          </w:p>
        </w:tc>
        <w:tc>
          <w:tcPr>
            <w:tcW w:w="3544" w:type="dxa"/>
          </w:tcPr>
          <w:p w:rsidR="005F4C10" w:rsidRPr="005F4C10" w:rsidRDefault="00D97B8C" w:rsidP="00AE15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</w:t>
            </w:r>
            <w:r w:rsidR="005F4C10" w:rsidRPr="005F4C10">
              <w:rPr>
                <w:sz w:val="24"/>
                <w:szCs w:val="24"/>
                <w:lang w:val="uk-UA"/>
              </w:rPr>
              <w:t>ідділ</w:t>
            </w:r>
            <w:r>
              <w:rPr>
                <w:sz w:val="24"/>
                <w:szCs w:val="24"/>
                <w:lang w:val="uk-UA"/>
              </w:rPr>
              <w:t>у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генерального плану та архітектурного планування </w:t>
            </w:r>
            <w:r w:rsidR="00AE15B5">
              <w:rPr>
                <w:sz w:val="24"/>
                <w:szCs w:val="24"/>
                <w:lang w:val="uk-UA"/>
              </w:rPr>
              <w:t>У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5-ти робочих  днів з дня отримання заяви та пакету документів</w:t>
            </w:r>
          </w:p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4.2</w:t>
            </w:r>
          </w:p>
        </w:tc>
        <w:tc>
          <w:tcPr>
            <w:tcW w:w="3544" w:type="dxa"/>
          </w:tcPr>
          <w:p w:rsidR="005F4C10" w:rsidRPr="005F4C10" w:rsidRDefault="005F4C10" w:rsidP="00AE15B5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Оприлюднення </w:t>
            </w:r>
            <w:proofErr w:type="spellStart"/>
            <w:r w:rsidRPr="005F4C10">
              <w:rPr>
                <w:sz w:val="24"/>
                <w:szCs w:val="24"/>
                <w:lang w:val="uk-UA"/>
              </w:rPr>
              <w:t>про</w:t>
            </w:r>
            <w:r w:rsidR="00DA6097">
              <w:rPr>
                <w:sz w:val="24"/>
                <w:szCs w:val="24"/>
                <w:lang w:val="uk-UA"/>
              </w:rPr>
              <w:t>є</w:t>
            </w:r>
            <w:r w:rsidRPr="005F4C10">
              <w:rPr>
                <w:sz w:val="24"/>
                <w:szCs w:val="24"/>
                <w:lang w:val="uk-UA"/>
              </w:rPr>
              <w:t>кту</w:t>
            </w:r>
            <w:proofErr w:type="spellEnd"/>
            <w:r w:rsidRPr="005F4C10">
              <w:rPr>
                <w:sz w:val="24"/>
                <w:szCs w:val="24"/>
                <w:lang w:val="uk-UA"/>
              </w:rPr>
              <w:t xml:space="preserve"> рішення про переведення дачного, садового будинку у жилий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Pr="005F4C10">
              <w:rPr>
                <w:sz w:val="24"/>
                <w:szCs w:val="24"/>
                <w:lang w:val="uk-UA"/>
              </w:rPr>
              <w:t>у переведенні дачного, садового будинку у жилий на офіційному сайті Сумської міської ради</w:t>
            </w:r>
          </w:p>
        </w:tc>
        <w:tc>
          <w:tcPr>
            <w:tcW w:w="3544" w:type="dxa"/>
          </w:tcPr>
          <w:p w:rsidR="005F4C10" w:rsidRPr="005F4C10" w:rsidRDefault="00BD1312" w:rsidP="00AE15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</w:t>
            </w:r>
            <w:r w:rsidRPr="005F4C10">
              <w:rPr>
                <w:sz w:val="24"/>
                <w:szCs w:val="24"/>
                <w:lang w:val="uk-UA"/>
              </w:rPr>
              <w:t>ідділ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генерального плану та архітектурного планування </w:t>
            </w:r>
            <w:r w:rsidR="00AE15B5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5F4C10" w:rsidRPr="005F4C10" w:rsidRDefault="005F4C10" w:rsidP="00DE64A3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5-ти робочих днів з дня візування </w:t>
            </w:r>
            <w:proofErr w:type="spellStart"/>
            <w:r w:rsidRPr="005F4C10">
              <w:rPr>
                <w:sz w:val="24"/>
                <w:szCs w:val="24"/>
                <w:lang w:val="uk-UA"/>
              </w:rPr>
              <w:t>про</w:t>
            </w:r>
            <w:r w:rsidR="00DE64A3">
              <w:rPr>
                <w:sz w:val="24"/>
                <w:szCs w:val="24"/>
                <w:lang w:val="uk-UA"/>
              </w:rPr>
              <w:t>є</w:t>
            </w:r>
            <w:r w:rsidRPr="005F4C10">
              <w:rPr>
                <w:sz w:val="24"/>
                <w:szCs w:val="24"/>
                <w:lang w:val="uk-UA"/>
              </w:rPr>
              <w:t>кту</w:t>
            </w:r>
            <w:proofErr w:type="spellEnd"/>
            <w:r w:rsidRPr="005F4C10">
              <w:rPr>
                <w:sz w:val="24"/>
                <w:szCs w:val="24"/>
                <w:lang w:val="uk-UA"/>
              </w:rPr>
              <w:t xml:space="preserve"> рішення</w:t>
            </w:r>
          </w:p>
        </w:tc>
      </w:tr>
      <w:tr w:rsid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5F4C10" w:rsidRPr="005F4C10" w:rsidRDefault="005F4C10" w:rsidP="00AE15B5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Передача </w:t>
            </w:r>
            <w:r w:rsidR="00AE15B5">
              <w:rPr>
                <w:sz w:val="24"/>
                <w:szCs w:val="24"/>
                <w:lang w:val="uk-UA"/>
              </w:rPr>
              <w:t xml:space="preserve">копії </w:t>
            </w:r>
            <w:r w:rsidRPr="005F4C10">
              <w:rPr>
                <w:sz w:val="24"/>
                <w:szCs w:val="24"/>
                <w:lang w:val="uk-UA"/>
              </w:rPr>
              <w:t>рішення про переведення дачного, садового будинку у жилий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Pr="005F4C10">
              <w:rPr>
                <w:sz w:val="24"/>
                <w:szCs w:val="24"/>
                <w:lang w:val="uk-UA"/>
              </w:rPr>
              <w:t>у переведенні дачного, садового будинку у жилий</w:t>
            </w:r>
          </w:p>
        </w:tc>
        <w:tc>
          <w:tcPr>
            <w:tcW w:w="3544" w:type="dxa"/>
          </w:tcPr>
          <w:p w:rsidR="005F4C10" w:rsidRPr="005F4C10" w:rsidRDefault="00BD1312" w:rsidP="00AE15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AE15B5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5F4C10" w:rsidRPr="005F4C10" w:rsidRDefault="005F4C10" w:rsidP="00AE15B5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трьох робочих днів з дня надходження рішення до </w:t>
            </w:r>
            <w:r w:rsidR="00AE15B5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>правління</w:t>
            </w:r>
          </w:p>
        </w:tc>
      </w:tr>
      <w:tr w:rsidR="00BD1312" w:rsidTr="002E1063">
        <w:tc>
          <w:tcPr>
            <w:tcW w:w="562" w:type="dxa"/>
          </w:tcPr>
          <w:p w:rsidR="00BD1312" w:rsidRPr="005F4C10" w:rsidRDefault="00BD1312" w:rsidP="00BD1312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BD1312" w:rsidRPr="005F4C10" w:rsidRDefault="00BD1312" w:rsidP="00F23FDA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Видача</w:t>
            </w:r>
            <w:r w:rsidR="00F04513">
              <w:rPr>
                <w:sz w:val="24"/>
                <w:szCs w:val="24"/>
                <w:lang w:val="uk-UA"/>
              </w:rPr>
              <w:t xml:space="preserve"> </w:t>
            </w:r>
            <w:r w:rsidR="00F23FDA">
              <w:rPr>
                <w:sz w:val="24"/>
                <w:szCs w:val="24"/>
                <w:lang w:val="uk-UA"/>
              </w:rPr>
              <w:t>копії</w:t>
            </w:r>
            <w:r w:rsidR="00F04513">
              <w:rPr>
                <w:sz w:val="24"/>
                <w:szCs w:val="24"/>
                <w:lang w:val="uk-UA"/>
              </w:rPr>
              <w:t xml:space="preserve"> </w:t>
            </w:r>
            <w:r w:rsidRPr="005F4C10">
              <w:rPr>
                <w:sz w:val="24"/>
                <w:szCs w:val="24"/>
                <w:lang w:val="uk-UA"/>
              </w:rPr>
              <w:t>рішення про переведення дачного, садового будинку у жилий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Pr="005F4C10">
              <w:rPr>
                <w:sz w:val="24"/>
                <w:szCs w:val="24"/>
                <w:lang w:val="uk-UA"/>
              </w:rPr>
              <w:t>у переведенні дачного, садового будинку у жилий</w:t>
            </w:r>
          </w:p>
        </w:tc>
        <w:tc>
          <w:tcPr>
            <w:tcW w:w="3544" w:type="dxa"/>
          </w:tcPr>
          <w:p w:rsidR="00BD1312" w:rsidRPr="005F4C10" w:rsidRDefault="00BD1312" w:rsidP="0011549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115499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BD1312" w:rsidRPr="005F4C10" w:rsidRDefault="00BD1312" w:rsidP="00BD1312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отримання рішення</w:t>
            </w:r>
          </w:p>
        </w:tc>
      </w:tr>
    </w:tbl>
    <w:p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:rsidR="002D05A7" w:rsidRDefault="002D05A7" w:rsidP="00240A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Загальна кількість днів надання адміністративної послуги: не більше двох місяців з дня отримання заяви та пакету документів.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p w:rsidR="00AE15B5" w:rsidRPr="007017C9" w:rsidRDefault="00AE15B5" w:rsidP="00AE15B5">
      <w:pPr>
        <w:pStyle w:val="Default"/>
        <w:spacing w:before="120"/>
        <w:jc w:val="both"/>
        <w:rPr>
          <w:b/>
          <w:lang w:val="uk-UA"/>
        </w:rPr>
      </w:pPr>
    </w:p>
    <w:p w:rsidR="00AE15B5" w:rsidRDefault="00AE15B5" w:rsidP="00AE15B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AE15B5" w:rsidRDefault="00AE15B5" w:rsidP="00AE15B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AE15B5" w:rsidRDefault="00AE15B5" w:rsidP="00AE15B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Андрій КРИВЦОВ</w:t>
      </w:r>
    </w:p>
    <w:p w:rsidR="00AE15B5" w:rsidRDefault="00AE15B5" w:rsidP="00AE15B5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115499"/>
    <w:rsid w:val="00223A56"/>
    <w:rsid w:val="00224D98"/>
    <w:rsid w:val="00240A10"/>
    <w:rsid w:val="002513BD"/>
    <w:rsid w:val="00273BD8"/>
    <w:rsid w:val="00276489"/>
    <w:rsid w:val="002D05A7"/>
    <w:rsid w:val="002E1063"/>
    <w:rsid w:val="003D3E80"/>
    <w:rsid w:val="00443FCD"/>
    <w:rsid w:val="00490E1D"/>
    <w:rsid w:val="00552723"/>
    <w:rsid w:val="005E17BB"/>
    <w:rsid w:val="005F4C10"/>
    <w:rsid w:val="00626DB9"/>
    <w:rsid w:val="006B3898"/>
    <w:rsid w:val="006F2514"/>
    <w:rsid w:val="008768C2"/>
    <w:rsid w:val="008D0261"/>
    <w:rsid w:val="00921570"/>
    <w:rsid w:val="00945FA6"/>
    <w:rsid w:val="0097001A"/>
    <w:rsid w:val="009C1C62"/>
    <w:rsid w:val="00A44924"/>
    <w:rsid w:val="00AA1798"/>
    <w:rsid w:val="00AD4ABC"/>
    <w:rsid w:val="00AE15B5"/>
    <w:rsid w:val="00B06997"/>
    <w:rsid w:val="00B93022"/>
    <w:rsid w:val="00BD1312"/>
    <w:rsid w:val="00BF5634"/>
    <w:rsid w:val="00C70D0B"/>
    <w:rsid w:val="00CA3292"/>
    <w:rsid w:val="00D17927"/>
    <w:rsid w:val="00D22A93"/>
    <w:rsid w:val="00D97B8C"/>
    <w:rsid w:val="00DA6097"/>
    <w:rsid w:val="00DE64A3"/>
    <w:rsid w:val="00E26333"/>
    <w:rsid w:val="00E44B12"/>
    <w:rsid w:val="00E87542"/>
    <w:rsid w:val="00F04513"/>
    <w:rsid w:val="00F23FDA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17F3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23</cp:revision>
  <cp:lastPrinted>2020-06-19T12:40:00Z</cp:lastPrinted>
  <dcterms:created xsi:type="dcterms:W3CDTF">2020-07-22T08:38:00Z</dcterms:created>
  <dcterms:modified xsi:type="dcterms:W3CDTF">2021-04-13T08:08:00Z</dcterms:modified>
</cp:coreProperties>
</file>