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E3" w:rsidRPr="0019353E" w:rsidRDefault="009003C5" w:rsidP="00E870E3">
      <w:pPr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9353E">
        <w:rPr>
          <w:rFonts w:ascii="Times New Roman" w:hAnsi="Times New Roman"/>
          <w:b/>
          <w:sz w:val="27"/>
          <w:szCs w:val="27"/>
        </w:rPr>
        <w:t>ТЕХНОЛОГІЧНА КАРТКА АДМІНІСТРАТИВНОЇ ПОСЛУГИ</w:t>
      </w:r>
    </w:p>
    <w:p w:rsidR="009003C5" w:rsidRPr="00500023" w:rsidRDefault="009003C5" w:rsidP="009003C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0023">
        <w:rPr>
          <w:rFonts w:ascii="Times New Roman" w:hAnsi="Times New Roman"/>
          <w:b/>
          <w:bCs/>
          <w:sz w:val="28"/>
          <w:szCs w:val="28"/>
          <w:u w:val="single"/>
        </w:rPr>
        <w:t>Реєстрація,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знаків, зняття з обліку транспортного засобу з видачею облікової картки та номерних знаків для разових поїздок</w:t>
      </w:r>
      <w:r w:rsidR="0050002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00023" w:rsidRPr="00500023">
        <w:rPr>
          <w:rFonts w:ascii="Times New Roman" w:hAnsi="Times New Roman"/>
          <w:b/>
          <w:bCs/>
          <w:sz w:val="28"/>
          <w:szCs w:val="28"/>
          <w:u w:val="single"/>
        </w:rPr>
        <w:t>(без здійснення огляду)</w:t>
      </w:r>
    </w:p>
    <w:p w:rsidR="009003C5" w:rsidRPr="0019353E" w:rsidRDefault="009003C5" w:rsidP="009003C5">
      <w:pPr>
        <w:rPr>
          <w:rFonts w:ascii="Times New Roman" w:hAnsi="Times New Roman"/>
          <w:sz w:val="27"/>
          <w:szCs w:val="27"/>
        </w:rPr>
      </w:pPr>
      <w:r w:rsidRPr="0019353E">
        <w:rPr>
          <w:rFonts w:ascii="Times New Roman" w:hAnsi="Times New Roman"/>
          <w:sz w:val="27"/>
          <w:szCs w:val="27"/>
        </w:rPr>
        <w:t xml:space="preserve"> </w:t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  <w:t>(назва адміністративної послуги)</w:t>
      </w:r>
    </w:p>
    <w:p w:rsidR="00500023" w:rsidRPr="005042C1" w:rsidRDefault="00E870E3" w:rsidP="0050002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Територіальний сервісний центр №5946 (на правах відділу, м. Суми) РСЦ ГСЦ МВС в Сумській області через Центр надання адміністративних послуг у м. Суми</w:t>
      </w:r>
      <w:r w:rsidR="005000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003C5" w:rsidRPr="0019353E" w:rsidRDefault="009003C5" w:rsidP="009003C5">
      <w:pPr>
        <w:rPr>
          <w:rFonts w:ascii="Times New Roman" w:hAnsi="Times New Roman"/>
          <w:sz w:val="27"/>
          <w:szCs w:val="27"/>
        </w:rPr>
      </w:pPr>
      <w:r w:rsidRPr="0019353E">
        <w:rPr>
          <w:rFonts w:ascii="Times New Roman" w:hAnsi="Times New Roman"/>
          <w:sz w:val="27"/>
          <w:szCs w:val="27"/>
        </w:rPr>
        <w:t xml:space="preserve"> </w:t>
      </w:r>
      <w:r w:rsidRPr="0019353E">
        <w:rPr>
          <w:rFonts w:ascii="Times New Roman" w:hAnsi="Times New Roman"/>
          <w:sz w:val="27"/>
          <w:szCs w:val="27"/>
        </w:rPr>
        <w:tab/>
      </w:r>
      <w:r w:rsidRPr="0019353E">
        <w:rPr>
          <w:rFonts w:ascii="Times New Roman" w:hAnsi="Times New Roman"/>
          <w:sz w:val="27"/>
          <w:szCs w:val="27"/>
        </w:rPr>
        <w:tab/>
        <w:t>(найменування суб’єкта надання адміністративної послуги)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126"/>
        <w:gridCol w:w="1843"/>
        <w:gridCol w:w="1985"/>
      </w:tblGrid>
      <w:tr w:rsidR="005C4E41" w:rsidRPr="00E53027" w:rsidTr="004B4985">
        <w:tc>
          <w:tcPr>
            <w:tcW w:w="617" w:type="dxa"/>
            <w:shd w:val="clear" w:color="auto" w:fill="auto"/>
            <w:vAlign w:val="center"/>
          </w:tcPr>
          <w:p w:rsidR="005C4E41" w:rsidRPr="00E53027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0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>Етапи послуги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Відповідальна посадова особа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Структурний підрозділ відповідальний за етап (дію, рішення) 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28">
              <w:rPr>
                <w:rFonts w:ascii="Times New Roman" w:hAnsi="Times New Roman"/>
                <w:b/>
                <w:sz w:val="24"/>
                <w:szCs w:val="24"/>
              </w:rPr>
              <w:t>Строк виконання етапів (дії, рішення)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Реєстрація заяв та пакету документів в ЄДР МВС, друк заяви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tabs>
                <w:tab w:val="left" w:pos="-84"/>
              </w:tabs>
              <w:ind w:right="-1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Виготовлення електронних копій шляхом сканування поданих документів , квитанцій та розміщення їх у базі ЄДР МВС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  <w:r w:rsidR="00E870E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E53027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0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2" w:type="dxa"/>
            <w:shd w:val="clear" w:color="auto" w:fill="auto"/>
          </w:tcPr>
          <w:p w:rsidR="005C4E41" w:rsidRPr="00C82913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замовником послуги власних даних та підпис особи про перевірку даних на заяві</w:t>
            </w:r>
          </w:p>
        </w:tc>
        <w:tc>
          <w:tcPr>
            <w:tcW w:w="2126" w:type="dxa"/>
            <w:shd w:val="clear" w:color="auto" w:fill="auto"/>
          </w:tcPr>
          <w:p w:rsidR="005C4E41" w:rsidRPr="00C82913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  <w:r w:rsidR="00E870E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Pr="004220E2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за допомогою програмного забезпечення ЄДР МВС сканованих копій поданих документів та квитанцій до ТСЦ МВС для опрацювання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</w:t>
            </w:r>
            <w:r w:rsidR="00E870E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 xml:space="preserve">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2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наданих  сканованих документів, перевірка особи та транспортного засобу за наявними обліковими даними в ТСЦ.</w:t>
            </w:r>
          </w:p>
          <w:p w:rsidR="005C4E41" w:rsidRPr="004B3928" w:rsidRDefault="005C4E41" w:rsidP="005C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Прийняття рішення про видачу свідоцтва про реєстрацію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транспортного засобу та номерних знаків або відмову у видачі у випадках передбачених законодавством </w:t>
            </w:r>
          </w:p>
        </w:tc>
        <w:tc>
          <w:tcPr>
            <w:tcW w:w="2126" w:type="dxa"/>
            <w:shd w:val="clear" w:color="auto" w:fill="auto"/>
          </w:tcPr>
          <w:p w:rsidR="005C4E41" w:rsidRPr="00C1352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посадова особа ТСЦ МВС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за допомогою ЄДР МВС до центру надання адміністративних послуг результату перевірки та рішення про надання адміністративної послуги </w:t>
            </w:r>
          </w:p>
        </w:tc>
        <w:tc>
          <w:tcPr>
            <w:tcW w:w="2126" w:type="dxa"/>
            <w:shd w:val="clear" w:color="auto" w:fill="auto"/>
          </w:tcPr>
          <w:p w:rsidR="005C4E41" w:rsidRPr="00C1352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Уповноважена посадова особа ТСЦ МВС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2" w:type="dxa"/>
            <w:shd w:val="clear" w:color="auto" w:fill="auto"/>
          </w:tcPr>
          <w:p w:rsidR="005C4E41" w:rsidRPr="009130F4" w:rsidRDefault="005C4E41" w:rsidP="005C4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Друк свідоцтва про реєстрацію транспортного засобу на принтерах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TOPPAN</w:t>
            </w:r>
            <w:r w:rsidRPr="00913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CP</w:t>
            </w:r>
            <w:r w:rsidRPr="009130F4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 у </w:t>
            </w:r>
            <w:r w:rsidR="00E870E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B3928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E6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Видача свідоцтва про реєстрацію транспортного засобу</w:t>
            </w:r>
            <w:r w:rsidR="00E62875">
              <w:rPr>
                <w:rFonts w:ascii="Times New Roman" w:hAnsi="Times New Roman"/>
                <w:sz w:val="24"/>
                <w:szCs w:val="24"/>
              </w:rPr>
              <w:t xml:space="preserve"> та номерних знаків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(перевірка паспорту, особистий підпис власника про отримання, відмітка уповноваженої особи про видачу)</w:t>
            </w:r>
          </w:p>
        </w:tc>
        <w:tc>
          <w:tcPr>
            <w:tcW w:w="2126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у м. Суми</w:t>
            </w:r>
          </w:p>
        </w:tc>
        <w:tc>
          <w:tcPr>
            <w:tcW w:w="1985" w:type="dxa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 w:rsidRPr="004B3928">
              <w:rPr>
                <w:rFonts w:ascii="Times New Roman" w:hAnsi="Times New Roman"/>
                <w:sz w:val="24"/>
                <w:szCs w:val="24"/>
              </w:rPr>
              <w:t>Протягом робочого дня</w:t>
            </w:r>
          </w:p>
        </w:tc>
      </w:tr>
      <w:tr w:rsidR="005C4E41" w:rsidRPr="00E53027" w:rsidTr="004B4985">
        <w:tc>
          <w:tcPr>
            <w:tcW w:w="617" w:type="dxa"/>
            <w:shd w:val="clear" w:color="auto" w:fill="auto"/>
          </w:tcPr>
          <w:p w:rsidR="005C4E41" w:rsidRDefault="005C4E41" w:rsidP="004B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22" w:type="dxa"/>
            <w:shd w:val="clear" w:color="auto" w:fill="auto"/>
          </w:tcPr>
          <w:p w:rsidR="005C4E41" w:rsidRPr="004B3928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Можливість оскарження рішення адміністративного органу про відмову у наданні адміністративної послуги</w:t>
            </w:r>
          </w:p>
        </w:tc>
        <w:tc>
          <w:tcPr>
            <w:tcW w:w="2126" w:type="dxa"/>
            <w:shd w:val="clear" w:color="auto" w:fill="auto"/>
          </w:tcPr>
          <w:p w:rsidR="005C4E41" w:rsidRPr="009130F4" w:rsidRDefault="005C4E41" w:rsidP="004B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або особа яка виконує його обов’язки</w:t>
            </w:r>
          </w:p>
        </w:tc>
        <w:tc>
          <w:tcPr>
            <w:tcW w:w="1843" w:type="dxa"/>
            <w:shd w:val="clear" w:color="auto" w:fill="auto"/>
          </w:tcPr>
          <w:p w:rsidR="005C4E41" w:rsidRPr="004B3928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ТСЦ МВС</w:t>
            </w:r>
          </w:p>
        </w:tc>
        <w:tc>
          <w:tcPr>
            <w:tcW w:w="1985" w:type="dxa"/>
          </w:tcPr>
          <w:p w:rsidR="005C4E41" w:rsidRPr="009130F4" w:rsidRDefault="005C4E41" w:rsidP="004B49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терміни передбачені Законом України «Про звернення громадян», КАС України, ЦПК України</w:t>
            </w:r>
          </w:p>
        </w:tc>
      </w:tr>
    </w:tbl>
    <w:p w:rsidR="005C4E41" w:rsidRDefault="005C4E41" w:rsidP="009003C5">
      <w:pPr>
        <w:tabs>
          <w:tab w:val="left" w:pos="5245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E870E3" w:rsidRDefault="00E870E3" w:rsidP="00E870E3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 організації реєстраційної</w:t>
      </w:r>
    </w:p>
    <w:p w:rsidR="00E870E3" w:rsidRDefault="00E870E3" w:rsidP="00E870E3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та допуску водіїв до керування</w:t>
      </w:r>
    </w:p>
    <w:p w:rsidR="00E870E3" w:rsidRDefault="00E870E3" w:rsidP="00E870E3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транспортними засобами РСЦ ГСЦ МВС</w:t>
      </w:r>
    </w:p>
    <w:p w:rsidR="00E870E3" w:rsidRPr="004D77A3" w:rsidRDefault="00E870E3" w:rsidP="00E870E3">
      <w:pPr>
        <w:tabs>
          <w:tab w:val="left" w:pos="52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Сумській області                                                                  Сергій ГРИНЬКО</w:t>
      </w:r>
    </w:p>
    <w:p w:rsidR="007537FB" w:rsidRPr="0019353E" w:rsidRDefault="007537FB" w:rsidP="00E870E3">
      <w:pPr>
        <w:tabs>
          <w:tab w:val="left" w:pos="5245"/>
        </w:tabs>
        <w:spacing w:after="0"/>
        <w:rPr>
          <w:rFonts w:ascii="Times New Roman" w:hAnsi="Times New Roman"/>
          <w:b/>
          <w:sz w:val="27"/>
          <w:szCs w:val="27"/>
        </w:rPr>
      </w:pPr>
    </w:p>
    <w:sectPr w:rsidR="007537FB" w:rsidRPr="0019353E" w:rsidSect="001935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E"/>
    <w:rsid w:val="001331B0"/>
    <w:rsid w:val="0019353E"/>
    <w:rsid w:val="0023031C"/>
    <w:rsid w:val="002E2CAD"/>
    <w:rsid w:val="003029A5"/>
    <w:rsid w:val="003A306E"/>
    <w:rsid w:val="00500023"/>
    <w:rsid w:val="005042C1"/>
    <w:rsid w:val="005C4E41"/>
    <w:rsid w:val="00607ECB"/>
    <w:rsid w:val="006113D6"/>
    <w:rsid w:val="0067162C"/>
    <w:rsid w:val="0068273C"/>
    <w:rsid w:val="007537FB"/>
    <w:rsid w:val="007E2658"/>
    <w:rsid w:val="0084757B"/>
    <w:rsid w:val="009003C5"/>
    <w:rsid w:val="009D2438"/>
    <w:rsid w:val="00A2121C"/>
    <w:rsid w:val="00A57F1E"/>
    <w:rsid w:val="00A724FD"/>
    <w:rsid w:val="00AB077C"/>
    <w:rsid w:val="00BE1193"/>
    <w:rsid w:val="00C6555D"/>
    <w:rsid w:val="00D53208"/>
    <w:rsid w:val="00DB2160"/>
    <w:rsid w:val="00DB32EE"/>
    <w:rsid w:val="00E62875"/>
    <w:rsid w:val="00E870E3"/>
    <w:rsid w:val="00E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6D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00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06D"/>
    <w:rPr>
      <w:rFonts w:eastAsia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EC006D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  <w:style w:type="character" w:styleId="a6">
    <w:name w:val="Hyperlink"/>
    <w:basedOn w:val="a0"/>
    <w:uiPriority w:val="99"/>
    <w:unhideWhenUsed/>
    <w:rsid w:val="00DB32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023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6D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00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06D"/>
    <w:rPr>
      <w:rFonts w:eastAsia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EC006D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  <w:style w:type="character" w:styleId="a6">
    <w:name w:val="Hyperlink"/>
    <w:basedOn w:val="a0"/>
    <w:uiPriority w:val="99"/>
    <w:unhideWhenUsed/>
    <w:rsid w:val="00DB32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02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Orer-3</dc:creator>
  <cp:lastModifiedBy>Павел</cp:lastModifiedBy>
  <cp:revision>2</cp:revision>
  <cp:lastPrinted>2021-01-29T08:54:00Z</cp:lastPrinted>
  <dcterms:created xsi:type="dcterms:W3CDTF">2021-05-13T07:51:00Z</dcterms:created>
  <dcterms:modified xsi:type="dcterms:W3CDTF">2021-05-13T07:51:00Z</dcterms:modified>
</cp:coreProperties>
</file>