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D364C" w14:textId="77777777" w:rsidR="00036FB7" w:rsidRDefault="00036FB7" w:rsidP="00036FB7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ЗАТВЕРДЖЕНО</w:t>
      </w:r>
    </w:p>
    <w:p w14:paraId="3EC90E7A" w14:textId="77777777" w:rsidR="00036FB7" w:rsidRDefault="00036FB7" w:rsidP="00036FB7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Заступник міського голови з питань</w:t>
      </w:r>
    </w:p>
    <w:p w14:paraId="423D32C4" w14:textId="77777777" w:rsidR="00036FB7" w:rsidRDefault="00036FB7" w:rsidP="00036FB7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діяльності виконавчих органів ради</w:t>
      </w:r>
    </w:p>
    <w:p w14:paraId="40D157E1" w14:textId="77777777" w:rsidR="00036FB7" w:rsidRDefault="00036FB7" w:rsidP="00036FB7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 Віра МОТРЕЧКО</w:t>
      </w:r>
    </w:p>
    <w:p w14:paraId="3A2521F0" w14:textId="77777777" w:rsidR="00036FB7" w:rsidRPr="00483B7A" w:rsidRDefault="00036FB7" w:rsidP="00036FB7">
      <w:pPr>
        <w:ind w:firstLine="595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  <w:r w:rsidRPr="00483B7A">
        <w:rPr>
          <w:rFonts w:ascii="Times New Roman" w:eastAsia="Times New Roman" w:hAnsi="Times New Roman" w:cs="Times New Roman"/>
          <w:b/>
          <w:sz w:val="20"/>
          <w:szCs w:val="20"/>
        </w:rPr>
        <w:t>(підпис)</w:t>
      </w:r>
    </w:p>
    <w:p w14:paraId="3D93CDCD" w14:textId="77777777" w:rsidR="00036FB7" w:rsidRDefault="00036FB7" w:rsidP="00036FB7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МП</w:t>
      </w:r>
    </w:p>
    <w:p w14:paraId="6A4B149A" w14:textId="77777777" w:rsidR="00036FB7" w:rsidRDefault="00036FB7" w:rsidP="00036FB7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«_____»___________________ 2023 р.</w:t>
      </w:r>
    </w:p>
    <w:p w14:paraId="28EBAB0F" w14:textId="65614ABE" w:rsidR="00464497" w:rsidRDefault="00464497" w:rsidP="00135A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2931311" w14:textId="2FF33D1F" w:rsidR="00AE4576" w:rsidRPr="000E3F01" w:rsidRDefault="00035236" w:rsidP="00135A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E3F01">
        <w:rPr>
          <w:rFonts w:ascii="Times New Roman" w:eastAsia="Times New Roman" w:hAnsi="Times New Roman" w:cs="Times New Roman"/>
          <w:b/>
          <w:color w:val="000000"/>
        </w:rPr>
        <w:t>ТЕХНОЛОГІЧНА КАРТКА</w:t>
      </w:r>
    </w:p>
    <w:p w14:paraId="5F4F175D" w14:textId="77777777" w:rsidR="00710433" w:rsidRPr="000E3F01" w:rsidRDefault="00710433" w:rsidP="007104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E3F01">
        <w:rPr>
          <w:rFonts w:ascii="Times New Roman" w:eastAsia="Times New Roman" w:hAnsi="Times New Roman" w:cs="Times New Roman"/>
          <w:b/>
          <w:color w:val="000000"/>
        </w:rPr>
        <w:t>адміністративної послуги</w:t>
      </w:r>
    </w:p>
    <w:p w14:paraId="784040B9" w14:textId="615FE288" w:rsidR="00710433" w:rsidRPr="000E3F01" w:rsidRDefault="00710433" w:rsidP="000E3F01">
      <w:pPr>
        <w:jc w:val="center"/>
        <w:rPr>
          <w:rFonts w:ascii="Times New Roman" w:eastAsia="Times New Roman" w:hAnsi="Times New Roman" w:cs="Times New Roman"/>
          <w:b/>
        </w:rPr>
      </w:pPr>
      <w:r w:rsidRPr="000E3F01">
        <w:rPr>
          <w:rFonts w:ascii="Times New Roman" w:eastAsia="Times New Roman" w:hAnsi="Times New Roman" w:cs="Times New Roman"/>
          <w:b/>
        </w:rPr>
        <w:t>«</w:t>
      </w:r>
      <w:r w:rsidR="000E3F01" w:rsidRPr="000E3F01">
        <w:rPr>
          <w:rFonts w:ascii="Times New Roman" w:hAnsi="Times New Roman" w:cs="Times New Roman"/>
          <w:b/>
          <w:bCs/>
          <w:caps/>
        </w:rPr>
        <w:t>«</w:t>
      </w:r>
      <w:r w:rsidR="000E3F01" w:rsidRPr="000E3F01">
        <w:rPr>
          <w:rFonts w:ascii="Times New Roman" w:hAnsi="Times New Roman" w:cs="Times New Roman"/>
          <w:b/>
        </w:rPr>
        <w:t>ВКЛЕЮВАННЯ БЛАНКА-ВКЛАДКИ ДО ПОСВІДЧЕННЯ УЧАСНИКА БОЙОВИХ ДІЙ, ОСОБИ З ІНВАЛІДНІСТЮ ВНАСЛІДОК ВІЙНИ II І III ГРУПИ З ЧИСЛА УЧАСНИКІВ БОЙОВИХ ДІЙ У ПЕРІОД ДРУГОЇ СВІТОВОЇ ВІЙНИ, ЯКИМ ВИПОВНИЛОСЯ 85 РОКІВ                   І БІЛЬШЕ»</w:t>
      </w:r>
      <w:r w:rsidR="000E3F01" w:rsidRPr="000E3F01">
        <w:rPr>
          <w:rFonts w:ascii="Times New Roman" w:hAnsi="Times New Roman" w:cs="Times New Roman"/>
        </w:rPr>
        <w:t xml:space="preserve"> </w:t>
      </w:r>
    </w:p>
    <w:p w14:paraId="53FFE64D" w14:textId="18D51BC0" w:rsidR="00710433" w:rsidRPr="00036FB7" w:rsidRDefault="00710433" w:rsidP="00710433">
      <w:pPr>
        <w:jc w:val="center"/>
        <w:rPr>
          <w:rFonts w:ascii="Times New Roman" w:hAnsi="Times New Roman" w:cs="Times New Roman"/>
          <w:u w:val="single"/>
        </w:rPr>
      </w:pPr>
      <w:r w:rsidRPr="000E3F01">
        <w:rPr>
          <w:rFonts w:ascii="Times New Roman" w:hAnsi="Times New Roman" w:cs="Times New Roman"/>
          <w:u w:val="single"/>
        </w:rPr>
        <w:t>Департамент соціального захисту населення Сумської міської ради / Управління «Центр надання адміністративних послуг у м. Суми» Сумської міської ради</w:t>
      </w:r>
      <w:r w:rsidRPr="00036FB7">
        <w:rPr>
          <w:rFonts w:ascii="Times New Roman" w:hAnsi="Times New Roman" w:cs="Times New Roman"/>
          <w:u w:val="single"/>
        </w:rPr>
        <w:t>»</w:t>
      </w:r>
    </w:p>
    <w:p w14:paraId="1B3303CC" w14:textId="77777777" w:rsidR="00710433" w:rsidRPr="00402BE9" w:rsidRDefault="00710433" w:rsidP="0071043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bookmark=id.gjdgxs" w:colFirst="0" w:colLast="0"/>
      <w:bookmarkEnd w:id="0"/>
      <w:r w:rsidRPr="00402BE9">
        <w:rPr>
          <w:rFonts w:ascii="Times New Roman" w:eastAsia="Times New Roman" w:hAnsi="Times New Roman" w:cs="Times New Roman"/>
          <w:sz w:val="20"/>
          <w:szCs w:val="20"/>
        </w:rPr>
        <w:t>(найменування суб’єкта надання адміністративної послуги та/або центру надання адміністративних послуг)</w:t>
      </w:r>
    </w:p>
    <w:p w14:paraId="0F256B33" w14:textId="77777777" w:rsidR="00AE4576" w:rsidRPr="00402BE9" w:rsidRDefault="00AE457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105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129"/>
        <w:gridCol w:w="3123"/>
        <w:gridCol w:w="2835"/>
        <w:gridCol w:w="1985"/>
        <w:gridCol w:w="9"/>
      </w:tblGrid>
      <w:tr w:rsidR="00AE4576" w:rsidRPr="00402BE9" w14:paraId="1883C5A2" w14:textId="77777777" w:rsidTr="00CA53D9">
        <w:trPr>
          <w:gridAfter w:val="1"/>
          <w:wAfter w:w="9" w:type="dxa"/>
          <w:trHeight w:val="262"/>
          <w:tblHeader/>
          <w:jc w:val="center"/>
        </w:trPr>
        <w:tc>
          <w:tcPr>
            <w:tcW w:w="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8E3EF2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№ з/п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11A553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Етапи опрацювання звернення про надання</w:t>
            </w:r>
          </w:p>
          <w:p w14:paraId="2D005212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послуги</w:t>
            </w:r>
          </w:p>
        </w:tc>
        <w:tc>
          <w:tcPr>
            <w:tcW w:w="312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594C1E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Відповідальна посадова особа суб’єкта</w:t>
            </w:r>
          </w:p>
          <w:p w14:paraId="7CC9CAA0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надання послуги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6F5103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Структурні підрозділи суб’єкта надання послуги, відповідальні за етапи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83D61B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Строки виконання</w:t>
            </w:r>
          </w:p>
          <w:p w14:paraId="65B98081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етапів опрацювання</w:t>
            </w:r>
          </w:p>
        </w:tc>
      </w:tr>
      <w:tr w:rsidR="00AE4576" w:rsidRPr="00402BE9" w14:paraId="3D7FDADF" w14:textId="77777777" w:rsidTr="00CA53D9">
        <w:trPr>
          <w:gridAfter w:val="1"/>
          <w:wAfter w:w="9" w:type="dxa"/>
          <w:trHeight w:val="803"/>
          <w:jc w:val="center"/>
        </w:trPr>
        <w:tc>
          <w:tcPr>
            <w:tcW w:w="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41997E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AA2EBE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Реєстрація (оформлення) звернення суб’єкта звернення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D0232A" w14:textId="41930168" w:rsidR="00AE4576" w:rsidRPr="00036FB7" w:rsidRDefault="00710433" w:rsidP="002A45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 xml:space="preserve">Адміністратор </w:t>
            </w:r>
            <w:r w:rsidRPr="00036FB7">
              <w:rPr>
                <w:rFonts w:ascii="Times New Roman" w:hAnsi="Times New Roman" w:cs="Times New Roman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E1CAB7" w14:textId="6BAFF27B" w:rsidR="00AE4576" w:rsidRPr="00036FB7" w:rsidRDefault="00E9540D" w:rsidP="00CA53D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6FB7">
              <w:rPr>
                <w:rFonts w:ascii="Times New Roman" w:hAnsi="Times New Roman" w:cs="Times New Roman"/>
              </w:rPr>
              <w:t>Управління «Центр на</w:t>
            </w:r>
            <w:r w:rsidR="001B1B98" w:rsidRPr="00036FB7">
              <w:rPr>
                <w:rFonts w:ascii="Times New Roman" w:hAnsi="Times New Roman" w:cs="Times New Roman"/>
              </w:rPr>
              <w:t>дання адміністративних послуг у</w:t>
            </w:r>
            <w:r w:rsidRPr="00036FB7">
              <w:rPr>
                <w:rFonts w:ascii="Times New Roman" w:hAnsi="Times New Roman" w:cs="Times New Roman"/>
              </w:rPr>
              <w:t xml:space="preserve"> м. Суми</w:t>
            </w:r>
            <w:r w:rsidR="00710433" w:rsidRPr="00036FB7">
              <w:rPr>
                <w:rFonts w:ascii="Times New Roman" w:hAnsi="Times New Roman" w:cs="Times New Roman"/>
              </w:rPr>
              <w:t>»</w:t>
            </w:r>
            <w:r w:rsidRPr="00036FB7">
              <w:rPr>
                <w:rFonts w:ascii="Times New Roman" w:hAnsi="Times New Roman" w:cs="Times New Roman"/>
              </w:rPr>
              <w:t xml:space="preserve"> Сумської міської ради»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2A9AC2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36FB7">
              <w:rPr>
                <w:rFonts w:ascii="Times New Roman" w:eastAsia="Times New Roman" w:hAnsi="Times New Roman" w:cs="Times New Roman"/>
              </w:rPr>
              <w:t>У день звернення заявника</w:t>
            </w:r>
          </w:p>
        </w:tc>
      </w:tr>
      <w:tr w:rsidR="00AE4576" w:rsidRPr="00402BE9" w14:paraId="03985742" w14:textId="77777777" w:rsidTr="00CA53D9">
        <w:trPr>
          <w:gridAfter w:val="1"/>
          <w:wAfter w:w="9" w:type="dxa"/>
          <w:trHeight w:val="604"/>
          <w:jc w:val="center"/>
        </w:trPr>
        <w:tc>
          <w:tcPr>
            <w:tcW w:w="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FC610B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23E081" w14:textId="102D9C24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 xml:space="preserve">Передача вхідного пакета документів відповідальному співробітнику </w:t>
            </w:r>
            <w:r w:rsidR="00A81225" w:rsidRPr="00036FB7">
              <w:rPr>
                <w:rFonts w:ascii="Times New Roman" w:eastAsia="Times New Roman" w:hAnsi="Times New Roman" w:cs="Times New Roman"/>
                <w:color w:val="000000"/>
              </w:rPr>
              <w:t>Департаменту соціального захисту населення Сумської міської ради</w:t>
            </w:r>
            <w:r w:rsidRPr="00036F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6871EE" w14:textId="77777777" w:rsidR="00AE4576" w:rsidRPr="00036FB7" w:rsidRDefault="00E9540D" w:rsidP="00CA53D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 xml:space="preserve">Адміністратор </w:t>
            </w:r>
            <w:r w:rsidRPr="00036FB7">
              <w:rPr>
                <w:rFonts w:ascii="Times New Roman" w:hAnsi="Times New Roman" w:cs="Times New Roman"/>
              </w:rPr>
              <w:t>Управління «Центр надання адміністративних послуг у                      м. Суми</w:t>
            </w:r>
            <w:r w:rsidR="00710433" w:rsidRPr="00036FB7">
              <w:rPr>
                <w:rFonts w:ascii="Times New Roman" w:hAnsi="Times New Roman" w:cs="Times New Roman"/>
              </w:rPr>
              <w:t>»</w:t>
            </w:r>
            <w:r w:rsidRPr="00036FB7">
              <w:rPr>
                <w:rFonts w:ascii="Times New Roman" w:hAnsi="Times New Roman" w:cs="Times New Roman"/>
              </w:rPr>
              <w:t xml:space="preserve"> Сумської міської ради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E792BA" w14:textId="2D1EAB50" w:rsidR="00AE4576" w:rsidRPr="00036FB7" w:rsidRDefault="00773981" w:rsidP="00CA53D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36FB7">
              <w:rPr>
                <w:rFonts w:ascii="Times New Roman" w:hAnsi="Times New Roman" w:cs="Times New Roman"/>
              </w:rPr>
              <w:t>Управління «Центр надання адміністративних послуг у м. Суми» Сумської міської ради»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F4A630" w14:textId="77777777" w:rsidR="00AE4576" w:rsidRPr="00036FB7" w:rsidRDefault="00035236" w:rsidP="00CA53D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</w:rPr>
              <w:t>Протягом трьох робочих днів</w:t>
            </w:r>
          </w:p>
        </w:tc>
      </w:tr>
      <w:tr w:rsidR="00AE4576" w:rsidRPr="00402BE9" w14:paraId="373975C5" w14:textId="77777777" w:rsidTr="00CA53D9">
        <w:trPr>
          <w:gridAfter w:val="1"/>
          <w:wAfter w:w="9" w:type="dxa"/>
          <w:trHeight w:val="282"/>
          <w:jc w:val="center"/>
        </w:trPr>
        <w:tc>
          <w:tcPr>
            <w:tcW w:w="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582DF6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E7E592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Опрацювання звернення та оформлення (погодження) результату надання послуги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5EFC82" w14:textId="77777777" w:rsidR="00AE4576" w:rsidRPr="00036FB7" w:rsidRDefault="00E9540D" w:rsidP="00CA53D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 xml:space="preserve">Посадова особа </w:t>
            </w:r>
            <w:r w:rsidRPr="00036FB7">
              <w:rPr>
                <w:rFonts w:ascii="Times New Roman" w:hAnsi="Times New Roman" w:cs="Times New Roman"/>
              </w:rPr>
              <w:t>департаменту соціального захисту населення Сумської міської ради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0A0BC7" w14:textId="77777777" w:rsidR="00AE4576" w:rsidRPr="00036FB7" w:rsidRDefault="00E9540D" w:rsidP="00CA53D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6FB7">
              <w:rPr>
                <w:rFonts w:ascii="Times New Roman" w:hAnsi="Times New Roman" w:cs="Times New Roman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729135" w14:textId="394F55CA" w:rsidR="00AE4576" w:rsidRPr="00036FB7" w:rsidRDefault="00035236" w:rsidP="002A4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 xml:space="preserve">Не пізніше </w:t>
            </w:r>
            <w:r w:rsidR="002A456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036FB7">
              <w:rPr>
                <w:rFonts w:ascii="Times New Roman" w:eastAsia="Times New Roman" w:hAnsi="Times New Roman" w:cs="Times New Roman"/>
                <w:color w:val="000000"/>
              </w:rPr>
              <w:t xml:space="preserve"> робочих днів з дня реєстрації заяви в </w:t>
            </w:r>
            <w:r w:rsidR="00E75EDB" w:rsidRPr="00036FB7">
              <w:rPr>
                <w:rFonts w:ascii="Times New Roman" w:eastAsia="Times New Roman" w:hAnsi="Times New Roman" w:cs="Times New Roman"/>
                <w:color w:val="000000"/>
              </w:rPr>
              <w:t xml:space="preserve">департаменті </w:t>
            </w: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соціального захисту населення</w:t>
            </w:r>
            <w:r w:rsidR="00E75EDB" w:rsidRPr="00036FB7">
              <w:rPr>
                <w:rFonts w:ascii="Times New Roman" w:eastAsia="Times New Roman" w:hAnsi="Times New Roman" w:cs="Times New Roman"/>
                <w:color w:val="000000"/>
              </w:rPr>
              <w:t xml:space="preserve"> Сумської міської ради</w:t>
            </w:r>
          </w:p>
        </w:tc>
      </w:tr>
      <w:tr w:rsidR="00AE4576" w:rsidRPr="00402BE9" w14:paraId="5EF7FDCD" w14:textId="77777777" w:rsidTr="00CA53D9">
        <w:trPr>
          <w:gridAfter w:val="1"/>
          <w:wAfter w:w="9" w:type="dxa"/>
          <w:trHeight w:val="20"/>
          <w:jc w:val="center"/>
        </w:trPr>
        <w:tc>
          <w:tcPr>
            <w:tcW w:w="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67E667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FEBD1B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Передача результату надання послуги до центру надання адміністративних послуг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A99DC9" w14:textId="77777777" w:rsidR="00AE4576" w:rsidRPr="00036FB7" w:rsidRDefault="00E9540D" w:rsidP="00CA53D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 xml:space="preserve">Посадова особа </w:t>
            </w:r>
            <w:r w:rsidRPr="00036FB7">
              <w:rPr>
                <w:rFonts w:ascii="Times New Roman" w:hAnsi="Times New Roman" w:cs="Times New Roman"/>
              </w:rPr>
              <w:t>департаменту соціального захисту населення Сумської міської ради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16EDDA" w14:textId="77777777" w:rsidR="00AE4576" w:rsidRPr="00036FB7" w:rsidRDefault="005D52EF" w:rsidP="00CA53D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6FB7">
              <w:rPr>
                <w:rFonts w:ascii="Times New Roman" w:hAnsi="Times New Roman" w:cs="Times New Roman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AFA920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Протягом двох днів з дня отримання результату надання послуги</w:t>
            </w:r>
          </w:p>
        </w:tc>
      </w:tr>
      <w:tr w:rsidR="00CA53D9" w:rsidRPr="00402BE9" w14:paraId="0F9E3D13" w14:textId="77777777" w:rsidTr="00CA53D9">
        <w:trPr>
          <w:gridAfter w:val="1"/>
          <w:wAfter w:w="9" w:type="dxa"/>
          <w:trHeight w:val="499"/>
          <w:jc w:val="center"/>
        </w:trPr>
        <w:tc>
          <w:tcPr>
            <w:tcW w:w="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C8C607" w14:textId="26B2C5B4" w:rsidR="00CA53D9" w:rsidRPr="00036FB7" w:rsidRDefault="00CA53D9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61C289" w14:textId="07B212DE" w:rsidR="00CA53D9" w:rsidRPr="00036FB7" w:rsidRDefault="00CA53D9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Направлення повідомлення про готовність результату послуги замовнику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70EB4E" w14:textId="558A76BC" w:rsidR="00CA53D9" w:rsidRPr="00036FB7" w:rsidRDefault="00CA53D9" w:rsidP="00CA5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 xml:space="preserve">Адміністратор </w:t>
            </w:r>
            <w:r w:rsidRPr="00036FB7">
              <w:rPr>
                <w:rFonts w:ascii="Times New Roman" w:hAnsi="Times New Roman" w:cs="Times New Roman"/>
              </w:rPr>
              <w:t>Управління «Центр надання адміністративних послуг у                      м. Суми» Сумської міської ради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FFF64A" w14:textId="4652B2DC" w:rsidR="00CA53D9" w:rsidRPr="00036FB7" w:rsidRDefault="00773981" w:rsidP="00CA53D9">
            <w:pPr>
              <w:jc w:val="center"/>
              <w:rPr>
                <w:rFonts w:ascii="Times New Roman" w:hAnsi="Times New Roman" w:cs="Times New Roman"/>
              </w:rPr>
            </w:pPr>
            <w:r w:rsidRPr="00036FB7">
              <w:rPr>
                <w:rFonts w:ascii="Times New Roman" w:hAnsi="Times New Roman" w:cs="Times New Roman"/>
              </w:rPr>
              <w:t>Управління «Центр надання адміністративних послуг у м. Суми» Сумської міської ради»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983E62" w14:textId="7DB7789D" w:rsidR="00CA53D9" w:rsidRPr="00036FB7" w:rsidRDefault="00CA53D9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В одноденний термін</w:t>
            </w:r>
          </w:p>
        </w:tc>
      </w:tr>
      <w:tr w:rsidR="00CA53D9" w:rsidRPr="00402BE9" w14:paraId="1828F737" w14:textId="77777777" w:rsidTr="00CA53D9">
        <w:trPr>
          <w:gridAfter w:val="1"/>
          <w:wAfter w:w="9" w:type="dxa"/>
          <w:trHeight w:val="499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E0786B" w14:textId="0F108DFF" w:rsidR="00CA53D9" w:rsidRPr="00036FB7" w:rsidRDefault="00CA53D9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№ з/п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41DA5" w14:textId="77777777" w:rsidR="00CA53D9" w:rsidRPr="00036FB7" w:rsidRDefault="00CA53D9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Етапи опрацювання звернення про надання</w:t>
            </w:r>
          </w:p>
          <w:p w14:paraId="4A788EB7" w14:textId="49920AA6" w:rsidR="00CA53D9" w:rsidRPr="00036FB7" w:rsidRDefault="00CA53D9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послуги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AF55A1" w14:textId="77777777" w:rsidR="00CA53D9" w:rsidRPr="00036FB7" w:rsidRDefault="00CA53D9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Відповідальна посадова особа суб’єкта</w:t>
            </w:r>
          </w:p>
          <w:p w14:paraId="0E07E76A" w14:textId="1B74B45E" w:rsidR="00CA53D9" w:rsidRPr="00036FB7" w:rsidRDefault="00CA53D9" w:rsidP="00CA5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надання послуги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457452" w14:textId="67383A70" w:rsidR="00CA53D9" w:rsidRPr="00036FB7" w:rsidRDefault="00CA53D9" w:rsidP="00CA53D9">
            <w:pPr>
              <w:jc w:val="center"/>
              <w:rPr>
                <w:rFonts w:ascii="Times New Roman" w:hAnsi="Times New Roman" w:cs="Times New Roman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Структурні підрозділи суб’єкта надання послуги, відповідальні за етапи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26C5AF" w14:textId="77777777" w:rsidR="00CA53D9" w:rsidRPr="00036FB7" w:rsidRDefault="00CA53D9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Строки виконання</w:t>
            </w:r>
          </w:p>
          <w:p w14:paraId="638C4B13" w14:textId="317AB31A" w:rsidR="00CA53D9" w:rsidRPr="00036FB7" w:rsidRDefault="00CA53D9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етапів опрацювання</w:t>
            </w:r>
          </w:p>
        </w:tc>
      </w:tr>
      <w:tr w:rsidR="00CA53D9" w:rsidRPr="00402BE9" w14:paraId="43752B6F" w14:textId="77777777" w:rsidTr="00CA53D9">
        <w:trPr>
          <w:gridAfter w:val="1"/>
          <w:wAfter w:w="9" w:type="dxa"/>
          <w:trHeight w:val="1374"/>
          <w:jc w:val="center"/>
        </w:trPr>
        <w:tc>
          <w:tcPr>
            <w:tcW w:w="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376E18" w14:textId="77777777" w:rsidR="00CA53D9" w:rsidRPr="00036FB7" w:rsidRDefault="00CA53D9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867ED3" w14:textId="67BA843F" w:rsidR="00CA53D9" w:rsidRPr="00036FB7" w:rsidRDefault="00CA53D9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Видача результату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надання послуги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BC58DE" w14:textId="77777777" w:rsidR="00CA53D9" w:rsidRPr="00036FB7" w:rsidRDefault="00CA53D9" w:rsidP="00CA53D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 xml:space="preserve">Адміністратор </w:t>
            </w:r>
            <w:r w:rsidRPr="00036FB7">
              <w:rPr>
                <w:rFonts w:ascii="Times New Roman" w:hAnsi="Times New Roman" w:cs="Times New Roman"/>
              </w:rPr>
              <w:t>Управління «Центр надання адміністративних послуг у                      м. Суми» Сумської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AA0BED" w14:textId="0B4FD1FF" w:rsidR="00CA53D9" w:rsidRPr="00036FB7" w:rsidRDefault="00CA53D9" w:rsidP="00CA53D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36FB7">
              <w:rPr>
                <w:rFonts w:ascii="Times New Roman" w:hAnsi="Times New Roman" w:cs="Times New Roman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983D51" w14:textId="47F5C7D0" w:rsidR="00CA53D9" w:rsidRPr="002A4564" w:rsidRDefault="00CA53D9" w:rsidP="002A4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4564">
              <w:rPr>
                <w:rFonts w:ascii="Times New Roman" w:eastAsia="Times New Roman" w:hAnsi="Times New Roman" w:cs="Times New Roman"/>
              </w:rPr>
              <w:t xml:space="preserve">Видача </w:t>
            </w:r>
            <w:r w:rsidR="002A4564" w:rsidRPr="002A4564">
              <w:rPr>
                <w:rFonts w:ascii="Times New Roman" w:hAnsi="Times New Roman" w:cs="Times New Roman"/>
              </w:rPr>
              <w:t>б</w:t>
            </w:r>
            <w:r w:rsidR="002A4564" w:rsidRPr="002A4564">
              <w:rPr>
                <w:rFonts w:ascii="Times New Roman" w:hAnsi="Times New Roman" w:cs="Times New Roman"/>
              </w:rPr>
              <w:t>ланк</w:t>
            </w:r>
            <w:r w:rsidR="002A4564" w:rsidRPr="002A4564">
              <w:rPr>
                <w:rFonts w:ascii="Times New Roman" w:hAnsi="Times New Roman" w:cs="Times New Roman"/>
              </w:rPr>
              <w:t>а</w:t>
            </w:r>
            <w:r w:rsidR="002A4564" w:rsidRPr="002A4564">
              <w:rPr>
                <w:rFonts w:ascii="Times New Roman" w:hAnsi="Times New Roman" w:cs="Times New Roman"/>
              </w:rPr>
              <w:t>-вкладк</w:t>
            </w:r>
            <w:r w:rsidR="002A4564" w:rsidRPr="002A4564">
              <w:rPr>
                <w:rFonts w:ascii="Times New Roman" w:hAnsi="Times New Roman" w:cs="Times New Roman"/>
              </w:rPr>
              <w:t>и</w:t>
            </w:r>
            <w:r w:rsidR="002A4564" w:rsidRPr="002A4564">
              <w:rPr>
                <w:rFonts w:ascii="Times New Roman" w:hAnsi="Times New Roman" w:cs="Times New Roman"/>
              </w:rPr>
              <w:t xml:space="preserve"> до відповідного посвідчення </w:t>
            </w:r>
          </w:p>
        </w:tc>
      </w:tr>
      <w:tr w:rsidR="00CA53D9" w:rsidRPr="00402BE9" w14:paraId="63C656B8" w14:textId="77777777" w:rsidTr="00CA53D9">
        <w:trPr>
          <w:trHeight w:val="49"/>
          <w:jc w:val="center"/>
        </w:trPr>
        <w:tc>
          <w:tcPr>
            <w:tcW w:w="10502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102775" w14:textId="77777777" w:rsidR="00CA53D9" w:rsidRPr="00036FB7" w:rsidRDefault="00CA53D9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Оскарження результату надання послуги</w:t>
            </w:r>
          </w:p>
        </w:tc>
      </w:tr>
      <w:tr w:rsidR="00CA53D9" w:rsidRPr="00402BE9" w14:paraId="69380023" w14:textId="77777777" w:rsidTr="00CA53D9">
        <w:trPr>
          <w:trHeight w:val="1175"/>
          <w:jc w:val="center"/>
        </w:trPr>
        <w:tc>
          <w:tcPr>
            <w:tcW w:w="10502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F9B8EC" w14:textId="386F1F4B" w:rsidR="00CA53D9" w:rsidRPr="00402BE9" w:rsidRDefault="00CA53D9" w:rsidP="00CA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gjdgxs" w:colFirst="0" w:colLast="0"/>
            <w:bookmarkEnd w:id="1"/>
            <w:r w:rsidRPr="00402BE9">
              <w:rPr>
                <w:rFonts w:ascii="Times New Roman" w:eastAsia="Times New Roman" w:hAnsi="Times New Roman" w:cs="Times New Roman"/>
                <w:color w:val="000000"/>
              </w:rPr>
              <w:t>Дії або бездіяльність адміністратора центру надання адміністративних послуг та/або по</w:t>
            </w:r>
            <w:bookmarkStart w:id="2" w:name="_GoBack"/>
            <w:bookmarkEnd w:id="2"/>
            <w:r w:rsidRPr="00402BE9">
              <w:rPr>
                <w:rFonts w:ascii="Times New Roman" w:eastAsia="Times New Roman" w:hAnsi="Times New Roman" w:cs="Times New Roman"/>
                <w:color w:val="000000"/>
              </w:rPr>
              <w:t>садової особи органу соціального захисту населення можуть бути оскаржені до суду в порядку, встановленому законом</w:t>
            </w:r>
          </w:p>
        </w:tc>
      </w:tr>
    </w:tbl>
    <w:p w14:paraId="77EF3862" w14:textId="77777777" w:rsidR="00CA53D9" w:rsidRDefault="00CA53D9" w:rsidP="00E220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175C18D1" w14:textId="63D1852F" w:rsidR="00AE4576" w:rsidRPr="00E220E7" w:rsidRDefault="00035236" w:rsidP="00E220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E220E7">
        <w:rPr>
          <w:rFonts w:ascii="Times New Roman" w:eastAsia="Times New Roman" w:hAnsi="Times New Roman" w:cs="Times New Roman"/>
        </w:rPr>
        <w:t>Термін надання адміністративної послуги визначений нормативно-правовими актами: 30 календарних днів.</w:t>
      </w:r>
    </w:p>
    <w:p w14:paraId="11F24DDB" w14:textId="17A184EE" w:rsidR="0059389D" w:rsidRPr="00E220E7" w:rsidRDefault="0059389D" w:rsidP="000352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2A75650C" w14:textId="79704B4F" w:rsidR="0059389D" w:rsidRDefault="0059389D" w:rsidP="000352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4062183" w14:textId="77777777" w:rsidR="00E220E7" w:rsidRPr="00E220E7" w:rsidRDefault="00E220E7" w:rsidP="000352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73A38C6D" w14:textId="644F38FE" w:rsidR="0059389D" w:rsidRPr="00E220E7" w:rsidRDefault="0059389D" w:rsidP="000352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4E4A4ACE" w14:textId="39C285B0" w:rsidR="0059389D" w:rsidRPr="00E220E7" w:rsidRDefault="0059389D" w:rsidP="000352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E220E7">
        <w:rPr>
          <w:noProof/>
          <w:lang w:val="ru-RU" w:eastAsia="ru-RU"/>
        </w:rPr>
        <w:drawing>
          <wp:inline distT="0" distB="0" distL="0" distR="0" wp14:anchorId="768F8A2D" wp14:editId="7BB4C6FF">
            <wp:extent cx="6000750" cy="523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389D" w:rsidRPr="00E220E7" w:rsidSect="00036FB7">
      <w:pgSz w:w="11906" w:h="16838"/>
      <w:pgMar w:top="567" w:right="567" w:bottom="567" w:left="85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76"/>
    <w:rsid w:val="00035236"/>
    <w:rsid w:val="00036FB7"/>
    <w:rsid w:val="000E3F01"/>
    <w:rsid w:val="00135A5D"/>
    <w:rsid w:val="001B1B98"/>
    <w:rsid w:val="00297132"/>
    <w:rsid w:val="002A4564"/>
    <w:rsid w:val="00373B42"/>
    <w:rsid w:val="003D7B6A"/>
    <w:rsid w:val="00402BE9"/>
    <w:rsid w:val="00417932"/>
    <w:rsid w:val="00464497"/>
    <w:rsid w:val="00522B74"/>
    <w:rsid w:val="0059389D"/>
    <w:rsid w:val="005B5047"/>
    <w:rsid w:val="005D52EF"/>
    <w:rsid w:val="006923E6"/>
    <w:rsid w:val="006F4F83"/>
    <w:rsid w:val="00710433"/>
    <w:rsid w:val="00773981"/>
    <w:rsid w:val="007A140F"/>
    <w:rsid w:val="00846179"/>
    <w:rsid w:val="008C00EA"/>
    <w:rsid w:val="008F10D1"/>
    <w:rsid w:val="00A81225"/>
    <w:rsid w:val="00AE4576"/>
    <w:rsid w:val="00B22D8F"/>
    <w:rsid w:val="00BC1B4C"/>
    <w:rsid w:val="00C000B0"/>
    <w:rsid w:val="00CA53D9"/>
    <w:rsid w:val="00D02569"/>
    <w:rsid w:val="00E220E7"/>
    <w:rsid w:val="00E37A33"/>
    <w:rsid w:val="00E57A1D"/>
    <w:rsid w:val="00E75EDB"/>
    <w:rsid w:val="00E9540D"/>
    <w:rsid w:val="00F43971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DCB2"/>
  <w15:docId w15:val="{912E8688-F0B5-4443-945D-550B7EDE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6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160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82">
    <w:name w:val="rvts82"/>
    <w:basedOn w:val="a0"/>
    <w:rsid w:val="00816089"/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7">
    <w:name w:val="Знак Знак Знак"/>
    <w:basedOn w:val="a"/>
    <w:rsid w:val="00373B42"/>
    <w:rPr>
      <w:rFonts w:ascii="Verdana" w:eastAsia="Times New Roman" w:hAnsi="Verdana" w:cs="Verdana"/>
      <w:color w:val="000000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179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5lezDwDwNX0aVteOinHP3rvrMw==">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Шамраєва Ірина Михайлівна</dc:creator>
  <cp:lastModifiedBy>Алла Іванівна Котляр</cp:lastModifiedBy>
  <cp:revision>4</cp:revision>
  <cp:lastPrinted>2023-12-01T10:31:00Z</cp:lastPrinted>
  <dcterms:created xsi:type="dcterms:W3CDTF">2023-12-04T16:48:00Z</dcterms:created>
  <dcterms:modified xsi:type="dcterms:W3CDTF">2023-12-04T16:54:00Z</dcterms:modified>
</cp:coreProperties>
</file>