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5F2F8C" w:rsidRPr="006637EB" w:rsidTr="00A254ED">
        <w:tc>
          <w:tcPr>
            <w:tcW w:w="5353" w:type="dxa"/>
          </w:tcPr>
          <w:p w:rsidR="005F2F8C" w:rsidRPr="007017C9" w:rsidRDefault="005F2F8C" w:rsidP="00A254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5F2F8C" w:rsidRPr="007017C9" w:rsidRDefault="005F2F8C" w:rsidP="00A254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F2F8C" w:rsidRDefault="005F2F8C" w:rsidP="00A254E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:rsidR="005F2F8C" w:rsidRPr="007017C9" w:rsidRDefault="005F2F8C" w:rsidP="00A254ED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F2F8C" w:rsidRPr="007017C9" w:rsidRDefault="005F2F8C" w:rsidP="00A254ED">
            <w:pPr>
              <w:rPr>
                <w:b/>
                <w:sz w:val="28"/>
                <w:szCs w:val="28"/>
                <w:lang w:val="uk-UA"/>
              </w:rPr>
            </w:pPr>
          </w:p>
          <w:p w:rsidR="005F2F8C" w:rsidRPr="007017C9" w:rsidRDefault="005F2F8C" w:rsidP="00A254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5F2F8C" w:rsidRPr="007017C9" w:rsidRDefault="005F2F8C" w:rsidP="00A254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F8C" w:rsidRDefault="005F2F8C" w:rsidP="00A254ED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:rsidR="005F2F8C" w:rsidRDefault="005F2F8C" w:rsidP="00A254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5F2F8C" w:rsidRPr="006637EB" w:rsidRDefault="005F2F8C" w:rsidP="00A254ED">
            <w:pPr>
              <w:rPr>
                <w:lang w:val="uk-UA"/>
              </w:rPr>
            </w:pPr>
          </w:p>
        </w:tc>
      </w:tr>
    </w:tbl>
    <w:p w:rsidR="005F2F8C" w:rsidRDefault="005F2F8C" w:rsidP="005F2F8C">
      <w:pPr>
        <w:jc w:val="center"/>
        <w:rPr>
          <w:b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5F2F8C" w:rsidRDefault="005F2F8C" w:rsidP="002513BD">
      <w:pPr>
        <w:jc w:val="center"/>
        <w:rPr>
          <w:b/>
          <w:sz w:val="16"/>
          <w:szCs w:val="16"/>
          <w:lang w:val="uk-UA"/>
        </w:rPr>
      </w:pPr>
    </w:p>
    <w:p w:rsidR="00470AA3" w:rsidRPr="003B58EC" w:rsidRDefault="00470AA3" w:rsidP="002513BD">
      <w:pPr>
        <w:jc w:val="center"/>
        <w:rPr>
          <w:b/>
          <w:sz w:val="16"/>
          <w:szCs w:val="16"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904C01" w:rsidRDefault="00470AA3" w:rsidP="00470AA3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ВИДАЧА БУДІВЕЛЬНОГО ПАСПОРТА</w:t>
      </w:r>
    </w:p>
    <w:p w:rsidR="00470AA3" w:rsidRPr="00CA6C39" w:rsidRDefault="00470AA3" w:rsidP="00470AA3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ЗАБУДОВИ ЗЕМЕЛЬНОЇ ДІЛЯНКИ </w:t>
      </w:r>
    </w:p>
    <w:p w:rsidR="00470AA3" w:rsidRPr="006637EB" w:rsidRDefault="00470AA3" w:rsidP="00470AA3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:rsidR="00470AA3" w:rsidRDefault="00470AA3" w:rsidP="00470AA3">
      <w:pPr>
        <w:pStyle w:val="2"/>
        <w:ind w:firstLine="0"/>
        <w:jc w:val="center"/>
        <w:rPr>
          <w:b/>
          <w:bCs/>
          <w:sz w:val="24"/>
        </w:rPr>
      </w:pPr>
    </w:p>
    <w:p w:rsidR="00470AA3" w:rsidRPr="007017C9" w:rsidRDefault="00470AA3" w:rsidP="00470AA3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470AA3" w:rsidRPr="009C0EDD" w:rsidRDefault="00470AA3" w:rsidP="00470AA3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470AA3" w:rsidRPr="00C00520" w:rsidRDefault="00470AA3" w:rsidP="00470AA3">
      <w:pPr>
        <w:pStyle w:val="2"/>
        <w:ind w:firstLine="0"/>
        <w:jc w:val="center"/>
        <w:rPr>
          <w:b/>
          <w:bCs/>
          <w:sz w:val="24"/>
        </w:rPr>
      </w:pP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D32B87" w:rsidRDefault="00D37E37" w:rsidP="00904C01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Прийом заяви з пакетом документів на отримання будівельного паспорта </w:t>
            </w:r>
            <w:r w:rsidR="00317589">
              <w:rPr>
                <w:sz w:val="24"/>
                <w:szCs w:val="24"/>
                <w:lang w:val="uk-UA"/>
              </w:rPr>
              <w:t xml:space="preserve">та </w:t>
            </w:r>
            <w:r w:rsidR="000E6EC8">
              <w:rPr>
                <w:sz w:val="24"/>
                <w:szCs w:val="24"/>
                <w:lang w:val="uk-UA"/>
              </w:rPr>
              <w:t xml:space="preserve">передача пакету документів до </w:t>
            </w:r>
            <w:r w:rsidR="00904C01">
              <w:rPr>
                <w:sz w:val="24"/>
                <w:szCs w:val="24"/>
                <w:lang w:val="uk-UA"/>
              </w:rPr>
              <w:t>департаменту забезпечення ресурсних платежів</w:t>
            </w:r>
            <w:r w:rsidR="000E6EC8" w:rsidRPr="00D32B87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 w:rsidR="0000392A">
              <w:rPr>
                <w:sz w:val="24"/>
                <w:szCs w:val="24"/>
                <w:lang w:val="uk-UA"/>
              </w:rPr>
              <w:t xml:space="preserve"> (далі – </w:t>
            </w:r>
            <w:r w:rsidR="00904C01">
              <w:rPr>
                <w:sz w:val="24"/>
                <w:szCs w:val="24"/>
                <w:lang w:val="uk-UA"/>
              </w:rPr>
              <w:t>Департамент</w:t>
            </w:r>
            <w:r w:rsidR="0000392A">
              <w:rPr>
                <w:sz w:val="24"/>
                <w:szCs w:val="24"/>
                <w:lang w:val="uk-UA"/>
              </w:rPr>
              <w:t>)</w:t>
            </w:r>
            <w:r w:rsidR="000E6EC8">
              <w:rPr>
                <w:sz w:val="24"/>
                <w:szCs w:val="24"/>
                <w:lang w:val="uk-UA"/>
              </w:rPr>
              <w:t xml:space="preserve"> </w:t>
            </w:r>
            <w:r w:rsidR="000F19EA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з використанням електронного кабінету працівника 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Управління «Ц</w:t>
            </w:r>
            <w:r w:rsidR="000F19EA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ентр надання адміністративних послуг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у </w:t>
            </w:r>
            <w:r w:rsid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           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м. Суми»</w:t>
            </w:r>
            <w:r w:rsidR="000F19EA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</w:t>
            </w:r>
            <w:r w:rsid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Сумської міської ради (далі – Центр надання адміністративних послуг) </w:t>
            </w:r>
            <w:r w:rsidR="00593F9F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в Електронній системі</w:t>
            </w:r>
          </w:p>
        </w:tc>
        <w:tc>
          <w:tcPr>
            <w:tcW w:w="3118" w:type="dxa"/>
          </w:tcPr>
          <w:p w:rsidR="005F4C10" w:rsidRPr="00593F9F" w:rsidRDefault="005F4C10" w:rsidP="0000392A">
            <w:pPr>
              <w:jc w:val="both"/>
              <w:rPr>
                <w:sz w:val="24"/>
                <w:szCs w:val="24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Ц</w:t>
            </w:r>
            <w:proofErr w:type="spellStart"/>
            <w:r w:rsidR="000F19EA" w:rsidRPr="000F19EA">
              <w:rPr>
                <w:rFonts w:ascii="ProbaPro" w:hAnsi="ProbaPro"/>
                <w:color w:val="1D1D1B"/>
                <w:sz w:val="24"/>
                <w:szCs w:val="24"/>
              </w:rPr>
              <w:t>ентр</w:t>
            </w:r>
            <w:proofErr w:type="spellEnd"/>
            <w:r w:rsid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</w:rPr>
              <w:t xml:space="preserve"> надання адміністративних послуг</w:t>
            </w:r>
          </w:p>
        </w:tc>
        <w:tc>
          <w:tcPr>
            <w:tcW w:w="2262" w:type="dxa"/>
          </w:tcPr>
          <w:p w:rsidR="005F4C10" w:rsidRPr="00D32B87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E1063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D32B87" w:rsidRDefault="005F4C10" w:rsidP="00904C01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904C01">
              <w:rPr>
                <w:sz w:val="24"/>
                <w:szCs w:val="24"/>
                <w:lang w:val="uk-UA"/>
              </w:rPr>
              <w:t>Департаментом</w:t>
            </w:r>
            <w:r w:rsidRPr="00D32B8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5F4C10" w:rsidRPr="00D32B87" w:rsidRDefault="00904C01" w:rsidP="00904C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сектору організаційного забезпечення</w:t>
            </w:r>
          </w:p>
        </w:tc>
        <w:tc>
          <w:tcPr>
            <w:tcW w:w="2262" w:type="dxa"/>
          </w:tcPr>
          <w:p w:rsidR="005F4C10" w:rsidRPr="00D32B87" w:rsidRDefault="005F4C10" w:rsidP="00AE70A4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118" w:type="dxa"/>
          </w:tcPr>
          <w:p w:rsidR="005F4C10" w:rsidRPr="00D32B87" w:rsidRDefault="00904C01" w:rsidP="000E6E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</w:p>
        </w:tc>
        <w:tc>
          <w:tcPr>
            <w:tcW w:w="2262" w:type="dxa"/>
          </w:tcPr>
          <w:p w:rsidR="005F4C10" w:rsidRPr="00D32B87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F4C10" w:rsidRPr="00D32B87" w:rsidRDefault="00D37E37" w:rsidP="00797FC7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color w:val="000000"/>
                <w:sz w:val="24"/>
                <w:szCs w:val="24"/>
                <w:lang w:val="uk-UA"/>
              </w:rPr>
              <w:t xml:space="preserve">Визначення відповідності намірів забудови земельної ділянки </w:t>
            </w:r>
            <w:r w:rsidRPr="00D32B87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містобудівній документації, будівельним нормам, повноти поданого пакету документів для видачі будівельному паспорту </w:t>
            </w:r>
          </w:p>
        </w:tc>
        <w:tc>
          <w:tcPr>
            <w:tcW w:w="3118" w:type="dxa"/>
          </w:tcPr>
          <w:p w:rsidR="005F4C10" w:rsidRPr="00D32B87" w:rsidRDefault="00505A11" w:rsidP="000E6E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Інспектор</w:t>
            </w:r>
            <w:r w:rsidR="000E6EC8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 xml:space="preserve">відділу </w:t>
            </w:r>
            <w:r w:rsidRPr="005B6E38">
              <w:rPr>
                <w:sz w:val="24"/>
                <w:szCs w:val="24"/>
                <w:lang w:val="uk-UA"/>
              </w:rPr>
              <w:lastRenderedPageBreak/>
              <w:t xml:space="preserve">генерального плану та архітектурного планування </w:t>
            </w:r>
          </w:p>
        </w:tc>
        <w:tc>
          <w:tcPr>
            <w:tcW w:w="2262" w:type="dxa"/>
          </w:tcPr>
          <w:p w:rsidR="005F4C10" w:rsidRPr="00D32B87" w:rsidRDefault="00D37E37" w:rsidP="00FE72F5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lastRenderedPageBreak/>
              <w:t xml:space="preserve">Протягом 2-х робочих днів з дня </w:t>
            </w:r>
            <w:r w:rsidRPr="00D32B87">
              <w:rPr>
                <w:sz w:val="24"/>
                <w:szCs w:val="24"/>
                <w:lang w:val="uk-UA"/>
              </w:rPr>
              <w:lastRenderedPageBreak/>
              <w:t>надходження заяви з резолюцією начальника</w:t>
            </w:r>
          </w:p>
        </w:tc>
      </w:tr>
      <w:tr w:rsidR="00D37E37" w:rsidRPr="00D32B87" w:rsidTr="003A5CBB">
        <w:tc>
          <w:tcPr>
            <w:tcW w:w="562" w:type="dxa"/>
          </w:tcPr>
          <w:p w:rsidR="00D37E37" w:rsidRPr="005357C1" w:rsidRDefault="005357C1" w:rsidP="00D37E3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86" w:type="dxa"/>
          </w:tcPr>
          <w:p w:rsidR="00D37E37" w:rsidRPr="004B2405" w:rsidRDefault="000F19EA" w:rsidP="000039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505A11" w:rsidRPr="004B2405">
              <w:rPr>
                <w:sz w:val="24"/>
                <w:szCs w:val="24"/>
                <w:lang w:val="uk-UA"/>
              </w:rPr>
              <w:t>кт</w:t>
            </w:r>
            <w:r w:rsidR="00317589" w:rsidRPr="004B2405">
              <w:rPr>
                <w:sz w:val="24"/>
                <w:szCs w:val="24"/>
                <w:lang w:val="uk-UA"/>
              </w:rPr>
              <w:t>у</w:t>
            </w:r>
            <w:proofErr w:type="spellEnd"/>
            <w:r w:rsidR="00D37E37" w:rsidRPr="004B2405">
              <w:rPr>
                <w:sz w:val="24"/>
                <w:szCs w:val="24"/>
                <w:lang w:val="uk-UA"/>
              </w:rPr>
              <w:t xml:space="preserve"> </w:t>
            </w:r>
            <w:r w:rsidR="0000392A">
              <w:rPr>
                <w:sz w:val="24"/>
                <w:szCs w:val="24"/>
                <w:lang w:val="uk-UA"/>
              </w:rPr>
              <w:t>відмови у видачі будівельного паспорта</w:t>
            </w:r>
            <w:r w:rsidR="00D37E37" w:rsidRPr="004B2405">
              <w:rPr>
                <w:sz w:val="24"/>
                <w:szCs w:val="24"/>
                <w:lang w:val="uk-UA"/>
              </w:rPr>
              <w:t xml:space="preserve"> заявникові у разі невідповідності </w:t>
            </w:r>
            <w:r w:rsidR="004B2405" w:rsidRPr="004B2405">
              <w:rPr>
                <w:sz w:val="24"/>
                <w:szCs w:val="24"/>
                <w:shd w:val="clear" w:color="auto" w:fill="FFFFFF"/>
                <w:lang w:val="uk-UA"/>
              </w:rPr>
              <w:t xml:space="preserve">намірів забудови земельної ділянки вимогам містобудівної документації на місцевому рівні, </w:t>
            </w:r>
            <w:r w:rsidR="00797FC7">
              <w:rPr>
                <w:sz w:val="24"/>
                <w:szCs w:val="24"/>
                <w:shd w:val="clear" w:color="auto" w:fill="FFFFFF"/>
                <w:lang w:val="uk-UA"/>
              </w:rPr>
              <w:t>будівельним нормам</w:t>
            </w:r>
          </w:p>
        </w:tc>
        <w:tc>
          <w:tcPr>
            <w:tcW w:w="3118" w:type="dxa"/>
          </w:tcPr>
          <w:p w:rsidR="00D37E37" w:rsidRPr="00D32B87" w:rsidRDefault="00505A11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  <w:r w:rsidR="004B2405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>відділу генерального план</w:t>
            </w:r>
            <w:r w:rsidR="00904C01">
              <w:rPr>
                <w:sz w:val="24"/>
                <w:szCs w:val="24"/>
                <w:lang w:val="uk-UA"/>
              </w:rPr>
              <w:t xml:space="preserve">у та архітектурного планування </w:t>
            </w:r>
          </w:p>
        </w:tc>
        <w:tc>
          <w:tcPr>
            <w:tcW w:w="2262" w:type="dxa"/>
          </w:tcPr>
          <w:p w:rsidR="00D37E37" w:rsidRPr="00D32B87" w:rsidRDefault="00D37E37" w:rsidP="00D37E37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 w:rsidR="00505A11">
              <w:rPr>
                <w:sz w:val="24"/>
                <w:szCs w:val="24"/>
                <w:lang w:val="uk-UA"/>
              </w:rPr>
              <w:t>8-ми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реєстрації заяви та пакету документів</w:t>
            </w:r>
          </w:p>
          <w:p w:rsidR="00D37E37" w:rsidRPr="00D32B87" w:rsidRDefault="00D37E37" w:rsidP="00D37E3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5F0C" w:rsidRPr="00D32B87" w:rsidTr="00A713C6">
        <w:tc>
          <w:tcPr>
            <w:tcW w:w="562" w:type="dxa"/>
          </w:tcPr>
          <w:p w:rsidR="009B5F0C" w:rsidRPr="00D32B87" w:rsidRDefault="005357C1" w:rsidP="009B5F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9B5F0C" w:rsidRPr="00D32B87" w:rsidRDefault="000F19EA" w:rsidP="009B5F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9B5F0C" w:rsidRPr="00D32B87">
              <w:rPr>
                <w:sz w:val="24"/>
                <w:szCs w:val="24"/>
                <w:lang w:val="uk-UA"/>
              </w:rPr>
              <w:t>кту</w:t>
            </w:r>
            <w:proofErr w:type="spellEnd"/>
            <w:r w:rsidR="009B5F0C" w:rsidRPr="00D32B87">
              <w:rPr>
                <w:sz w:val="24"/>
                <w:szCs w:val="24"/>
                <w:lang w:val="uk-UA"/>
              </w:rPr>
              <w:t xml:space="preserve"> будівельного паспорта забудови земельної ділянки</w:t>
            </w:r>
          </w:p>
          <w:p w:rsidR="009B5F0C" w:rsidRPr="00D32B87" w:rsidRDefault="009B5F0C" w:rsidP="009B5F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B5F0C" w:rsidRPr="00D32B87" w:rsidRDefault="00505A11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  <w:r w:rsidR="004B2405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</w:p>
        </w:tc>
        <w:tc>
          <w:tcPr>
            <w:tcW w:w="2262" w:type="dxa"/>
          </w:tcPr>
          <w:p w:rsidR="009B5F0C" w:rsidRPr="00D32B87" w:rsidRDefault="009B5F0C" w:rsidP="00505A11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 w:rsidR="00505A11">
              <w:rPr>
                <w:sz w:val="24"/>
                <w:szCs w:val="24"/>
                <w:lang w:val="uk-UA"/>
              </w:rPr>
              <w:t>8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надходжен</w:t>
            </w:r>
            <w:r w:rsidR="00904C01">
              <w:rPr>
                <w:sz w:val="24"/>
                <w:szCs w:val="24"/>
                <w:lang w:val="uk-UA"/>
              </w:rPr>
              <w:t xml:space="preserve">ня заяви з резолюцією </w:t>
            </w:r>
          </w:p>
        </w:tc>
      </w:tr>
      <w:tr w:rsidR="009B5F0C" w:rsidRPr="00D32B87" w:rsidTr="003A5CBB">
        <w:tc>
          <w:tcPr>
            <w:tcW w:w="562" w:type="dxa"/>
          </w:tcPr>
          <w:p w:rsidR="009B5F0C" w:rsidRPr="00D32B87" w:rsidRDefault="005357C1" w:rsidP="009B5F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B5F0C" w:rsidRPr="00D32B87" w:rsidRDefault="009B5F0C" w:rsidP="009B5F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Підписання будівельного паспорта забудови земельної ділянки</w:t>
            </w:r>
            <w:r w:rsidR="00904C01">
              <w:rPr>
                <w:sz w:val="24"/>
                <w:szCs w:val="24"/>
                <w:lang w:val="uk-UA"/>
              </w:rPr>
              <w:t>/листа про відмову у його видачі</w:t>
            </w:r>
          </w:p>
        </w:tc>
        <w:tc>
          <w:tcPr>
            <w:tcW w:w="3118" w:type="dxa"/>
          </w:tcPr>
          <w:p w:rsidR="009B5F0C" w:rsidRPr="00D32B87" w:rsidRDefault="00B85F79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</w:t>
            </w:r>
            <w:r w:rsidRPr="002B7F7A">
              <w:rPr>
                <w:sz w:val="24"/>
                <w:szCs w:val="24"/>
                <w:lang w:val="uk-UA"/>
              </w:rPr>
              <w:t xml:space="preserve">директора департаменту-начальник </w:t>
            </w:r>
            <w:r>
              <w:rPr>
                <w:sz w:val="24"/>
                <w:szCs w:val="24"/>
                <w:lang w:val="uk-UA"/>
              </w:rPr>
              <w:t>у</w:t>
            </w:r>
            <w:r w:rsidRPr="002B7F7A">
              <w:rPr>
                <w:sz w:val="24"/>
                <w:szCs w:val="24"/>
                <w:lang w:val="uk-UA"/>
              </w:rPr>
              <w:t>правління-головний архітектор</w:t>
            </w:r>
            <w:bookmarkStart w:id="0" w:name="_GoBack"/>
            <w:bookmarkEnd w:id="0"/>
          </w:p>
        </w:tc>
        <w:tc>
          <w:tcPr>
            <w:tcW w:w="2262" w:type="dxa"/>
          </w:tcPr>
          <w:p w:rsidR="009B5F0C" w:rsidRPr="00D32B87" w:rsidRDefault="009B5F0C" w:rsidP="009B5F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подання на підписання</w:t>
            </w:r>
          </w:p>
          <w:p w:rsidR="009B5F0C" w:rsidRPr="00D32B87" w:rsidRDefault="009B5F0C" w:rsidP="009B5F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5F0C" w:rsidRPr="00D32B87" w:rsidRDefault="009B5F0C" w:rsidP="009B5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1BB7" w:rsidRPr="00D32B87" w:rsidTr="0078163E">
        <w:tc>
          <w:tcPr>
            <w:tcW w:w="562" w:type="dxa"/>
          </w:tcPr>
          <w:p w:rsidR="00451BB7" w:rsidRPr="00D32B87" w:rsidRDefault="00451BB7" w:rsidP="00451BB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451BB7" w:rsidRPr="00D32B87" w:rsidRDefault="00451BB7" w:rsidP="00451BB7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Внесення будівельного паспорта забудови земельної ділянки до містобудівного кадастру </w:t>
            </w:r>
          </w:p>
        </w:tc>
        <w:tc>
          <w:tcPr>
            <w:tcW w:w="3118" w:type="dxa"/>
          </w:tcPr>
          <w:p w:rsidR="00451BB7" w:rsidRPr="00D32B87" w:rsidRDefault="00451BB7" w:rsidP="00451BB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Інспектор/головний спеціаліст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</w:p>
        </w:tc>
        <w:tc>
          <w:tcPr>
            <w:tcW w:w="2262" w:type="dxa"/>
            <w:vAlign w:val="center"/>
          </w:tcPr>
          <w:p w:rsidR="00451BB7" w:rsidRPr="00D32B87" w:rsidRDefault="00451BB7" w:rsidP="00451BB7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після реєстрації</w:t>
            </w:r>
          </w:p>
        </w:tc>
      </w:tr>
      <w:tr w:rsidR="00451BB7" w:rsidRPr="00D32B87" w:rsidTr="0078163E">
        <w:tc>
          <w:tcPr>
            <w:tcW w:w="562" w:type="dxa"/>
          </w:tcPr>
          <w:p w:rsidR="00451BB7" w:rsidRPr="00D32B87" w:rsidRDefault="00451BB7" w:rsidP="00451BB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451BB7" w:rsidRPr="00D32B87" w:rsidRDefault="00451BB7" w:rsidP="00451BB7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Видача будівельного паспорта забудови земельної ділянки або </w:t>
            </w:r>
            <w:r>
              <w:rPr>
                <w:sz w:val="24"/>
                <w:szCs w:val="24"/>
                <w:lang w:val="uk-UA"/>
              </w:rPr>
              <w:t xml:space="preserve">листа </w:t>
            </w:r>
            <w:r w:rsidRPr="00D32B87">
              <w:rPr>
                <w:sz w:val="24"/>
                <w:szCs w:val="24"/>
                <w:lang w:val="uk-UA"/>
              </w:rPr>
              <w:t xml:space="preserve">про відмову у </w:t>
            </w:r>
            <w:r>
              <w:rPr>
                <w:sz w:val="24"/>
                <w:szCs w:val="24"/>
                <w:lang w:val="uk-UA"/>
              </w:rPr>
              <w:t>його</w:t>
            </w:r>
            <w:r w:rsidRPr="00D32B87">
              <w:rPr>
                <w:sz w:val="24"/>
                <w:szCs w:val="24"/>
                <w:lang w:val="uk-UA"/>
              </w:rPr>
              <w:t xml:space="preserve"> видачі</w:t>
            </w:r>
          </w:p>
        </w:tc>
        <w:tc>
          <w:tcPr>
            <w:tcW w:w="3118" w:type="dxa"/>
          </w:tcPr>
          <w:p w:rsidR="00451BB7" w:rsidRPr="00593F9F" w:rsidRDefault="00451BB7" w:rsidP="00451BB7">
            <w:pPr>
              <w:jc w:val="both"/>
              <w:rPr>
                <w:sz w:val="24"/>
                <w:szCs w:val="24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Адміністратор </w:t>
            </w:r>
            <w:r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Ц</w:t>
            </w:r>
            <w:proofErr w:type="spellStart"/>
            <w:r w:rsidRPr="000F19EA">
              <w:rPr>
                <w:rFonts w:ascii="ProbaPro" w:hAnsi="ProbaPro"/>
                <w:color w:val="1D1D1B"/>
                <w:sz w:val="24"/>
                <w:szCs w:val="24"/>
              </w:rPr>
              <w:t>ентр</w:t>
            </w:r>
            <w:proofErr w:type="spellEnd"/>
            <w:r w:rsidR="005F2F8C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</w:t>
            </w:r>
            <w:r w:rsidRPr="000F19EA">
              <w:rPr>
                <w:rFonts w:ascii="ProbaPro" w:hAnsi="ProbaPro"/>
                <w:color w:val="1D1D1B"/>
                <w:sz w:val="24"/>
                <w:szCs w:val="24"/>
              </w:rPr>
              <w:t xml:space="preserve"> надання адміністративних послуг</w:t>
            </w:r>
          </w:p>
        </w:tc>
        <w:tc>
          <w:tcPr>
            <w:tcW w:w="2262" w:type="dxa"/>
            <w:vAlign w:val="center"/>
          </w:tcPr>
          <w:p w:rsidR="00451BB7" w:rsidRPr="00D32B87" w:rsidRDefault="00451BB7" w:rsidP="00451BB7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CC3047" w:rsidRPr="00D32B87" w:rsidRDefault="00CC3047" w:rsidP="00AE70A4">
      <w:pPr>
        <w:shd w:val="clear" w:color="auto" w:fill="FFFFFF"/>
        <w:rPr>
          <w:sz w:val="24"/>
          <w:szCs w:val="24"/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щодо надання містобудівних умов та обмежень – </w:t>
      </w:r>
      <w:r w:rsidRPr="00BE7FE1">
        <w:rPr>
          <w:b/>
          <w:lang w:val="uk-UA"/>
        </w:rPr>
        <w:t>10</w:t>
      </w:r>
      <w:r w:rsidR="00BE7FE1" w:rsidRPr="00BE7FE1">
        <w:rPr>
          <w:b/>
          <w:lang w:val="uk-UA"/>
        </w:rPr>
        <w:t xml:space="preserve"> робочих днів з дня </w:t>
      </w:r>
      <w:r w:rsidR="009B5F0C">
        <w:rPr>
          <w:b/>
          <w:lang w:val="uk-UA"/>
        </w:rPr>
        <w:t xml:space="preserve">надходження </w:t>
      </w:r>
      <w:r w:rsidR="00BE7FE1" w:rsidRPr="00BE7FE1">
        <w:rPr>
          <w:b/>
          <w:lang w:val="uk-UA"/>
        </w:rPr>
        <w:t>заяви.</w:t>
      </w:r>
    </w:p>
    <w:p w:rsidR="00317589" w:rsidRDefault="00317589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451BB7" w:rsidRDefault="00451BB7" w:rsidP="00451BB7">
      <w:pPr>
        <w:shd w:val="clear" w:color="auto" w:fill="FFFFFF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3"/>
      </w:tblGrid>
      <w:tr w:rsidR="00451BB7" w:rsidRPr="00217044" w:rsidTr="00BA3AD1">
        <w:tc>
          <w:tcPr>
            <w:tcW w:w="5245" w:type="dxa"/>
            <w:shd w:val="clear" w:color="auto" w:fill="auto"/>
          </w:tcPr>
          <w:p w:rsidR="00451BB7" w:rsidRPr="00217044" w:rsidRDefault="00451BB7" w:rsidP="003431AD">
            <w:pPr>
              <w:pStyle w:val="Default"/>
              <w:spacing w:before="120"/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393" w:type="dxa"/>
            <w:shd w:val="clear" w:color="auto" w:fill="auto"/>
          </w:tcPr>
          <w:p w:rsidR="00451BB7" w:rsidRPr="00217044" w:rsidRDefault="00451BB7" w:rsidP="00A254ED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51BB7" w:rsidRPr="00217044" w:rsidRDefault="00451BB7" w:rsidP="00BA3AD1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Юрій КЛИМЕНКО</w:t>
            </w:r>
          </w:p>
        </w:tc>
      </w:tr>
    </w:tbl>
    <w:p w:rsidR="00451BB7" w:rsidRDefault="00451BB7" w:rsidP="00BD1312">
      <w:pPr>
        <w:shd w:val="clear" w:color="auto" w:fill="FFFFFF"/>
        <w:rPr>
          <w:lang w:val="uk-UA"/>
        </w:rPr>
      </w:pPr>
    </w:p>
    <w:sectPr w:rsidR="00451BB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392A"/>
    <w:rsid w:val="000429E5"/>
    <w:rsid w:val="00062451"/>
    <w:rsid w:val="000E6EC8"/>
    <w:rsid w:val="000F19EA"/>
    <w:rsid w:val="001B5523"/>
    <w:rsid w:val="00223A56"/>
    <w:rsid w:val="00224D98"/>
    <w:rsid w:val="002513BD"/>
    <w:rsid w:val="00273BD8"/>
    <w:rsid w:val="00276489"/>
    <w:rsid w:val="002B65A1"/>
    <w:rsid w:val="002C6A09"/>
    <w:rsid w:val="002D05A7"/>
    <w:rsid w:val="002E1063"/>
    <w:rsid w:val="00317589"/>
    <w:rsid w:val="003431AD"/>
    <w:rsid w:val="00394B46"/>
    <w:rsid w:val="003A5CBB"/>
    <w:rsid w:val="003B58EC"/>
    <w:rsid w:val="003D3E80"/>
    <w:rsid w:val="003E71F3"/>
    <w:rsid w:val="00443FCD"/>
    <w:rsid w:val="00451BB7"/>
    <w:rsid w:val="00470AA3"/>
    <w:rsid w:val="00490E1D"/>
    <w:rsid w:val="004B2405"/>
    <w:rsid w:val="00505A11"/>
    <w:rsid w:val="005357C1"/>
    <w:rsid w:val="00552723"/>
    <w:rsid w:val="00593F9F"/>
    <w:rsid w:val="005B6E38"/>
    <w:rsid w:val="005E17BB"/>
    <w:rsid w:val="005F2F8C"/>
    <w:rsid w:val="005F4C10"/>
    <w:rsid w:val="00626DB9"/>
    <w:rsid w:val="006B3898"/>
    <w:rsid w:val="006F2514"/>
    <w:rsid w:val="00797FC7"/>
    <w:rsid w:val="00867BE3"/>
    <w:rsid w:val="008701D1"/>
    <w:rsid w:val="008768C2"/>
    <w:rsid w:val="008D0261"/>
    <w:rsid w:val="00904C01"/>
    <w:rsid w:val="00921570"/>
    <w:rsid w:val="00945FA6"/>
    <w:rsid w:val="0097001A"/>
    <w:rsid w:val="009B5F0C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85F79"/>
    <w:rsid w:val="00B93022"/>
    <w:rsid w:val="00BA3AD1"/>
    <w:rsid w:val="00BD1312"/>
    <w:rsid w:val="00BE7FE1"/>
    <w:rsid w:val="00BF5634"/>
    <w:rsid w:val="00C70D0B"/>
    <w:rsid w:val="00CC3047"/>
    <w:rsid w:val="00D17927"/>
    <w:rsid w:val="00D22A93"/>
    <w:rsid w:val="00D32B87"/>
    <w:rsid w:val="00D37E37"/>
    <w:rsid w:val="00D97B8C"/>
    <w:rsid w:val="00DA6097"/>
    <w:rsid w:val="00DB7FAE"/>
    <w:rsid w:val="00DE64A3"/>
    <w:rsid w:val="00E26333"/>
    <w:rsid w:val="00E4646F"/>
    <w:rsid w:val="00E87542"/>
    <w:rsid w:val="00ED0566"/>
    <w:rsid w:val="00F04513"/>
    <w:rsid w:val="00F85A01"/>
    <w:rsid w:val="00FB230B"/>
    <w:rsid w:val="00FC7AA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9B3E-4DCB-4150-9780-4FD0D6F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55</cp:revision>
  <cp:lastPrinted>2022-06-30T11:20:00Z</cp:lastPrinted>
  <dcterms:created xsi:type="dcterms:W3CDTF">2020-07-22T08:38:00Z</dcterms:created>
  <dcterms:modified xsi:type="dcterms:W3CDTF">2023-01-27T06:55:00Z</dcterms:modified>
</cp:coreProperties>
</file>