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F6909" w:rsidRDefault="004F6909" w:rsidP="004F69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4F6909" w:rsidRDefault="004F6909" w:rsidP="004F6909">
            <w:pPr>
              <w:jc w:val="center"/>
              <w:rPr>
                <w:b/>
                <w:lang w:val="uk-UA"/>
              </w:rPr>
            </w:pPr>
          </w:p>
          <w:p w:rsidR="004F6909" w:rsidRDefault="004F6909" w:rsidP="004F690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4F6909" w:rsidRDefault="004F6909" w:rsidP="004F6909">
            <w:pPr>
              <w:rPr>
                <w:b/>
                <w:sz w:val="28"/>
                <w:szCs w:val="28"/>
                <w:lang w:val="uk-UA"/>
              </w:rPr>
            </w:pPr>
          </w:p>
          <w:p w:rsidR="004F6909" w:rsidRDefault="004F6909" w:rsidP="004F690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  <w:r>
              <w:rPr>
                <w:b/>
                <w:sz w:val="28"/>
                <w:szCs w:val="28"/>
                <w:lang w:val="uk-UA"/>
              </w:rPr>
              <w:t>Михайло БОНДАРЕНКО</w:t>
            </w:r>
          </w:p>
          <w:p w:rsidR="002513BD" w:rsidRPr="004F6909" w:rsidRDefault="002513BD" w:rsidP="009B6608">
            <w:pPr>
              <w:jc w:val="center"/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Default="00970EE4" w:rsidP="009B6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2021</w:t>
            </w:r>
            <w:r w:rsidR="002513BD">
              <w:rPr>
                <w:sz w:val="28"/>
                <w:szCs w:val="28"/>
                <w:lang w:val="uk-UA"/>
              </w:rPr>
              <w:t xml:space="preserve"> року</w:t>
            </w: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3A5CBB" w:rsidRDefault="002513BD" w:rsidP="002513BD">
      <w:pPr>
        <w:jc w:val="center"/>
        <w:rPr>
          <w:b/>
          <w:lang w:val="uk-UA"/>
        </w:rPr>
      </w:pPr>
    </w:p>
    <w:p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:rsidR="001B356E" w:rsidRPr="001B356E" w:rsidRDefault="001B356E" w:rsidP="001B356E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1B356E">
        <w:rPr>
          <w:b/>
          <w:bCs/>
          <w:sz w:val="28"/>
          <w:szCs w:val="28"/>
          <w:u w:val="single"/>
          <w:lang w:val="uk-UA"/>
        </w:rPr>
        <w:t xml:space="preserve">Анулювання дозволу на розміщення зовнішньої реклами </w:t>
      </w:r>
    </w:p>
    <w:p w:rsidR="003B49C3" w:rsidRDefault="001B356E" w:rsidP="003B49C3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 xml:space="preserve"> </w:t>
      </w:r>
      <w:r w:rsidR="00AF6FEE" w:rsidRPr="009C0EDD">
        <w:rPr>
          <w:sz w:val="22"/>
          <w:szCs w:val="22"/>
          <w:lang w:val="uk-UA"/>
        </w:rPr>
        <w:t>(назва адміністративної послуги)</w:t>
      </w:r>
    </w:p>
    <w:p w:rsidR="00AF6FEE" w:rsidRPr="003B49C3" w:rsidRDefault="003B49C3" w:rsidP="00AF6FEE">
      <w:pPr>
        <w:jc w:val="center"/>
        <w:rPr>
          <w:b/>
          <w:sz w:val="28"/>
          <w:szCs w:val="28"/>
          <w:lang w:val="uk-UA"/>
        </w:rPr>
      </w:pPr>
      <w:r w:rsidRPr="003B49C3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F6FEE" w:rsidRPr="00CA6C39" w:rsidRDefault="00AF6FEE" w:rsidP="00AF6FE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архітектури та</w:t>
      </w:r>
      <w:r w:rsidRPr="00CA6C3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містобудування </w:t>
      </w: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AF6FEE" w:rsidRPr="009C0EDD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:rsidTr="003A5CBB">
        <w:tc>
          <w:tcPr>
            <w:tcW w:w="562" w:type="dxa"/>
          </w:tcPr>
          <w:p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424B26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F4C10" w:rsidRPr="005B6E38" w:rsidRDefault="00FE72F5" w:rsidP="002B2A18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Прийом заяви </w:t>
            </w:r>
            <w:r w:rsidR="00373B90">
              <w:rPr>
                <w:sz w:val="24"/>
                <w:szCs w:val="24"/>
                <w:lang w:val="uk-UA"/>
              </w:rPr>
              <w:t xml:space="preserve">і </w:t>
            </w:r>
            <w:r w:rsidRPr="005B6E38">
              <w:rPr>
                <w:sz w:val="24"/>
                <w:szCs w:val="24"/>
                <w:lang w:val="uk-UA"/>
              </w:rPr>
              <w:t xml:space="preserve">передача до управління  </w:t>
            </w:r>
            <w:r w:rsidR="00C14775">
              <w:rPr>
                <w:sz w:val="24"/>
                <w:szCs w:val="24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118" w:type="dxa"/>
          </w:tcPr>
          <w:p w:rsidR="005F4C10" w:rsidRPr="005B6E38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:rsidR="005F4C10" w:rsidRPr="005B6E38" w:rsidRDefault="00786115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786115">
              <w:rPr>
                <w:sz w:val="24"/>
                <w:szCs w:val="24"/>
                <w:lang w:val="uk-UA"/>
              </w:rPr>
              <w:t xml:space="preserve">у день </w:t>
            </w:r>
            <w:proofErr w:type="spellStart"/>
            <w:r w:rsidRPr="00786115">
              <w:rPr>
                <w:sz w:val="24"/>
                <w:szCs w:val="24"/>
                <w:lang w:val="uk-UA"/>
              </w:rPr>
              <w:t>реєтрації</w:t>
            </w:r>
            <w:proofErr w:type="spellEnd"/>
            <w:r w:rsidRPr="00786115">
              <w:rPr>
                <w:sz w:val="24"/>
                <w:szCs w:val="24"/>
                <w:lang w:val="uk-UA"/>
              </w:rPr>
              <w:t xml:space="preserve"> заяви або протягом наступного робочого дня </w:t>
            </w:r>
          </w:p>
        </w:tc>
      </w:tr>
      <w:tr w:rsidR="002E1063" w:rsidRPr="005F4C10" w:rsidTr="003A5CBB">
        <w:tc>
          <w:tcPr>
            <w:tcW w:w="562" w:type="dxa"/>
          </w:tcPr>
          <w:p w:rsidR="005F4C10" w:rsidRPr="005F4C10" w:rsidRDefault="00424B26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F4C10" w:rsidRPr="005F4C10" w:rsidRDefault="002B2A18" w:rsidP="002B2A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п</w:t>
            </w:r>
            <w:r w:rsidRPr="002B2A18">
              <w:rPr>
                <w:sz w:val="24"/>
                <w:szCs w:val="24"/>
                <w:lang w:val="uk-UA"/>
              </w:rPr>
              <w:t>роект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2B2A18">
              <w:rPr>
                <w:sz w:val="24"/>
                <w:szCs w:val="24"/>
                <w:lang w:val="uk-UA"/>
              </w:rPr>
              <w:t xml:space="preserve"> рішення виконавчого органу ради про анулювання дозволу на розміщення зовнішньої реклами</w:t>
            </w:r>
            <w:r>
              <w:rPr>
                <w:sz w:val="24"/>
                <w:szCs w:val="24"/>
                <w:lang w:val="uk-UA"/>
              </w:rPr>
              <w:t>,</w:t>
            </w:r>
            <w:r w:rsidRPr="002B2A18">
              <w:rPr>
                <w:sz w:val="24"/>
                <w:szCs w:val="24"/>
                <w:lang w:val="uk-UA"/>
              </w:rPr>
              <w:t xml:space="preserve"> виноситься на розгляд виконавчого органу ради у.</w:t>
            </w:r>
          </w:p>
        </w:tc>
        <w:tc>
          <w:tcPr>
            <w:tcW w:w="3118" w:type="dxa"/>
          </w:tcPr>
          <w:p w:rsidR="005F4C10" w:rsidRPr="005F4C10" w:rsidRDefault="002B2A18" w:rsidP="00424B26">
            <w:pPr>
              <w:jc w:val="both"/>
              <w:rPr>
                <w:sz w:val="24"/>
                <w:szCs w:val="24"/>
                <w:lang w:val="uk-UA"/>
              </w:rPr>
            </w:pPr>
            <w:r w:rsidRPr="002B2A18">
              <w:rPr>
                <w:sz w:val="24"/>
                <w:szCs w:val="24"/>
                <w:lang w:val="uk-UA"/>
              </w:rPr>
              <w:t xml:space="preserve">Завідувач/головний спеціаліст сектору зовнішньої </w:t>
            </w:r>
            <w:proofErr w:type="spellStart"/>
            <w:r w:rsidRPr="002B2A18">
              <w:rPr>
                <w:sz w:val="24"/>
                <w:szCs w:val="24"/>
                <w:lang w:val="uk-UA"/>
              </w:rPr>
              <w:t>рекламивідділу</w:t>
            </w:r>
            <w:proofErr w:type="spellEnd"/>
            <w:r w:rsidRPr="002B2A18">
              <w:rPr>
                <w:sz w:val="24"/>
                <w:szCs w:val="24"/>
                <w:lang w:val="uk-UA"/>
              </w:rPr>
              <w:t xml:space="preserve"> з питань дизайну міського середовища управлінням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5F4C10" w:rsidRPr="005F4C10" w:rsidRDefault="00C65722" w:rsidP="002B2A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424B26">
              <w:rPr>
                <w:sz w:val="24"/>
                <w:szCs w:val="24"/>
                <w:lang w:val="uk-UA"/>
              </w:rPr>
              <w:t xml:space="preserve">ротягом </w:t>
            </w:r>
            <w:r w:rsidR="002B2A18">
              <w:rPr>
                <w:sz w:val="24"/>
                <w:szCs w:val="24"/>
                <w:lang w:val="uk-UA"/>
              </w:rPr>
              <w:t>10-ти</w:t>
            </w:r>
            <w:r w:rsidR="00424B26">
              <w:rPr>
                <w:sz w:val="24"/>
                <w:szCs w:val="24"/>
                <w:lang w:val="uk-UA"/>
              </w:rPr>
              <w:t xml:space="preserve"> робочих днів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 з дня </w:t>
            </w:r>
            <w:r w:rsidR="002B2A18">
              <w:rPr>
                <w:sz w:val="24"/>
                <w:szCs w:val="24"/>
                <w:lang w:val="uk-UA"/>
              </w:rPr>
              <w:t xml:space="preserve">виявлення </w:t>
            </w:r>
            <w:r w:rsidR="002B2A18" w:rsidRPr="002B2A18">
              <w:rPr>
                <w:sz w:val="24"/>
                <w:szCs w:val="24"/>
                <w:lang w:val="uk-UA"/>
              </w:rPr>
              <w:t xml:space="preserve"> підстав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424B26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F4C10" w:rsidRPr="005F4C10" w:rsidRDefault="002B2A18" w:rsidP="00424B26">
            <w:pPr>
              <w:jc w:val="both"/>
              <w:rPr>
                <w:sz w:val="24"/>
                <w:szCs w:val="24"/>
                <w:lang w:val="uk-UA"/>
              </w:rPr>
            </w:pPr>
            <w:r w:rsidRPr="002B2A18">
              <w:rPr>
                <w:sz w:val="24"/>
                <w:szCs w:val="24"/>
                <w:lang w:val="uk-UA"/>
              </w:rPr>
              <w:t>розгляд</w:t>
            </w:r>
            <w:r>
              <w:t xml:space="preserve"> </w:t>
            </w:r>
            <w:r w:rsidRPr="002B2A18">
              <w:rPr>
                <w:sz w:val="24"/>
                <w:szCs w:val="24"/>
                <w:lang w:val="uk-UA"/>
              </w:rPr>
              <w:t>проекту рішення виконавчого органу ради про анулювання дозволу на розміщення зовнішньої реклами</w:t>
            </w:r>
            <w:r>
              <w:rPr>
                <w:sz w:val="24"/>
                <w:szCs w:val="24"/>
                <w:lang w:val="uk-UA"/>
              </w:rPr>
              <w:t xml:space="preserve"> та прийняття відповідного рішення </w:t>
            </w:r>
          </w:p>
        </w:tc>
        <w:tc>
          <w:tcPr>
            <w:tcW w:w="3118" w:type="dxa"/>
          </w:tcPr>
          <w:p w:rsidR="005F4C10" w:rsidRPr="005F4C10" w:rsidRDefault="002B2A18" w:rsidP="002E106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орган</w:t>
            </w:r>
            <w:r w:rsidRPr="002B2A18">
              <w:rPr>
                <w:sz w:val="24"/>
                <w:szCs w:val="24"/>
                <w:lang w:val="uk-UA"/>
              </w:rPr>
              <w:t xml:space="preserve"> ради</w:t>
            </w:r>
            <w:r>
              <w:rPr>
                <w:sz w:val="24"/>
                <w:szCs w:val="24"/>
                <w:lang w:val="uk-UA"/>
              </w:rPr>
              <w:t xml:space="preserve"> (виконавчий комітет Сумської міської ради)</w:t>
            </w:r>
          </w:p>
        </w:tc>
        <w:tc>
          <w:tcPr>
            <w:tcW w:w="2262" w:type="dxa"/>
          </w:tcPr>
          <w:p w:rsidR="005F4C10" w:rsidRPr="005F4C10" w:rsidRDefault="002B2A18" w:rsidP="00C147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відповідно</w:t>
            </w:r>
            <w:r w:rsidRPr="002B2A18">
              <w:rPr>
                <w:sz w:val="24"/>
                <w:szCs w:val="24"/>
                <w:lang w:val="uk-UA"/>
              </w:rPr>
              <w:t xml:space="preserve"> д</w:t>
            </w:r>
            <w:r>
              <w:rPr>
                <w:sz w:val="24"/>
                <w:szCs w:val="24"/>
                <w:lang w:val="uk-UA"/>
              </w:rPr>
              <w:t xml:space="preserve">о затвердженого Регламенту </w:t>
            </w:r>
            <w:r w:rsidRPr="002B2A18">
              <w:rPr>
                <w:sz w:val="24"/>
                <w:szCs w:val="24"/>
                <w:lang w:val="uk-UA"/>
              </w:rPr>
              <w:t>роботи</w:t>
            </w:r>
          </w:p>
        </w:tc>
      </w:tr>
      <w:tr w:rsidR="00265971" w:rsidRPr="00265971" w:rsidTr="003A5CBB">
        <w:tc>
          <w:tcPr>
            <w:tcW w:w="562" w:type="dxa"/>
          </w:tcPr>
          <w:p w:rsidR="00265971" w:rsidRDefault="00453D3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265971" w:rsidRPr="002B2A18" w:rsidRDefault="00265971" w:rsidP="0026597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Передача р</w:t>
            </w:r>
            <w:r w:rsidRPr="00265971">
              <w:rPr>
                <w:sz w:val="24"/>
                <w:szCs w:val="24"/>
                <w:lang w:val="uk-UA"/>
              </w:rPr>
              <w:t>ішення про анулювання дозволу Адміністратору</w:t>
            </w:r>
            <w:r>
              <w:rPr>
                <w:sz w:val="24"/>
                <w:szCs w:val="24"/>
                <w:lang w:val="uk-UA"/>
              </w:rPr>
              <w:t xml:space="preserve"> центру надання адміністративних послуг  для надання заявнику</w:t>
            </w:r>
          </w:p>
        </w:tc>
        <w:tc>
          <w:tcPr>
            <w:tcW w:w="3118" w:type="dxa"/>
          </w:tcPr>
          <w:p w:rsidR="00265971" w:rsidRDefault="00265971" w:rsidP="002E1063">
            <w:pPr>
              <w:jc w:val="both"/>
              <w:rPr>
                <w:sz w:val="24"/>
                <w:szCs w:val="24"/>
                <w:lang w:val="uk-UA"/>
              </w:rPr>
            </w:pPr>
            <w:r w:rsidRPr="00265971">
              <w:rPr>
                <w:sz w:val="24"/>
                <w:szCs w:val="24"/>
                <w:lang w:val="uk-UA"/>
              </w:rPr>
              <w:t xml:space="preserve">Завідувач/головний спеціаліст сектору зовнішньої </w:t>
            </w:r>
            <w:proofErr w:type="spellStart"/>
            <w:r w:rsidRPr="00265971">
              <w:rPr>
                <w:sz w:val="24"/>
                <w:szCs w:val="24"/>
                <w:lang w:val="uk-UA"/>
              </w:rPr>
              <w:t>рекламивідділу</w:t>
            </w:r>
            <w:proofErr w:type="spellEnd"/>
            <w:r w:rsidRPr="00265971">
              <w:rPr>
                <w:sz w:val="24"/>
                <w:szCs w:val="24"/>
                <w:lang w:val="uk-UA"/>
              </w:rPr>
              <w:t xml:space="preserve"> з питань дизайну міського середовища управлінням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265971" w:rsidRDefault="00265971" w:rsidP="0026597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5-ти </w:t>
            </w:r>
            <w:r w:rsidRPr="00265971">
              <w:rPr>
                <w:sz w:val="24"/>
                <w:szCs w:val="24"/>
                <w:lang w:val="uk-UA"/>
              </w:rPr>
              <w:t xml:space="preserve"> робочих днів з дати прийняття </w:t>
            </w:r>
            <w:r>
              <w:rPr>
                <w:sz w:val="24"/>
                <w:szCs w:val="24"/>
                <w:lang w:val="uk-UA"/>
              </w:rPr>
              <w:t xml:space="preserve">рішення </w:t>
            </w:r>
          </w:p>
        </w:tc>
      </w:tr>
    </w:tbl>
    <w:p w:rsidR="00CC3047" w:rsidRDefault="00CC3047" w:rsidP="00AE70A4">
      <w:pPr>
        <w:shd w:val="clear" w:color="auto" w:fill="FFFFFF"/>
        <w:rPr>
          <w:lang w:val="uk-UA"/>
        </w:rPr>
      </w:pPr>
    </w:p>
    <w:p w:rsidR="00CC3047" w:rsidRDefault="00CC3047" w:rsidP="00AE70A4">
      <w:pPr>
        <w:shd w:val="clear" w:color="auto" w:fill="FFFFFF"/>
        <w:rPr>
          <w:lang w:val="uk-UA"/>
        </w:rPr>
      </w:pPr>
    </w:p>
    <w:p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>Загальна кількість днів надання адміні</w:t>
      </w:r>
      <w:r w:rsidR="005A2BD2">
        <w:rPr>
          <w:lang w:val="uk-UA"/>
        </w:rPr>
        <w:t xml:space="preserve">стративної послуги </w:t>
      </w:r>
      <w:r w:rsidR="001107B0">
        <w:rPr>
          <w:lang w:val="uk-UA"/>
        </w:rPr>
        <w:t xml:space="preserve"> – 3</w:t>
      </w:r>
      <w:r w:rsidR="00453D35">
        <w:rPr>
          <w:b/>
          <w:lang w:val="uk-UA"/>
        </w:rPr>
        <w:t>0</w:t>
      </w:r>
      <w:r w:rsidR="005A2BD2">
        <w:rPr>
          <w:b/>
          <w:lang w:val="uk-UA"/>
        </w:rPr>
        <w:t xml:space="preserve"> </w:t>
      </w:r>
      <w:r w:rsidR="00451C9D">
        <w:rPr>
          <w:b/>
          <w:lang w:val="uk-UA"/>
        </w:rPr>
        <w:t xml:space="preserve"> </w:t>
      </w:r>
      <w:r w:rsidR="00BE7FE1" w:rsidRPr="00BE7FE1">
        <w:rPr>
          <w:b/>
          <w:lang w:val="uk-UA"/>
        </w:rPr>
        <w:t>днів з дня реєстрації заяви.</w:t>
      </w: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архітектури</w:t>
      </w: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містобудування Сумської міської</w:t>
      </w:r>
    </w:p>
    <w:p w:rsidR="00CC3047" w:rsidRDefault="001277FF" w:rsidP="00BD1312">
      <w:pPr>
        <w:shd w:val="clear" w:color="auto" w:fill="FFFFFF"/>
        <w:rPr>
          <w:lang w:val="uk-UA"/>
        </w:rPr>
      </w:pPr>
      <w:r>
        <w:rPr>
          <w:b/>
          <w:sz w:val="28"/>
          <w:szCs w:val="28"/>
          <w:lang w:val="uk-UA"/>
        </w:rPr>
        <w:t>ради – головний архітектор                                                   Андрій КРИВЦОВ</w:t>
      </w:r>
      <w:bookmarkStart w:id="0" w:name="_GoBack"/>
      <w:bookmarkEnd w:id="0"/>
    </w:p>
    <w:sectPr w:rsidR="00CC304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0084C"/>
    <w:rsid w:val="000429E5"/>
    <w:rsid w:val="00062451"/>
    <w:rsid w:val="00092734"/>
    <w:rsid w:val="001107B0"/>
    <w:rsid w:val="001277FF"/>
    <w:rsid w:val="001B356E"/>
    <w:rsid w:val="001B5523"/>
    <w:rsid w:val="00223A56"/>
    <w:rsid w:val="00224D98"/>
    <w:rsid w:val="002513BD"/>
    <w:rsid w:val="00265971"/>
    <w:rsid w:val="00273BD8"/>
    <w:rsid w:val="00276489"/>
    <w:rsid w:val="002B2A18"/>
    <w:rsid w:val="002D05A7"/>
    <w:rsid w:val="002E1063"/>
    <w:rsid w:val="00373B90"/>
    <w:rsid w:val="00394B46"/>
    <w:rsid w:val="003A5CBB"/>
    <w:rsid w:val="003B49C3"/>
    <w:rsid w:val="003D3E80"/>
    <w:rsid w:val="00424B26"/>
    <w:rsid w:val="00443FCD"/>
    <w:rsid w:val="00451C9D"/>
    <w:rsid w:val="00453D35"/>
    <w:rsid w:val="004569BF"/>
    <w:rsid w:val="004777EE"/>
    <w:rsid w:val="00490E1D"/>
    <w:rsid w:val="00494565"/>
    <w:rsid w:val="004F6909"/>
    <w:rsid w:val="00552723"/>
    <w:rsid w:val="005A2BD2"/>
    <w:rsid w:val="005B6E38"/>
    <w:rsid w:val="005C4CAE"/>
    <w:rsid w:val="005E17BB"/>
    <w:rsid w:val="005E39DE"/>
    <w:rsid w:val="005F4C10"/>
    <w:rsid w:val="006148B9"/>
    <w:rsid w:val="00626DB9"/>
    <w:rsid w:val="006B3898"/>
    <w:rsid w:val="006F2514"/>
    <w:rsid w:val="00786115"/>
    <w:rsid w:val="007A7C10"/>
    <w:rsid w:val="008556F2"/>
    <w:rsid w:val="00867BE3"/>
    <w:rsid w:val="008768C2"/>
    <w:rsid w:val="00885F72"/>
    <w:rsid w:val="008A2BC5"/>
    <w:rsid w:val="008C17B4"/>
    <w:rsid w:val="008D0261"/>
    <w:rsid w:val="008D480B"/>
    <w:rsid w:val="008F45C4"/>
    <w:rsid w:val="00921570"/>
    <w:rsid w:val="00936104"/>
    <w:rsid w:val="00941D31"/>
    <w:rsid w:val="00945FA6"/>
    <w:rsid w:val="0097001A"/>
    <w:rsid w:val="00970EE4"/>
    <w:rsid w:val="009C1C62"/>
    <w:rsid w:val="00A4093A"/>
    <w:rsid w:val="00A448B1"/>
    <w:rsid w:val="00A44924"/>
    <w:rsid w:val="00AA1798"/>
    <w:rsid w:val="00AD4ABC"/>
    <w:rsid w:val="00AE70A4"/>
    <w:rsid w:val="00AF6FEE"/>
    <w:rsid w:val="00B06997"/>
    <w:rsid w:val="00B93022"/>
    <w:rsid w:val="00BD1312"/>
    <w:rsid w:val="00BE7FE1"/>
    <w:rsid w:val="00BF5634"/>
    <w:rsid w:val="00BF668D"/>
    <w:rsid w:val="00C14775"/>
    <w:rsid w:val="00C65722"/>
    <w:rsid w:val="00C70D0B"/>
    <w:rsid w:val="00C823E7"/>
    <w:rsid w:val="00CB59C6"/>
    <w:rsid w:val="00CC3047"/>
    <w:rsid w:val="00D17927"/>
    <w:rsid w:val="00D22A93"/>
    <w:rsid w:val="00D53F5D"/>
    <w:rsid w:val="00D97B8C"/>
    <w:rsid w:val="00DA6097"/>
    <w:rsid w:val="00DB7FAE"/>
    <w:rsid w:val="00DE64A3"/>
    <w:rsid w:val="00E054E1"/>
    <w:rsid w:val="00E207C8"/>
    <w:rsid w:val="00E26333"/>
    <w:rsid w:val="00E4646F"/>
    <w:rsid w:val="00E87542"/>
    <w:rsid w:val="00EE2AEB"/>
    <w:rsid w:val="00F04513"/>
    <w:rsid w:val="00F774DD"/>
    <w:rsid w:val="00F85A01"/>
    <w:rsid w:val="00FB230B"/>
    <w:rsid w:val="00FC7AA6"/>
    <w:rsid w:val="00FE72F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8EB0"/>
  <w15:docId w15:val="{AF9DEFA1-63C9-4C28-8E46-93E22EED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Трояновська Наталія Анатоліївна</cp:lastModifiedBy>
  <cp:revision>2</cp:revision>
  <cp:lastPrinted>2021-01-14T14:09:00Z</cp:lastPrinted>
  <dcterms:created xsi:type="dcterms:W3CDTF">2021-04-09T08:29:00Z</dcterms:created>
  <dcterms:modified xsi:type="dcterms:W3CDTF">2021-04-09T08:29:00Z</dcterms:modified>
</cp:coreProperties>
</file>