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1A" w:rsidRPr="00642524" w:rsidRDefault="006B5F1A" w:rsidP="006B5F1A">
      <w:pPr>
        <w:pStyle w:val="a3"/>
        <w:ind w:left="4956"/>
        <w:rPr>
          <w:rFonts w:ascii="Times New Roman" w:hAnsi="Times New Roman"/>
          <w:b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6B5F1A" w:rsidRPr="00642524" w:rsidRDefault="006B5F1A" w:rsidP="006B5F1A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Керуючий справами </w:t>
      </w:r>
    </w:p>
    <w:p w:rsidR="006B5F1A" w:rsidRPr="00642524" w:rsidRDefault="006B5F1A" w:rsidP="006B5F1A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Виконавчого комітету</w:t>
      </w:r>
    </w:p>
    <w:p w:rsidR="006B5F1A" w:rsidRPr="00642524" w:rsidRDefault="006B5F1A" w:rsidP="006B5F1A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pacing w:val="2"/>
          <w:sz w:val="28"/>
          <w:szCs w:val="28"/>
          <w:lang w:val="uk-UA"/>
        </w:rPr>
        <w:t>______________</w:t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__  Павлик Ю.А.</w:t>
      </w:r>
    </w:p>
    <w:p w:rsidR="006B5F1A" w:rsidRPr="00642524" w:rsidRDefault="006B5F1A" w:rsidP="006B5F1A">
      <w:pPr>
        <w:pStyle w:val="a3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  <w:t>М.П.  «____» ___________ 2021 р.</w:t>
      </w:r>
    </w:p>
    <w:p w:rsidR="009F4966" w:rsidRPr="0017282B" w:rsidRDefault="009F4966" w:rsidP="00E74BBB">
      <w:pPr>
        <w:widowControl w:val="0"/>
        <w:autoSpaceDE w:val="0"/>
        <w:autoSpaceDN w:val="0"/>
        <w:adjustRightInd w:val="0"/>
        <w:spacing w:after="0" w:line="240" w:lineRule="auto"/>
        <w:ind w:left="2096" w:right="1800" w:firstLine="6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9F4966" w:rsidRPr="0070451B" w:rsidRDefault="000823B3" w:rsidP="000823B3">
      <w:pPr>
        <w:shd w:val="clear" w:color="auto" w:fill="FFFFFF"/>
        <w:spacing w:before="526" w:line="468" w:lineRule="exact"/>
        <w:ind w:left="1416" w:firstLine="708"/>
        <w:rPr>
          <w:rFonts w:ascii="Times New Roman" w:hAnsi="Times New Roman"/>
          <w:b/>
          <w:sz w:val="24"/>
          <w:szCs w:val="24"/>
        </w:rPr>
      </w:pPr>
      <w:r w:rsidRPr="000823B3">
        <w:rPr>
          <w:rFonts w:ascii="Times New Roman" w:hAnsi="Times New Roman"/>
          <w:b/>
          <w:color w:val="000000"/>
          <w:spacing w:val="4"/>
          <w:position w:val="10"/>
          <w:sz w:val="24"/>
          <w:szCs w:val="24"/>
          <w:lang w:val="uk-UA"/>
        </w:rPr>
        <w:t>Технологічна картка адміністративної послуги</w:t>
      </w:r>
    </w:p>
    <w:p w:rsidR="009F4966" w:rsidRPr="004923A5" w:rsidRDefault="009F4966" w:rsidP="009F49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4923A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Видача довідки про зняття з реєстрації місця проживання</w:t>
      </w:r>
    </w:p>
    <w:p w:rsidR="009F4966" w:rsidRPr="004923A5" w:rsidRDefault="009F4966" w:rsidP="009F4966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hAnsi="Times New Roman"/>
          <w:lang w:val="uk-UA"/>
        </w:rPr>
      </w:pPr>
      <w:r w:rsidRPr="004923A5">
        <w:rPr>
          <w:rFonts w:ascii="Times New Roman" w:hAnsi="Times New Roman"/>
          <w:lang w:val="uk-UA"/>
        </w:rPr>
        <w:t xml:space="preserve">                                           </w:t>
      </w:r>
      <w:r w:rsidRPr="004923A5">
        <w:rPr>
          <w:rFonts w:ascii="Times New Roman" w:hAnsi="Times New Roman"/>
        </w:rPr>
        <w:t>(</w:t>
      </w:r>
      <w:proofErr w:type="spellStart"/>
      <w:r w:rsidRPr="004923A5">
        <w:rPr>
          <w:rFonts w:ascii="Times New Roman" w:hAnsi="Times New Roman"/>
        </w:rPr>
        <w:t>назва</w:t>
      </w:r>
      <w:proofErr w:type="spellEnd"/>
      <w:r w:rsidRPr="004923A5">
        <w:rPr>
          <w:rFonts w:ascii="Times New Roman" w:hAnsi="Times New Roman"/>
        </w:rPr>
        <w:t xml:space="preserve"> </w:t>
      </w:r>
      <w:r w:rsidRPr="004923A5">
        <w:rPr>
          <w:rFonts w:ascii="Times New Roman" w:hAnsi="Times New Roman"/>
          <w:lang w:val="uk-UA"/>
        </w:rPr>
        <w:t>а</w:t>
      </w:r>
      <w:proofErr w:type="spellStart"/>
      <w:r w:rsidRPr="004923A5">
        <w:rPr>
          <w:rFonts w:ascii="Times New Roman" w:hAnsi="Times New Roman"/>
        </w:rPr>
        <w:t>дміністративної</w:t>
      </w:r>
      <w:proofErr w:type="spellEnd"/>
      <w:r w:rsidRPr="004923A5">
        <w:rPr>
          <w:rFonts w:ascii="Times New Roman" w:hAnsi="Times New Roman"/>
        </w:rPr>
        <w:t xml:space="preserve"> </w:t>
      </w:r>
      <w:r w:rsidRPr="004923A5">
        <w:rPr>
          <w:rFonts w:ascii="Times New Roman" w:hAnsi="Times New Roman"/>
          <w:lang w:val="uk-UA"/>
        </w:rPr>
        <w:t>послуги</w:t>
      </w:r>
      <w:r w:rsidRPr="004923A5">
        <w:rPr>
          <w:rFonts w:ascii="Times New Roman" w:hAnsi="Times New Roman"/>
        </w:rPr>
        <w:t>)</w:t>
      </w:r>
    </w:p>
    <w:p w:rsidR="006A7039" w:rsidRPr="004923A5" w:rsidRDefault="006A7039" w:rsidP="009F4966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23A5" w:rsidRDefault="004923A5" w:rsidP="006A703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923A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Відділ реєстрації місця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проживання </w:t>
      </w:r>
    </w:p>
    <w:p w:rsidR="009F4966" w:rsidRPr="004923A5" w:rsidRDefault="004923A5" w:rsidP="006A703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923A5">
        <w:rPr>
          <w:rFonts w:ascii="Times New Roman" w:hAnsi="Times New Roman"/>
          <w:b/>
          <w:sz w:val="24"/>
          <w:szCs w:val="24"/>
          <w:u w:val="single"/>
          <w:lang w:val="uk-UA"/>
        </w:rPr>
        <w:t>у</w:t>
      </w:r>
      <w:r w:rsidR="009F4966" w:rsidRPr="004923A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правління «Центр надання адміністративних послуг у м. Суми» </w:t>
      </w:r>
    </w:p>
    <w:p w:rsidR="009F4966" w:rsidRPr="004923A5" w:rsidRDefault="009F4966" w:rsidP="006A7039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923A5">
        <w:rPr>
          <w:rFonts w:ascii="Times New Roman" w:hAnsi="Times New Roman"/>
          <w:lang w:val="uk-UA"/>
        </w:rPr>
        <w:t xml:space="preserve"> (найменування </w:t>
      </w:r>
      <w:proofErr w:type="spellStart"/>
      <w:r w:rsidRPr="004923A5">
        <w:rPr>
          <w:rFonts w:ascii="Times New Roman" w:hAnsi="Times New Roman"/>
          <w:lang w:val="uk-UA"/>
        </w:rPr>
        <w:t>суб</w:t>
      </w:r>
      <w:proofErr w:type="spellEnd"/>
      <w:r w:rsidRPr="004923A5">
        <w:rPr>
          <w:rFonts w:ascii="Times New Roman" w:hAnsi="Times New Roman"/>
        </w:rPr>
        <w:t>’</w:t>
      </w:r>
      <w:proofErr w:type="spellStart"/>
      <w:r w:rsidRPr="004923A5">
        <w:rPr>
          <w:rFonts w:ascii="Times New Roman" w:hAnsi="Times New Roman"/>
          <w:lang w:val="uk-UA"/>
        </w:rPr>
        <w:t>єкта</w:t>
      </w:r>
      <w:proofErr w:type="spellEnd"/>
      <w:r w:rsidRPr="004923A5">
        <w:rPr>
          <w:rFonts w:ascii="Times New Roman" w:hAnsi="Times New Roman"/>
          <w:lang w:val="uk-UA"/>
        </w:rPr>
        <w:t xml:space="preserve"> надання адміністративної послуги)</w:t>
      </w:r>
    </w:p>
    <w:p w:rsidR="009F4966" w:rsidRDefault="009F4966" w:rsidP="009F496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F4966" w:rsidRDefault="009F4966" w:rsidP="00D1599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16"/>
          <w:szCs w:val="16"/>
          <w:lang w:val="uk-UA"/>
        </w:rPr>
      </w:pPr>
    </w:p>
    <w:p w:rsidR="000823B3" w:rsidRPr="0070451B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</w:rPr>
      </w:pPr>
    </w:p>
    <w:tbl>
      <w:tblPr>
        <w:tblW w:w="987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448"/>
        <w:gridCol w:w="1469"/>
      </w:tblGrid>
      <w:tr w:rsidR="000823B3" w:rsidRPr="00DA028A" w:rsidTr="000823B3">
        <w:trPr>
          <w:trHeight w:hRule="exact" w:val="1117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left="22" w:right="22" w:firstLine="29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№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п/</w:t>
            </w:r>
            <w:proofErr w:type="spellStart"/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</w:t>
            </w:r>
            <w:proofErr w:type="spellEnd"/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360" w:right="4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274" w:right="3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right="65" w:firstLine="13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43058A" w:rsidRPr="00DA028A" w:rsidTr="0043058A">
        <w:trPr>
          <w:trHeight w:hRule="exact" w:val="1139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43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Прийом документів, що подаються заявником або його законним представником для оформлення довідки про зняття з реєстрації місця проживання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F30395">
            <w:pPr>
              <w:shd w:val="clear" w:color="auto" w:fill="FFFFFF"/>
              <w:spacing w:line="281" w:lineRule="exact"/>
              <w:ind w:left="29" w:right="79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 день надходження звернення </w:t>
            </w:r>
          </w:p>
        </w:tc>
      </w:tr>
      <w:tr w:rsidR="0043058A" w:rsidRPr="00DA028A" w:rsidTr="000823B3">
        <w:trPr>
          <w:trHeight w:hRule="exact" w:val="1406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14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Перевірка належності паспортного документа особі, що його подала, його дійсність, правильності заповнення заяви про видачу довідки та наявність документів, необхідних для видачі довідки, про що вчиняється відповідний запис у цій заяві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61DE4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0823B3">
        <w:trPr>
          <w:trHeight w:hRule="exact" w:val="2135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Реєстрація заяви про видачу довідки  в програм</w:t>
            </w:r>
            <w:r w:rsidR="00F30395" w:rsidRPr="00DA028A">
              <w:rPr>
                <w:rFonts w:ascii="Times New Roman" w:hAnsi="Times New Roman"/>
                <w:lang w:val="uk-UA"/>
              </w:rPr>
              <w:t xml:space="preserve">ному комплексі </w:t>
            </w:r>
            <w:r w:rsidRPr="00DA028A">
              <w:rPr>
                <w:rFonts w:ascii="Times New Roman" w:hAnsi="Times New Roman"/>
                <w:lang w:val="uk-UA"/>
              </w:rPr>
              <w:t>«Універсам послуг».</w:t>
            </w:r>
          </w:p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Видача заявнику або уповноваженій ним особі примірника опису, за яким приймаються документи для видачі довідки з відміткою про дату їх отримання.</w:t>
            </w:r>
          </w:p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61DE4">
            <w:pPr>
              <w:shd w:val="clear" w:color="auto" w:fill="FFFFFF"/>
              <w:spacing w:line="281" w:lineRule="exact"/>
              <w:ind w:left="43" w:right="65" w:firstLine="58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F30395" w:rsidRPr="00DA028A" w:rsidTr="00F30395">
        <w:trPr>
          <w:trHeight w:hRule="exact" w:val="1263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95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95" w:rsidRPr="00DA028A" w:rsidRDefault="00F30395" w:rsidP="00F3039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 разі наявності підстав для видачі довідки в режимі експрес-послуги оформлення та видача довідки за допомогою програмного комплексу Реєстру територіальної громади міста Суми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95" w:rsidRPr="00DA028A" w:rsidRDefault="00F30395">
            <w:pPr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95" w:rsidRPr="00DA028A" w:rsidRDefault="00F30395" w:rsidP="00361DE4">
            <w:pPr>
              <w:shd w:val="clear" w:color="auto" w:fill="FFFFFF"/>
              <w:spacing w:line="281" w:lineRule="exact"/>
              <w:ind w:left="43" w:right="65" w:firstLine="58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70451B">
        <w:trPr>
          <w:trHeight w:hRule="exact" w:val="1408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0823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Передача за актом прийому-передачі заяви, документів, необхідних для видачі довідки до відділу реєстрації місця проживання управління «Центр надання адміністративних послуг у м. Суми»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1B" w:rsidRPr="00DA028A" w:rsidRDefault="0070451B" w:rsidP="0070451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Інспектор відділу реєстрації місця проживання</w:t>
            </w:r>
          </w:p>
          <w:p w:rsidR="0043058A" w:rsidRPr="00DA028A" w:rsidRDefault="0070451B" w:rsidP="0070451B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управління «ЦНАП у </w:t>
            </w:r>
            <w:proofErr w:type="spellStart"/>
            <w:r w:rsidRPr="00DA028A">
              <w:rPr>
                <w:rFonts w:ascii="Times New Roman" w:hAnsi="Times New Roman"/>
                <w:lang w:val="uk-UA"/>
              </w:rPr>
              <w:t>м.Суми</w:t>
            </w:r>
            <w:proofErr w:type="spellEnd"/>
            <w:r w:rsidRPr="00DA028A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61DE4">
            <w:pPr>
              <w:shd w:val="clear" w:color="auto" w:fill="FFFFFF"/>
              <w:spacing w:line="281" w:lineRule="exact"/>
              <w:ind w:left="43" w:right="65" w:firstLine="58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F30395">
        <w:trPr>
          <w:trHeight w:hRule="exact" w:val="2424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pStyle w:val="a3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- Прийняття рішення  про видачу довідки або про відмову у видачі довідки</w:t>
            </w:r>
          </w:p>
          <w:p w:rsidR="0043058A" w:rsidRPr="00DA028A" w:rsidRDefault="0043058A" w:rsidP="00361DE4">
            <w:pPr>
              <w:pStyle w:val="a3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- Формування і внесення даних про зняття з реєстрації місця проживання особи до реєстру територіальної громади, у разі їх відсутності</w:t>
            </w:r>
          </w:p>
          <w:p w:rsidR="0043058A" w:rsidRPr="00DA028A" w:rsidRDefault="0043058A" w:rsidP="0043058A">
            <w:pPr>
              <w:pStyle w:val="a3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- Оформлення  довідки про зняття з реєстрації місця проживання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Головний спеціаліст відділу реєстрації місця проживання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F30395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Протягом І робочого дня (у разі необхідності використання архівної інформації – 3 робочі дні) </w:t>
            </w:r>
          </w:p>
        </w:tc>
      </w:tr>
      <w:tr w:rsidR="0043058A" w:rsidRPr="00DA028A" w:rsidTr="0043058A">
        <w:trPr>
          <w:trHeight w:hRule="exact" w:val="1432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Передача за актом прийому-передачі заяви та довідки до відділу документообігу та інформаційного забезпечення управління</w:t>
            </w:r>
          </w:p>
          <w:p w:rsidR="0043058A" w:rsidRPr="00DA028A" w:rsidRDefault="0043058A" w:rsidP="00361D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Інспектор відділу реєстрації місця проживання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управління «ЦНАП у </w:t>
            </w:r>
            <w:proofErr w:type="spellStart"/>
            <w:r w:rsidRPr="00DA028A">
              <w:rPr>
                <w:rFonts w:ascii="Times New Roman" w:hAnsi="Times New Roman"/>
                <w:lang w:val="uk-UA"/>
              </w:rPr>
              <w:t>м.Суми</w:t>
            </w:r>
            <w:proofErr w:type="spellEnd"/>
            <w:r w:rsidRPr="00DA028A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61DE4">
            <w:pPr>
              <w:shd w:val="clear" w:color="auto" w:fill="FFFFFF"/>
              <w:spacing w:line="281" w:lineRule="exact"/>
              <w:ind w:left="43" w:right="65" w:firstLine="58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43058A">
        <w:trPr>
          <w:trHeight w:hRule="exact" w:val="1564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Видача особі або її представнику  довідки про зняття з реєстрації місця проживання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Адміністратор, спеціаліст І категорії відділу документообігу та інформаційного забезпечення управління 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F30395">
            <w:pPr>
              <w:shd w:val="clear" w:color="auto" w:fill="FFFFFF"/>
              <w:spacing w:line="281" w:lineRule="exact"/>
              <w:ind w:right="65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На наступний робочий день після звернення </w:t>
            </w:r>
          </w:p>
        </w:tc>
      </w:tr>
    </w:tbl>
    <w:p w:rsidR="000823B3" w:rsidRPr="0043058A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0823B3" w:rsidRPr="00321947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lang w:val="uk-UA"/>
        </w:rPr>
      </w:pPr>
      <w:r w:rsidRPr="00DA028A">
        <w:rPr>
          <w:rFonts w:ascii="Times New Roman" w:hAnsi="Times New Roman"/>
          <w:b/>
          <w:lang w:val="uk-UA"/>
        </w:rPr>
        <w:t>Загальна кількість днів надання адміністративної послуги</w:t>
      </w:r>
      <w:r w:rsidR="00321947">
        <w:rPr>
          <w:rFonts w:ascii="Times New Roman" w:hAnsi="Times New Roman"/>
          <w:lang w:val="uk-UA"/>
        </w:rPr>
        <w:t xml:space="preserve"> – 1 робочий день (у разі необхідності використання архівної інформації – 3 робочі дні).</w:t>
      </w:r>
    </w:p>
    <w:p w:rsidR="000823B3" w:rsidRPr="000823B3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color w:val="000000"/>
        </w:rPr>
      </w:pPr>
      <w:r w:rsidRPr="00DA028A">
        <w:rPr>
          <w:rFonts w:ascii="Times New Roman" w:hAnsi="Times New Roman"/>
          <w:b/>
          <w:color w:val="000000"/>
          <w:lang w:val="uk-UA"/>
        </w:rPr>
        <w:t>Механізм оскарження результату надання адміністративної послуги</w:t>
      </w:r>
      <w:r w:rsidR="00321947">
        <w:rPr>
          <w:rFonts w:ascii="Times New Roman" w:hAnsi="Times New Roman"/>
          <w:color w:val="000000"/>
          <w:lang w:val="uk-UA"/>
        </w:rPr>
        <w:t xml:space="preserve"> – звернення до контролюючого органу</w:t>
      </w:r>
      <w:r w:rsidR="00DA028A">
        <w:rPr>
          <w:rFonts w:ascii="Times New Roman" w:hAnsi="Times New Roman"/>
          <w:color w:val="000000"/>
          <w:lang w:val="uk-UA"/>
        </w:rPr>
        <w:t xml:space="preserve">, </w:t>
      </w:r>
      <w:r w:rsidR="00321947">
        <w:rPr>
          <w:rFonts w:ascii="Times New Roman" w:hAnsi="Times New Roman"/>
          <w:color w:val="000000"/>
          <w:lang w:val="uk-UA"/>
        </w:rPr>
        <w:t xml:space="preserve">Сумського МВ УДМС України в Сумській області. </w:t>
      </w:r>
    </w:p>
    <w:p w:rsidR="0043058A" w:rsidRDefault="0043058A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43058A" w:rsidRDefault="0043058A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F30395" w:rsidRDefault="00F30395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B261A0" w:rsidRPr="006B5F1A" w:rsidRDefault="00B261A0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  <w:r w:rsidRPr="006B5F1A">
        <w:rPr>
          <w:rFonts w:ascii="Times New Roman" w:hAnsi="Times New Roman"/>
          <w:b/>
          <w:sz w:val="28"/>
          <w:szCs w:val="24"/>
          <w:lang w:val="uk-UA"/>
        </w:rPr>
        <w:t>Начальник управління «Центр надання</w:t>
      </w:r>
    </w:p>
    <w:p w:rsidR="00B261A0" w:rsidRPr="006B5F1A" w:rsidRDefault="00B261A0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  <w:r w:rsidRPr="006B5F1A">
        <w:rPr>
          <w:rFonts w:ascii="Times New Roman" w:hAnsi="Times New Roman"/>
          <w:b/>
          <w:sz w:val="28"/>
          <w:szCs w:val="24"/>
          <w:lang w:val="uk-UA"/>
        </w:rPr>
        <w:t xml:space="preserve">адміністративних послуг у м. Суми» </w:t>
      </w:r>
      <w:r w:rsidR="000823B3" w:rsidRPr="006B5F1A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0823B3" w:rsidRPr="006B5F1A">
        <w:rPr>
          <w:rFonts w:ascii="Times New Roman" w:hAnsi="Times New Roman"/>
          <w:b/>
          <w:sz w:val="28"/>
          <w:szCs w:val="24"/>
        </w:rPr>
        <w:t xml:space="preserve">                              </w:t>
      </w:r>
      <w:r w:rsidR="0043058A" w:rsidRPr="006B5F1A">
        <w:rPr>
          <w:rFonts w:ascii="Times New Roman" w:hAnsi="Times New Roman"/>
          <w:b/>
          <w:sz w:val="28"/>
          <w:szCs w:val="24"/>
          <w:lang w:val="uk-UA"/>
        </w:rPr>
        <w:t xml:space="preserve">           </w:t>
      </w:r>
      <w:r w:rsidR="000823B3" w:rsidRPr="006B5F1A">
        <w:rPr>
          <w:rFonts w:ascii="Times New Roman" w:hAnsi="Times New Roman"/>
          <w:b/>
          <w:sz w:val="28"/>
          <w:szCs w:val="24"/>
        </w:rPr>
        <w:t xml:space="preserve"> </w:t>
      </w:r>
      <w:r w:rsidR="00F30395" w:rsidRPr="006B5F1A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0823B3" w:rsidRPr="006B5F1A">
        <w:rPr>
          <w:rFonts w:ascii="Times New Roman" w:hAnsi="Times New Roman"/>
          <w:b/>
          <w:sz w:val="28"/>
          <w:szCs w:val="24"/>
        </w:rPr>
        <w:t xml:space="preserve"> </w:t>
      </w:r>
      <w:r w:rsidRPr="006B5F1A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0823B3" w:rsidRPr="006B5F1A">
        <w:rPr>
          <w:rFonts w:ascii="Times New Roman" w:hAnsi="Times New Roman"/>
          <w:b/>
          <w:sz w:val="28"/>
          <w:szCs w:val="24"/>
          <w:lang w:val="uk-UA"/>
        </w:rPr>
        <w:t>А.В.</w:t>
      </w:r>
      <w:proofErr w:type="spellStart"/>
      <w:r w:rsidR="000823B3" w:rsidRPr="006B5F1A">
        <w:rPr>
          <w:rFonts w:ascii="Times New Roman" w:hAnsi="Times New Roman"/>
          <w:b/>
          <w:sz w:val="28"/>
          <w:szCs w:val="24"/>
          <w:lang w:val="uk-UA"/>
        </w:rPr>
        <w:t>Стрижова</w:t>
      </w:r>
      <w:proofErr w:type="spellEnd"/>
      <w:r w:rsidRPr="006B5F1A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               </w:t>
      </w:r>
      <w:r w:rsidR="000823B3" w:rsidRPr="006B5F1A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</w:t>
      </w:r>
    </w:p>
    <w:p w:rsidR="00B261A0" w:rsidRPr="006B5F1A" w:rsidRDefault="00B261A0" w:rsidP="000823B3">
      <w:pPr>
        <w:pStyle w:val="a3"/>
        <w:rPr>
          <w:rFonts w:ascii="Times New Roman" w:hAnsi="Times New Roman"/>
          <w:b/>
          <w:bCs/>
          <w:spacing w:val="-2"/>
          <w:sz w:val="28"/>
          <w:szCs w:val="24"/>
          <w:lang w:val="uk-UA"/>
        </w:rPr>
      </w:pPr>
    </w:p>
    <w:sectPr w:rsidR="00B261A0" w:rsidRPr="006B5F1A" w:rsidSect="000823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6"/>
    <w:rsid w:val="000823B3"/>
    <w:rsid w:val="00321947"/>
    <w:rsid w:val="0043058A"/>
    <w:rsid w:val="004923A5"/>
    <w:rsid w:val="004B61B3"/>
    <w:rsid w:val="006A7039"/>
    <w:rsid w:val="006B5F1A"/>
    <w:rsid w:val="0070451B"/>
    <w:rsid w:val="007F38F5"/>
    <w:rsid w:val="008059D3"/>
    <w:rsid w:val="009F4966"/>
    <w:rsid w:val="00B03526"/>
    <w:rsid w:val="00B261A0"/>
    <w:rsid w:val="00B32888"/>
    <w:rsid w:val="00D1599B"/>
    <w:rsid w:val="00DA028A"/>
    <w:rsid w:val="00E251B5"/>
    <w:rsid w:val="00E74BBB"/>
    <w:rsid w:val="00F30395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BD66-EAE5-4271-9C31-CB5FE7EC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12</cp:revision>
  <cp:lastPrinted>2020-07-22T10:49:00Z</cp:lastPrinted>
  <dcterms:created xsi:type="dcterms:W3CDTF">2020-07-10T07:15:00Z</dcterms:created>
  <dcterms:modified xsi:type="dcterms:W3CDTF">2021-03-25T08:41:00Z</dcterms:modified>
</cp:coreProperties>
</file>